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02FDF30" w14:textId="2650B52F" w:rsidR="0091129D" w:rsidRPr="001F36A0" w:rsidRDefault="00C42513" w:rsidP="00C42513">
      <w:pPr>
        <w:widowControl w:val="0"/>
        <w:pBdr>
          <w:top w:val="nil"/>
          <w:left w:val="nil"/>
          <w:bottom w:val="nil"/>
          <w:right w:val="nil"/>
          <w:between w:val="nil"/>
        </w:pBdr>
        <w:spacing w:line="240" w:lineRule="auto"/>
        <w:ind w:left="1273"/>
        <w:rPr>
          <w:color w:val="000000"/>
          <w:sz w:val="20"/>
          <w:szCs w:val="20"/>
          <w:lang w:val="es-CL"/>
        </w:rPr>
      </w:pPr>
      <w:bookmarkStart w:id="0" w:name="_GoBack"/>
      <w:bookmarkEnd w:id="0"/>
      <w:r>
        <w:rPr>
          <w:color w:val="000000"/>
          <w:sz w:val="20"/>
          <w:szCs w:val="20"/>
          <w:lang w:val="es-CL"/>
        </w:rPr>
        <w:t xml:space="preserve"> </w:t>
      </w:r>
    </w:p>
    <w:p w14:paraId="502FDF33" w14:textId="2BA4B1C6" w:rsidR="0091129D" w:rsidRPr="001F36A0" w:rsidRDefault="001333A7" w:rsidP="00B34C5B">
      <w:pPr>
        <w:widowControl w:val="0"/>
        <w:pBdr>
          <w:top w:val="nil"/>
          <w:left w:val="nil"/>
          <w:bottom w:val="nil"/>
          <w:right w:val="nil"/>
          <w:between w:val="nil"/>
        </w:pBdr>
        <w:spacing w:before="2381" w:line="240" w:lineRule="auto"/>
        <w:ind w:right="848"/>
        <w:jc w:val="right"/>
        <w:rPr>
          <w:b/>
          <w:bCs/>
          <w:color w:val="000000"/>
          <w:sz w:val="28"/>
          <w:szCs w:val="28"/>
          <w:lang w:val="es-CL"/>
        </w:rPr>
      </w:pPr>
      <w:r w:rsidRPr="001F36A0">
        <w:rPr>
          <w:b/>
          <w:bCs/>
          <w:color w:val="000000"/>
          <w:sz w:val="28"/>
          <w:szCs w:val="28"/>
          <w:lang w:val="es-CL"/>
        </w:rPr>
        <w:t>“</w:t>
      </w:r>
      <w:r w:rsidR="005D686A">
        <w:rPr>
          <w:b/>
          <w:bCs/>
          <w:color w:val="000000"/>
          <w:sz w:val="28"/>
          <w:szCs w:val="28"/>
          <w:lang w:val="es-CL"/>
        </w:rPr>
        <w:t>JAMMER PARA LA DEFENSA FRENTE A VEHÍCULOS AÉREOS NO TRIPULADOS (</w:t>
      </w:r>
      <w:r w:rsidR="00B34C5B">
        <w:rPr>
          <w:b/>
          <w:bCs/>
          <w:color w:val="000000"/>
          <w:sz w:val="28"/>
          <w:szCs w:val="28"/>
          <w:lang w:val="es-CL"/>
        </w:rPr>
        <w:t>UAV) PARA</w:t>
      </w:r>
      <w:r w:rsidR="009F704A">
        <w:rPr>
          <w:b/>
          <w:bCs/>
          <w:color w:val="000000"/>
          <w:sz w:val="28"/>
          <w:szCs w:val="28"/>
          <w:lang w:val="es-CL"/>
        </w:rPr>
        <w:t xml:space="preserve"> UNIDADES DE LA ESCUADRA NACIONAL</w:t>
      </w:r>
      <w:r w:rsidRPr="001F36A0">
        <w:rPr>
          <w:b/>
          <w:bCs/>
          <w:color w:val="000000"/>
          <w:sz w:val="28"/>
          <w:szCs w:val="28"/>
          <w:lang w:val="es-CL"/>
        </w:rPr>
        <w:t>”.</w:t>
      </w:r>
    </w:p>
    <w:p w14:paraId="502FDF34" w14:textId="017DAA4C" w:rsidR="0091129D" w:rsidRPr="001F36A0" w:rsidRDefault="001333A7">
      <w:pPr>
        <w:widowControl w:val="0"/>
        <w:pBdr>
          <w:top w:val="nil"/>
          <w:left w:val="nil"/>
          <w:bottom w:val="nil"/>
          <w:right w:val="nil"/>
          <w:between w:val="nil"/>
        </w:pBdr>
        <w:spacing w:before="2087" w:line="344" w:lineRule="auto"/>
        <w:ind w:left="2191" w:right="518"/>
        <w:jc w:val="center"/>
        <w:rPr>
          <w:b/>
          <w:bCs/>
          <w:color w:val="000000"/>
          <w:sz w:val="24"/>
          <w:szCs w:val="24"/>
          <w:lang w:val="es-CL"/>
        </w:rPr>
      </w:pPr>
      <w:r w:rsidRPr="001F36A0">
        <w:rPr>
          <w:b/>
          <w:bCs/>
          <w:color w:val="000000"/>
          <w:sz w:val="24"/>
          <w:szCs w:val="24"/>
          <w:lang w:val="es-CL"/>
        </w:rPr>
        <w:t xml:space="preserve">TRABAJO DE TITULACIÓN PARA OPTAR AL TÍTULO PROFESIONAL DE INGENIERO EN SISTEMAS NAVALES CON MENCIÓN EN </w:t>
      </w:r>
      <w:r w:rsidR="001F36A0">
        <w:rPr>
          <w:b/>
          <w:bCs/>
          <w:color w:val="000000"/>
          <w:sz w:val="24"/>
          <w:szCs w:val="24"/>
          <w:lang w:val="es-CL"/>
        </w:rPr>
        <w:t>TELECOMUNICACIONES</w:t>
      </w:r>
      <w:r w:rsidRPr="001F36A0">
        <w:rPr>
          <w:b/>
          <w:bCs/>
          <w:color w:val="000000"/>
          <w:sz w:val="24"/>
          <w:szCs w:val="24"/>
          <w:lang w:val="es-CL"/>
        </w:rPr>
        <w:t xml:space="preserve"> </w:t>
      </w:r>
    </w:p>
    <w:p w14:paraId="502FDF35" w14:textId="31FDA68F" w:rsidR="0091129D" w:rsidRPr="001F36A0" w:rsidRDefault="00F4684E" w:rsidP="00F4684E">
      <w:pPr>
        <w:widowControl w:val="0"/>
        <w:pBdr>
          <w:top w:val="nil"/>
          <w:left w:val="nil"/>
          <w:bottom w:val="nil"/>
          <w:right w:val="nil"/>
          <w:between w:val="nil"/>
        </w:pBdr>
        <w:spacing w:before="1750" w:line="240" w:lineRule="auto"/>
        <w:ind w:right="412"/>
        <w:jc w:val="center"/>
        <w:rPr>
          <w:color w:val="000000"/>
          <w:sz w:val="24"/>
          <w:szCs w:val="24"/>
          <w:lang w:val="es-CL"/>
        </w:rPr>
      </w:pPr>
      <w:r>
        <w:rPr>
          <w:color w:val="000000"/>
          <w:sz w:val="24"/>
          <w:szCs w:val="24"/>
          <w:lang w:val="es-CL"/>
        </w:rPr>
        <w:t xml:space="preserve">                              </w:t>
      </w:r>
      <w:r w:rsidRPr="001F36A0">
        <w:rPr>
          <w:color w:val="000000"/>
          <w:sz w:val="24"/>
          <w:szCs w:val="24"/>
          <w:lang w:val="es-CL"/>
        </w:rPr>
        <w:t xml:space="preserve">AUTOR: </w:t>
      </w:r>
      <w:r>
        <w:rPr>
          <w:color w:val="000000"/>
          <w:sz w:val="24"/>
          <w:szCs w:val="24"/>
          <w:lang w:val="es-CL"/>
        </w:rPr>
        <w:tab/>
      </w:r>
      <w:r>
        <w:rPr>
          <w:color w:val="000000"/>
          <w:sz w:val="24"/>
          <w:szCs w:val="24"/>
          <w:lang w:val="es-CL"/>
        </w:rPr>
        <w:tab/>
      </w:r>
      <w:r>
        <w:rPr>
          <w:color w:val="000000"/>
          <w:sz w:val="24"/>
          <w:szCs w:val="24"/>
          <w:lang w:val="es-CL"/>
        </w:rPr>
        <w:tab/>
      </w:r>
      <w:r w:rsidR="001F36A0">
        <w:rPr>
          <w:color w:val="000000"/>
          <w:sz w:val="24"/>
          <w:szCs w:val="24"/>
          <w:lang w:val="es-CL"/>
        </w:rPr>
        <w:t>IAN</w:t>
      </w:r>
      <w:r w:rsidRPr="001F36A0">
        <w:rPr>
          <w:color w:val="000000"/>
          <w:sz w:val="24"/>
          <w:szCs w:val="24"/>
          <w:lang w:val="es-CL"/>
        </w:rPr>
        <w:t xml:space="preserve"> </w:t>
      </w:r>
      <w:r w:rsidR="001F36A0">
        <w:rPr>
          <w:color w:val="000000"/>
          <w:sz w:val="24"/>
          <w:szCs w:val="24"/>
          <w:lang w:val="es-CL"/>
        </w:rPr>
        <w:t>FARÍAS CHÁVEZ</w:t>
      </w:r>
      <w:r w:rsidRPr="001F36A0">
        <w:rPr>
          <w:color w:val="000000"/>
          <w:sz w:val="24"/>
          <w:szCs w:val="24"/>
          <w:lang w:val="es-CL"/>
        </w:rPr>
        <w:t xml:space="preserve"> </w:t>
      </w:r>
    </w:p>
    <w:p w14:paraId="1812A2B5" w14:textId="7F1F7981" w:rsidR="00F4684E" w:rsidRDefault="00F4684E" w:rsidP="00F4684E">
      <w:pPr>
        <w:widowControl w:val="0"/>
        <w:pBdr>
          <w:top w:val="nil"/>
          <w:left w:val="nil"/>
          <w:bottom w:val="nil"/>
          <w:right w:val="nil"/>
          <w:between w:val="nil"/>
        </w:pBdr>
        <w:spacing w:before="253" w:line="240" w:lineRule="auto"/>
        <w:ind w:left="2160" w:right="813" w:firstLine="3012"/>
        <w:jc w:val="center"/>
        <w:rPr>
          <w:color w:val="000000"/>
          <w:sz w:val="24"/>
          <w:szCs w:val="24"/>
          <w:lang w:val="es-CL"/>
        </w:rPr>
      </w:pPr>
      <w:r>
        <w:rPr>
          <w:color w:val="000000"/>
          <w:sz w:val="24"/>
          <w:szCs w:val="24"/>
          <w:lang w:val="es-CL"/>
        </w:rPr>
        <w:t xml:space="preserve">     </w:t>
      </w:r>
      <w:r w:rsidRPr="001F36A0">
        <w:rPr>
          <w:color w:val="000000"/>
          <w:sz w:val="24"/>
          <w:szCs w:val="24"/>
          <w:lang w:val="es-CL"/>
        </w:rPr>
        <w:t xml:space="preserve">TENIENTE SEGUNDO </w:t>
      </w:r>
    </w:p>
    <w:p w14:paraId="14AB2908" w14:textId="06DEE60E" w:rsidR="00F4684E" w:rsidRDefault="00F4684E" w:rsidP="00F4684E">
      <w:pPr>
        <w:widowControl w:val="0"/>
        <w:pBdr>
          <w:top w:val="nil"/>
          <w:left w:val="nil"/>
          <w:bottom w:val="nil"/>
          <w:right w:val="nil"/>
          <w:between w:val="nil"/>
        </w:pBdr>
        <w:spacing w:before="253" w:line="240" w:lineRule="auto"/>
        <w:ind w:left="2160" w:right="813"/>
        <w:rPr>
          <w:color w:val="000000"/>
          <w:sz w:val="24"/>
          <w:szCs w:val="24"/>
          <w:lang w:val="es-CL"/>
        </w:rPr>
      </w:pPr>
      <w:r>
        <w:rPr>
          <w:color w:val="000000"/>
          <w:sz w:val="24"/>
          <w:szCs w:val="24"/>
          <w:lang w:val="es-CL"/>
        </w:rPr>
        <w:t xml:space="preserve">                  </w:t>
      </w:r>
      <w:r>
        <w:rPr>
          <w:color w:val="000000"/>
          <w:sz w:val="24"/>
          <w:szCs w:val="24"/>
          <w:lang w:val="es-CL"/>
        </w:rPr>
        <w:tab/>
      </w:r>
      <w:r w:rsidRPr="001F36A0">
        <w:rPr>
          <w:color w:val="000000"/>
          <w:sz w:val="24"/>
          <w:szCs w:val="24"/>
          <w:lang w:val="es-CL"/>
        </w:rPr>
        <w:t xml:space="preserve">PROFESOR GUÍA: </w:t>
      </w:r>
      <w:r w:rsidR="000B68AE">
        <w:rPr>
          <w:color w:val="000000"/>
          <w:sz w:val="24"/>
          <w:szCs w:val="24"/>
          <w:lang w:val="es-CL"/>
        </w:rPr>
        <w:t xml:space="preserve">             </w:t>
      </w:r>
      <w:r w:rsidR="00A2559E">
        <w:rPr>
          <w:color w:val="000000"/>
          <w:sz w:val="24"/>
          <w:szCs w:val="24"/>
          <w:lang w:val="es-CL"/>
        </w:rPr>
        <w:t xml:space="preserve">RAUL </w:t>
      </w:r>
      <w:r w:rsidR="006D16D9">
        <w:rPr>
          <w:color w:val="000000"/>
          <w:sz w:val="24"/>
          <w:szCs w:val="24"/>
          <w:lang w:val="es-CL"/>
        </w:rPr>
        <w:t>BASTIDAS HERNÁNDEZ</w:t>
      </w:r>
    </w:p>
    <w:p w14:paraId="502FDF37" w14:textId="1E13116A" w:rsidR="0091129D" w:rsidRPr="001F36A0" w:rsidRDefault="00F4684E" w:rsidP="00F4684E">
      <w:pPr>
        <w:widowControl w:val="0"/>
        <w:pBdr>
          <w:top w:val="nil"/>
          <w:left w:val="nil"/>
          <w:bottom w:val="nil"/>
          <w:right w:val="nil"/>
          <w:between w:val="nil"/>
        </w:pBdr>
        <w:spacing w:before="253" w:line="240" w:lineRule="auto"/>
        <w:ind w:left="2160" w:right="813"/>
        <w:rPr>
          <w:color w:val="000000"/>
          <w:sz w:val="24"/>
          <w:szCs w:val="24"/>
          <w:lang w:val="es-CL"/>
        </w:rPr>
      </w:pPr>
      <w:r>
        <w:rPr>
          <w:color w:val="000000"/>
          <w:sz w:val="24"/>
          <w:szCs w:val="24"/>
          <w:lang w:val="es-CL"/>
        </w:rPr>
        <w:t xml:space="preserve">                                                                 </w:t>
      </w:r>
      <w:r w:rsidRPr="001F36A0">
        <w:rPr>
          <w:color w:val="000000"/>
          <w:sz w:val="24"/>
          <w:szCs w:val="24"/>
          <w:lang w:val="es-CL"/>
        </w:rPr>
        <w:t xml:space="preserve"> CAPITÁN DE FRAGATA </w:t>
      </w:r>
    </w:p>
    <w:p w14:paraId="502FDF38" w14:textId="3518601D" w:rsidR="0091129D" w:rsidRDefault="001333A7">
      <w:pPr>
        <w:widowControl w:val="0"/>
        <w:pBdr>
          <w:top w:val="nil"/>
          <w:left w:val="nil"/>
          <w:bottom w:val="nil"/>
          <w:right w:val="nil"/>
          <w:between w:val="nil"/>
        </w:pBdr>
        <w:spacing w:before="1117" w:line="240" w:lineRule="auto"/>
        <w:ind w:right="4723"/>
        <w:jc w:val="right"/>
        <w:rPr>
          <w:color w:val="000000"/>
          <w:sz w:val="24"/>
          <w:szCs w:val="24"/>
          <w:lang w:val="es-CL"/>
        </w:rPr>
      </w:pPr>
      <w:r w:rsidRPr="001F36A0">
        <w:rPr>
          <w:color w:val="000000"/>
          <w:sz w:val="24"/>
          <w:szCs w:val="24"/>
          <w:lang w:val="es-CL"/>
        </w:rPr>
        <w:t>202</w:t>
      </w:r>
      <w:r w:rsidR="00A2559E">
        <w:rPr>
          <w:color w:val="000000"/>
          <w:sz w:val="24"/>
          <w:szCs w:val="24"/>
          <w:lang w:val="es-CL"/>
        </w:rPr>
        <w:t>6</w:t>
      </w:r>
    </w:p>
    <w:p w14:paraId="2093ABF8" w14:textId="77777777" w:rsidR="001612C7" w:rsidRDefault="001612C7" w:rsidP="001F06EB">
      <w:pPr>
        <w:widowControl w:val="0"/>
        <w:pBdr>
          <w:top w:val="nil"/>
          <w:left w:val="nil"/>
          <w:bottom w:val="nil"/>
          <w:right w:val="nil"/>
          <w:between w:val="nil"/>
        </w:pBdr>
        <w:spacing w:before="532" w:line="240" w:lineRule="auto"/>
        <w:ind w:right="4330"/>
        <w:rPr>
          <w:color w:val="000000"/>
          <w:sz w:val="24"/>
          <w:szCs w:val="24"/>
          <w:lang w:val="es-CL"/>
        </w:rPr>
      </w:pPr>
    </w:p>
    <w:p w14:paraId="50F1C06E" w14:textId="77777777" w:rsidR="001612C7" w:rsidRDefault="001612C7" w:rsidP="00B87C07">
      <w:pPr>
        <w:widowControl w:val="0"/>
        <w:pBdr>
          <w:top w:val="nil"/>
          <w:left w:val="nil"/>
          <w:bottom w:val="nil"/>
          <w:right w:val="nil"/>
          <w:between w:val="nil"/>
        </w:pBdr>
        <w:spacing w:before="532" w:line="240" w:lineRule="auto"/>
        <w:ind w:right="4330"/>
        <w:rPr>
          <w:b/>
          <w:bCs/>
          <w:color w:val="000000"/>
          <w:sz w:val="28"/>
          <w:szCs w:val="28"/>
          <w:lang w:val="es-CL"/>
        </w:rPr>
      </w:pPr>
    </w:p>
    <w:p w14:paraId="0B19C2D9" w14:textId="3764B169" w:rsidR="00A1571A" w:rsidRDefault="0096108D" w:rsidP="0096108D">
      <w:pPr>
        <w:widowControl w:val="0"/>
        <w:pBdr>
          <w:top w:val="nil"/>
          <w:left w:val="nil"/>
          <w:bottom w:val="nil"/>
          <w:right w:val="nil"/>
          <w:between w:val="nil"/>
        </w:pBdr>
        <w:spacing w:before="532" w:line="240" w:lineRule="auto"/>
        <w:jc w:val="center"/>
        <w:rPr>
          <w:b/>
          <w:bCs/>
          <w:color w:val="000000"/>
          <w:sz w:val="28"/>
          <w:szCs w:val="28"/>
          <w:lang w:val="es-CL"/>
        </w:rPr>
      </w:pPr>
      <w:r>
        <w:rPr>
          <w:b/>
          <w:bCs/>
          <w:color w:val="000000"/>
          <w:sz w:val="28"/>
          <w:szCs w:val="28"/>
          <w:lang w:val="es-CL"/>
        </w:rPr>
        <w:lastRenderedPageBreak/>
        <w:t>ACTA DE APROBACIÓN DE TEMA DE TRABAJO DE TITULACIÓN</w:t>
      </w:r>
    </w:p>
    <w:p w14:paraId="446F8A26" w14:textId="77777777" w:rsidR="00E16FB0" w:rsidRDefault="00E16FB0" w:rsidP="00E16FB0">
      <w:pPr>
        <w:widowControl w:val="0"/>
        <w:pBdr>
          <w:top w:val="nil"/>
          <w:left w:val="nil"/>
          <w:bottom w:val="nil"/>
          <w:right w:val="nil"/>
          <w:between w:val="nil"/>
        </w:pBdr>
        <w:spacing w:before="532" w:line="240" w:lineRule="auto"/>
        <w:jc w:val="right"/>
        <w:rPr>
          <w:b/>
          <w:bCs/>
          <w:color w:val="000000"/>
          <w:sz w:val="28"/>
          <w:szCs w:val="28"/>
          <w:lang w:val="es-CL"/>
        </w:rPr>
      </w:pPr>
    </w:p>
    <w:tbl>
      <w:tblPr>
        <w:tblStyle w:val="TableNormal0"/>
        <w:tblW w:w="0" w:type="auto"/>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1E0" w:firstRow="1" w:lastRow="1" w:firstColumn="1" w:lastColumn="1" w:noHBand="0" w:noVBand="0"/>
      </w:tblPr>
      <w:tblGrid>
        <w:gridCol w:w="4387"/>
        <w:gridCol w:w="4488"/>
      </w:tblGrid>
      <w:tr w:rsidR="00E16FB0" w14:paraId="16429FD5" w14:textId="77777777" w:rsidTr="00E16FB0">
        <w:trPr>
          <w:trHeight w:val="417"/>
          <w:jc w:val="center"/>
        </w:trPr>
        <w:tc>
          <w:tcPr>
            <w:tcW w:w="4387" w:type="dxa"/>
          </w:tcPr>
          <w:p w14:paraId="6C55AC5D" w14:textId="77777777" w:rsidR="00E16FB0" w:rsidRDefault="00E16FB0" w:rsidP="009025ED">
            <w:pPr>
              <w:pStyle w:val="TableParagraph"/>
              <w:rPr>
                <w:rFonts w:ascii="Arial MT"/>
                <w:sz w:val="24"/>
              </w:rPr>
            </w:pPr>
            <w:r>
              <w:rPr>
                <w:rFonts w:ascii="Arial MT"/>
                <w:sz w:val="24"/>
              </w:rPr>
              <w:t>NOMBRE</w:t>
            </w:r>
            <w:r>
              <w:rPr>
                <w:rFonts w:ascii="Arial MT"/>
                <w:spacing w:val="-2"/>
                <w:sz w:val="24"/>
              </w:rPr>
              <w:t xml:space="preserve"> </w:t>
            </w:r>
            <w:r>
              <w:rPr>
                <w:rFonts w:ascii="Arial MT"/>
                <w:sz w:val="24"/>
              </w:rPr>
              <w:t>DEL</w:t>
            </w:r>
            <w:r>
              <w:rPr>
                <w:rFonts w:ascii="Arial MT"/>
                <w:spacing w:val="-1"/>
                <w:sz w:val="24"/>
              </w:rPr>
              <w:t xml:space="preserve"> </w:t>
            </w:r>
            <w:r>
              <w:rPr>
                <w:rFonts w:ascii="Arial MT"/>
                <w:spacing w:val="-2"/>
                <w:sz w:val="24"/>
              </w:rPr>
              <w:t>ALUMNO:</w:t>
            </w:r>
          </w:p>
        </w:tc>
        <w:tc>
          <w:tcPr>
            <w:tcW w:w="4488" w:type="dxa"/>
          </w:tcPr>
          <w:p w14:paraId="2DC268FE" w14:textId="77777777" w:rsidR="00E16FB0" w:rsidRPr="00D84D01" w:rsidRDefault="00E16FB0" w:rsidP="009025ED">
            <w:pPr>
              <w:pStyle w:val="TableParagraph"/>
              <w:spacing w:before="1"/>
              <w:ind w:left="115"/>
              <w:rPr>
                <w:rFonts w:ascii="Arial MT" w:hAnsi="Arial MT"/>
                <w:sz w:val="24"/>
                <w:szCs w:val="24"/>
              </w:rPr>
            </w:pPr>
            <w:r w:rsidRPr="00D84D01">
              <w:rPr>
                <w:rFonts w:ascii="Arial MT" w:hAnsi="Arial MT"/>
                <w:spacing w:val="-7"/>
                <w:sz w:val="24"/>
                <w:szCs w:val="24"/>
              </w:rPr>
              <w:t>T2° IAN FARÍAS CHÁVEZ</w:t>
            </w:r>
          </w:p>
        </w:tc>
      </w:tr>
      <w:tr w:rsidR="00E16FB0" w14:paraId="65CBECB1" w14:textId="77777777" w:rsidTr="00E16FB0">
        <w:trPr>
          <w:trHeight w:val="412"/>
          <w:jc w:val="center"/>
        </w:trPr>
        <w:tc>
          <w:tcPr>
            <w:tcW w:w="4387" w:type="dxa"/>
          </w:tcPr>
          <w:p w14:paraId="14FA73C4" w14:textId="77777777" w:rsidR="00E16FB0" w:rsidRDefault="00E16FB0" w:rsidP="009025ED">
            <w:pPr>
              <w:pStyle w:val="TableParagraph"/>
              <w:rPr>
                <w:rFonts w:ascii="Arial MT"/>
                <w:sz w:val="24"/>
              </w:rPr>
            </w:pPr>
            <w:r>
              <w:rPr>
                <w:rFonts w:ascii="Arial MT"/>
                <w:spacing w:val="-2"/>
                <w:sz w:val="24"/>
              </w:rPr>
              <w:t>CURSO:</w:t>
            </w:r>
          </w:p>
        </w:tc>
        <w:tc>
          <w:tcPr>
            <w:tcW w:w="4488" w:type="dxa"/>
          </w:tcPr>
          <w:p w14:paraId="6737E152" w14:textId="77777777" w:rsidR="00E16FB0" w:rsidRPr="00D84D01" w:rsidRDefault="00E16FB0" w:rsidP="009025ED">
            <w:pPr>
              <w:pStyle w:val="TableParagraph"/>
              <w:spacing w:before="1"/>
              <w:ind w:left="115"/>
              <w:rPr>
                <w:rFonts w:ascii="Arial MT" w:hAnsi="Arial MT"/>
                <w:sz w:val="24"/>
                <w:szCs w:val="24"/>
              </w:rPr>
            </w:pPr>
            <w:r w:rsidRPr="00D84D01">
              <w:rPr>
                <w:rFonts w:ascii="Arial MT" w:hAnsi="Arial MT"/>
                <w:spacing w:val="-5"/>
                <w:sz w:val="24"/>
                <w:szCs w:val="24"/>
              </w:rPr>
              <w:t xml:space="preserve">7° </w:t>
            </w:r>
            <w:r w:rsidRPr="00D84D01">
              <w:rPr>
                <w:rFonts w:ascii="Arial MT" w:hAnsi="Arial MT"/>
                <w:sz w:val="24"/>
                <w:szCs w:val="24"/>
              </w:rPr>
              <w:t>TELECOMUNICACIONES</w:t>
            </w:r>
          </w:p>
        </w:tc>
      </w:tr>
      <w:tr w:rsidR="00E16FB0" w14:paraId="5E57D763" w14:textId="77777777" w:rsidTr="00E16FB0">
        <w:trPr>
          <w:trHeight w:val="412"/>
          <w:jc w:val="center"/>
        </w:trPr>
        <w:tc>
          <w:tcPr>
            <w:tcW w:w="4387" w:type="dxa"/>
          </w:tcPr>
          <w:p w14:paraId="5B441D56" w14:textId="77777777" w:rsidR="00E16FB0" w:rsidRDefault="00E16FB0" w:rsidP="009025ED">
            <w:pPr>
              <w:pStyle w:val="TableParagraph"/>
              <w:rPr>
                <w:rFonts w:ascii="Arial MT" w:hAnsi="Arial MT"/>
                <w:sz w:val="24"/>
              </w:rPr>
            </w:pPr>
            <w:r>
              <w:rPr>
                <w:rFonts w:ascii="Arial MT" w:hAnsi="Arial MT"/>
                <w:sz w:val="24"/>
              </w:rPr>
              <w:t>FECHA</w:t>
            </w:r>
            <w:r>
              <w:rPr>
                <w:rFonts w:ascii="Arial MT" w:hAnsi="Arial MT"/>
                <w:spacing w:val="-3"/>
                <w:sz w:val="24"/>
              </w:rPr>
              <w:t xml:space="preserve"> </w:t>
            </w:r>
            <w:r>
              <w:rPr>
                <w:rFonts w:ascii="Arial MT" w:hAnsi="Arial MT"/>
                <w:sz w:val="24"/>
              </w:rPr>
              <w:t xml:space="preserve">DE </w:t>
            </w:r>
            <w:r>
              <w:rPr>
                <w:rFonts w:ascii="Arial MT" w:hAnsi="Arial MT"/>
                <w:spacing w:val="-2"/>
                <w:sz w:val="24"/>
              </w:rPr>
              <w:t>APROBACIÓN:</w:t>
            </w:r>
          </w:p>
        </w:tc>
        <w:tc>
          <w:tcPr>
            <w:tcW w:w="4488" w:type="dxa"/>
          </w:tcPr>
          <w:p w14:paraId="5F2660AE" w14:textId="77777777" w:rsidR="00E16FB0" w:rsidRPr="00D84D01" w:rsidRDefault="00E16FB0" w:rsidP="009025ED">
            <w:pPr>
              <w:pStyle w:val="TableParagraph"/>
              <w:spacing w:before="1"/>
              <w:ind w:left="115"/>
              <w:rPr>
                <w:rFonts w:ascii="Arial MT" w:hAnsi="Arial MT"/>
                <w:sz w:val="24"/>
                <w:szCs w:val="24"/>
              </w:rPr>
            </w:pPr>
            <w:r w:rsidRPr="00D84D01">
              <w:rPr>
                <w:rFonts w:ascii="Arial MT" w:hAnsi="Arial MT"/>
                <w:sz w:val="24"/>
                <w:szCs w:val="24"/>
              </w:rPr>
              <w:t>Miércoles 17 de diciembre de 2025</w:t>
            </w:r>
          </w:p>
        </w:tc>
      </w:tr>
    </w:tbl>
    <w:p w14:paraId="3D6EFBC8" w14:textId="0723A174" w:rsidR="00BE1CDA" w:rsidRDefault="00212762" w:rsidP="00212762">
      <w:pPr>
        <w:pStyle w:val="Prrafodelista"/>
        <w:widowControl w:val="0"/>
        <w:numPr>
          <w:ilvl w:val="0"/>
          <w:numId w:val="38"/>
        </w:numPr>
        <w:pBdr>
          <w:top w:val="nil"/>
          <w:left w:val="nil"/>
          <w:bottom w:val="nil"/>
          <w:right w:val="nil"/>
          <w:between w:val="nil"/>
        </w:pBdr>
        <w:spacing w:before="532" w:line="240" w:lineRule="auto"/>
        <w:rPr>
          <w:b/>
          <w:bCs/>
          <w:color w:val="000000"/>
          <w:sz w:val="24"/>
          <w:szCs w:val="24"/>
          <w:lang w:val="es-CL"/>
        </w:rPr>
      </w:pPr>
      <w:r w:rsidRPr="00212762">
        <w:rPr>
          <w:b/>
          <w:bCs/>
          <w:color w:val="000000"/>
          <w:sz w:val="24"/>
          <w:szCs w:val="24"/>
          <w:lang w:val="es-CL"/>
        </w:rPr>
        <w:t>TEMA</w:t>
      </w:r>
      <w:r>
        <w:rPr>
          <w:b/>
          <w:bCs/>
          <w:color w:val="000000"/>
          <w:sz w:val="24"/>
          <w:szCs w:val="24"/>
          <w:lang w:val="es-CL"/>
        </w:rPr>
        <w:t>.</w:t>
      </w:r>
    </w:p>
    <w:p w14:paraId="3A4D0B11" w14:textId="77777777" w:rsidR="00CE5164" w:rsidRDefault="00CE5164" w:rsidP="00CE5164">
      <w:pPr>
        <w:pStyle w:val="Prrafodelista"/>
        <w:widowControl w:val="0"/>
        <w:pBdr>
          <w:top w:val="nil"/>
          <w:left w:val="nil"/>
          <w:bottom w:val="nil"/>
          <w:right w:val="nil"/>
          <w:between w:val="nil"/>
        </w:pBdr>
        <w:spacing w:before="532" w:line="240" w:lineRule="auto"/>
        <w:ind w:left="2160"/>
        <w:rPr>
          <w:b/>
          <w:bCs/>
          <w:color w:val="000000"/>
          <w:sz w:val="24"/>
          <w:szCs w:val="24"/>
          <w:lang w:val="es-CL"/>
        </w:rPr>
      </w:pPr>
    </w:p>
    <w:p w14:paraId="41CCB804" w14:textId="77777777" w:rsidR="00D3585A" w:rsidRPr="00712B5A" w:rsidRDefault="00D3585A" w:rsidP="00D3585A">
      <w:pPr>
        <w:pStyle w:val="Prrafodelista"/>
        <w:widowControl w:val="0"/>
        <w:pBdr>
          <w:top w:val="nil"/>
          <w:left w:val="nil"/>
          <w:bottom w:val="nil"/>
          <w:right w:val="nil"/>
          <w:between w:val="nil"/>
        </w:pBdr>
        <w:spacing w:before="532" w:line="360" w:lineRule="auto"/>
        <w:ind w:left="2160"/>
        <w:rPr>
          <w:sz w:val="24"/>
          <w:szCs w:val="24"/>
          <w:lang w:val="es-CL"/>
        </w:rPr>
      </w:pPr>
      <w:r w:rsidRPr="00712B5A">
        <w:rPr>
          <w:sz w:val="24"/>
          <w:szCs w:val="24"/>
          <w:lang w:val="es-CL"/>
        </w:rPr>
        <w:t>“Jammer para la defensa de Unidades de la Escuadra Nacional frente a vehículos aéreos no tripulados (UAV)”.</w:t>
      </w:r>
    </w:p>
    <w:p w14:paraId="15889080" w14:textId="77777777" w:rsidR="00CB0EF4" w:rsidRPr="00712B5A" w:rsidRDefault="00CB0EF4" w:rsidP="00D3585A">
      <w:pPr>
        <w:pStyle w:val="Prrafodelista"/>
        <w:widowControl w:val="0"/>
        <w:pBdr>
          <w:top w:val="nil"/>
          <w:left w:val="nil"/>
          <w:bottom w:val="nil"/>
          <w:right w:val="nil"/>
          <w:between w:val="nil"/>
        </w:pBdr>
        <w:spacing w:before="532" w:line="360" w:lineRule="auto"/>
        <w:ind w:left="2160"/>
        <w:rPr>
          <w:sz w:val="24"/>
          <w:szCs w:val="24"/>
          <w:lang w:val="es-CL"/>
        </w:rPr>
      </w:pPr>
    </w:p>
    <w:p w14:paraId="74348700" w14:textId="298B65D2" w:rsidR="00212762" w:rsidRDefault="00212762" w:rsidP="00212762">
      <w:pPr>
        <w:pStyle w:val="Prrafodelista"/>
        <w:widowControl w:val="0"/>
        <w:numPr>
          <w:ilvl w:val="0"/>
          <w:numId w:val="38"/>
        </w:numPr>
        <w:pBdr>
          <w:top w:val="nil"/>
          <w:left w:val="nil"/>
          <w:bottom w:val="nil"/>
          <w:right w:val="nil"/>
          <w:between w:val="nil"/>
        </w:pBdr>
        <w:spacing w:before="532" w:line="240" w:lineRule="auto"/>
        <w:rPr>
          <w:b/>
          <w:bCs/>
          <w:color w:val="000000"/>
          <w:sz w:val="24"/>
          <w:szCs w:val="24"/>
          <w:lang w:val="es-CL"/>
        </w:rPr>
      </w:pPr>
      <w:r>
        <w:rPr>
          <w:b/>
          <w:bCs/>
          <w:color w:val="000000"/>
          <w:sz w:val="24"/>
          <w:szCs w:val="24"/>
          <w:lang w:val="es-CL"/>
        </w:rPr>
        <w:t>BREVE DESCRIPCIÓN DEL PROBLEMA.</w:t>
      </w:r>
    </w:p>
    <w:p w14:paraId="5D374429" w14:textId="77777777" w:rsidR="00CB0EF4" w:rsidRDefault="00CB0EF4" w:rsidP="00CB0EF4">
      <w:pPr>
        <w:pStyle w:val="Prrafodelista"/>
        <w:widowControl w:val="0"/>
        <w:pBdr>
          <w:top w:val="nil"/>
          <w:left w:val="nil"/>
          <w:bottom w:val="nil"/>
          <w:right w:val="nil"/>
          <w:between w:val="nil"/>
        </w:pBdr>
        <w:spacing w:before="532" w:line="240" w:lineRule="auto"/>
        <w:ind w:left="2160"/>
        <w:rPr>
          <w:b/>
          <w:bCs/>
          <w:color w:val="000000"/>
          <w:sz w:val="24"/>
          <w:szCs w:val="24"/>
          <w:lang w:val="es-CL"/>
        </w:rPr>
      </w:pPr>
    </w:p>
    <w:p w14:paraId="57F32D0A" w14:textId="77777777" w:rsidR="000523E7" w:rsidRPr="00712B5A" w:rsidRDefault="00CB0EF4" w:rsidP="000523E7">
      <w:pPr>
        <w:pStyle w:val="Prrafodelista"/>
        <w:widowControl w:val="0"/>
        <w:pBdr>
          <w:top w:val="nil"/>
          <w:left w:val="nil"/>
          <w:bottom w:val="nil"/>
          <w:right w:val="nil"/>
          <w:between w:val="nil"/>
        </w:pBdr>
        <w:spacing w:before="532" w:line="360" w:lineRule="auto"/>
        <w:ind w:left="2160"/>
        <w:rPr>
          <w:sz w:val="24"/>
          <w:szCs w:val="24"/>
          <w:lang w:val="es-CL"/>
        </w:rPr>
      </w:pPr>
      <w:r w:rsidRPr="0022044D">
        <w:rPr>
          <w:color w:val="000000"/>
          <w:sz w:val="24"/>
          <w:szCs w:val="24"/>
          <w:lang w:val="es-CL"/>
        </w:rPr>
        <w:t>El creciente avance</w:t>
      </w:r>
      <w:r w:rsidR="000523E7" w:rsidRPr="0022044D">
        <w:rPr>
          <w:color w:val="000000"/>
          <w:sz w:val="24"/>
          <w:szCs w:val="24"/>
          <w:lang w:val="es-CL"/>
        </w:rPr>
        <w:t xml:space="preserve"> </w:t>
      </w:r>
      <w:r w:rsidR="000523E7" w:rsidRPr="00712B5A">
        <w:rPr>
          <w:spacing w:val="-16"/>
          <w:sz w:val="24"/>
          <w:szCs w:val="24"/>
          <w:lang w:val="es-CL"/>
        </w:rPr>
        <w:t xml:space="preserve">en el </w:t>
      </w:r>
      <w:r w:rsidR="000523E7" w:rsidRPr="00712B5A">
        <w:rPr>
          <w:sz w:val="24"/>
          <w:szCs w:val="24"/>
          <w:lang w:val="es-CL"/>
        </w:rPr>
        <w:t>desarrollo y empleo militar</w:t>
      </w:r>
      <w:r w:rsidR="000523E7" w:rsidRPr="00712B5A">
        <w:rPr>
          <w:spacing w:val="-17"/>
          <w:sz w:val="24"/>
          <w:szCs w:val="24"/>
          <w:lang w:val="es-CL"/>
        </w:rPr>
        <w:t xml:space="preserve"> </w:t>
      </w:r>
      <w:r w:rsidR="000523E7" w:rsidRPr="00712B5A">
        <w:rPr>
          <w:sz w:val="24"/>
          <w:szCs w:val="24"/>
          <w:lang w:val="es-CL"/>
        </w:rPr>
        <w:t>de</w:t>
      </w:r>
      <w:r w:rsidR="000523E7" w:rsidRPr="00712B5A">
        <w:rPr>
          <w:spacing w:val="-17"/>
          <w:sz w:val="24"/>
          <w:szCs w:val="24"/>
          <w:lang w:val="es-CL"/>
        </w:rPr>
        <w:t xml:space="preserve"> </w:t>
      </w:r>
      <w:r w:rsidR="000523E7" w:rsidRPr="00712B5A">
        <w:rPr>
          <w:sz w:val="24"/>
          <w:szCs w:val="24"/>
          <w:lang w:val="es-CL"/>
        </w:rPr>
        <w:t>vehículos</w:t>
      </w:r>
      <w:r w:rsidR="000523E7" w:rsidRPr="00712B5A">
        <w:rPr>
          <w:spacing w:val="-17"/>
          <w:sz w:val="24"/>
          <w:szCs w:val="24"/>
          <w:lang w:val="es-CL"/>
        </w:rPr>
        <w:t xml:space="preserve"> </w:t>
      </w:r>
      <w:r w:rsidR="000523E7" w:rsidRPr="00712B5A">
        <w:rPr>
          <w:sz w:val="24"/>
          <w:szCs w:val="24"/>
          <w:lang w:val="es-CL"/>
        </w:rPr>
        <w:t>aéreos</w:t>
      </w:r>
      <w:r w:rsidR="000523E7" w:rsidRPr="00712B5A">
        <w:rPr>
          <w:spacing w:val="-16"/>
          <w:sz w:val="24"/>
          <w:szCs w:val="24"/>
          <w:lang w:val="es-CL"/>
        </w:rPr>
        <w:t xml:space="preserve"> </w:t>
      </w:r>
      <w:r w:rsidR="000523E7" w:rsidRPr="00712B5A">
        <w:rPr>
          <w:sz w:val="24"/>
          <w:szCs w:val="24"/>
          <w:lang w:val="es-CL"/>
        </w:rPr>
        <w:t>no</w:t>
      </w:r>
      <w:r w:rsidR="000523E7" w:rsidRPr="00712B5A">
        <w:rPr>
          <w:spacing w:val="-17"/>
          <w:sz w:val="24"/>
          <w:szCs w:val="24"/>
          <w:lang w:val="es-CL"/>
        </w:rPr>
        <w:t xml:space="preserve"> </w:t>
      </w:r>
      <w:r w:rsidR="000523E7" w:rsidRPr="00712B5A">
        <w:rPr>
          <w:sz w:val="24"/>
          <w:szCs w:val="24"/>
          <w:lang w:val="es-CL"/>
        </w:rPr>
        <w:t>tripulados</w:t>
      </w:r>
      <w:r w:rsidR="000523E7" w:rsidRPr="00712B5A">
        <w:rPr>
          <w:spacing w:val="-17"/>
          <w:sz w:val="24"/>
          <w:szCs w:val="24"/>
          <w:lang w:val="es-CL"/>
        </w:rPr>
        <w:t xml:space="preserve"> (UAV)</w:t>
      </w:r>
      <w:r w:rsidR="000523E7" w:rsidRPr="00712B5A">
        <w:rPr>
          <w:sz w:val="24"/>
          <w:szCs w:val="24"/>
          <w:lang w:val="es-CL"/>
        </w:rPr>
        <w:t>, señalado en “The Military Balance”</w:t>
      </w:r>
      <w:sdt>
        <w:sdtPr>
          <w:rPr>
            <w:sz w:val="24"/>
            <w:szCs w:val="24"/>
          </w:rPr>
          <w:id w:val="-1619294400"/>
          <w:citation/>
        </w:sdtPr>
        <w:sdtEndPr/>
        <w:sdtContent>
          <w:r w:rsidR="000523E7" w:rsidRPr="0022044D">
            <w:rPr>
              <w:sz w:val="24"/>
              <w:szCs w:val="24"/>
            </w:rPr>
            <w:fldChar w:fldCharType="begin"/>
          </w:r>
          <w:r w:rsidR="000523E7" w:rsidRPr="0022044D">
            <w:rPr>
              <w:sz w:val="24"/>
              <w:szCs w:val="24"/>
              <w:lang w:val="es-CL"/>
            </w:rPr>
            <w:instrText xml:space="preserve"> CITATION Int25 \l 13322 </w:instrText>
          </w:r>
          <w:r w:rsidR="000523E7" w:rsidRPr="0022044D">
            <w:rPr>
              <w:sz w:val="24"/>
              <w:szCs w:val="24"/>
            </w:rPr>
            <w:fldChar w:fldCharType="separate"/>
          </w:r>
          <w:r w:rsidR="000523E7" w:rsidRPr="0022044D">
            <w:rPr>
              <w:noProof/>
              <w:sz w:val="24"/>
              <w:szCs w:val="24"/>
              <w:lang w:val="es-CL"/>
            </w:rPr>
            <w:t xml:space="preserve"> ((IISS), 2025)</w:t>
          </w:r>
          <w:r w:rsidR="000523E7" w:rsidRPr="0022044D">
            <w:rPr>
              <w:sz w:val="24"/>
              <w:szCs w:val="24"/>
            </w:rPr>
            <w:fldChar w:fldCharType="end"/>
          </w:r>
        </w:sdtContent>
      </w:sdt>
      <w:r w:rsidR="000523E7" w:rsidRPr="00712B5A">
        <w:rPr>
          <w:sz w:val="24"/>
          <w:szCs w:val="24"/>
          <w:lang w:val="es-CL"/>
        </w:rPr>
        <w:t>, evidencia que la Escuadra Nacional de la Armada de Chile presenta una vulnerabilidad relevante frente a posibles ataques de estos. Si bien sus unidades cuentan con armamento y sistemas de defensa antiaérea, actualmente no se cuenta con un sistema especializado diseñado específicamente para enfrentar amenazas UAV.</w:t>
      </w:r>
    </w:p>
    <w:p w14:paraId="5963B9DD" w14:textId="77777777" w:rsidR="000523E7" w:rsidRPr="00712B5A" w:rsidRDefault="000523E7" w:rsidP="000523E7">
      <w:pPr>
        <w:pStyle w:val="Prrafodelista"/>
        <w:widowControl w:val="0"/>
        <w:pBdr>
          <w:top w:val="nil"/>
          <w:left w:val="nil"/>
          <w:bottom w:val="nil"/>
          <w:right w:val="nil"/>
          <w:between w:val="nil"/>
        </w:pBdr>
        <w:spacing w:before="532" w:line="360" w:lineRule="auto"/>
        <w:ind w:left="2160"/>
        <w:rPr>
          <w:sz w:val="24"/>
          <w:szCs w:val="24"/>
          <w:lang w:val="es-CL"/>
        </w:rPr>
      </w:pPr>
    </w:p>
    <w:p w14:paraId="644AB779" w14:textId="77777777" w:rsidR="00F27E61" w:rsidRPr="00712B5A" w:rsidRDefault="001611E5" w:rsidP="003C697B">
      <w:pPr>
        <w:pStyle w:val="Prrafodelista"/>
        <w:widowControl w:val="0"/>
        <w:pBdr>
          <w:top w:val="nil"/>
          <w:left w:val="nil"/>
          <w:bottom w:val="nil"/>
          <w:right w:val="nil"/>
          <w:between w:val="nil"/>
        </w:pBdr>
        <w:spacing w:before="532" w:line="360" w:lineRule="auto"/>
        <w:ind w:left="2160"/>
        <w:rPr>
          <w:spacing w:val="40"/>
          <w:sz w:val="24"/>
          <w:szCs w:val="24"/>
          <w:lang w:val="es-CL"/>
        </w:rPr>
      </w:pPr>
      <w:r w:rsidRPr="00712B5A">
        <w:rPr>
          <w:sz w:val="24"/>
          <w:szCs w:val="24"/>
          <w:lang w:val="es-CL"/>
        </w:rPr>
        <w:t xml:space="preserve">A esto se suma que la eficacia de los actuales sistemas se ve reducida contra amenazas de menores </w:t>
      </w:r>
      <w:r w:rsidRPr="0022044D">
        <w:rPr>
          <w:color w:val="000000"/>
          <w:sz w:val="24"/>
          <w:szCs w:val="24"/>
          <w:lang w:val="es-CL"/>
        </w:rPr>
        <w:t>dimensiones</w:t>
      </w:r>
      <w:r w:rsidRPr="00712B5A">
        <w:rPr>
          <w:sz w:val="24"/>
          <w:szCs w:val="24"/>
          <w:lang w:val="es-CL"/>
        </w:rPr>
        <w:t xml:space="preserve"> debido a las restricciones inherentes de alcance, precisión y capacidad de detección, lo que refleja la necesidad de incorporar soluciones más efectivas para contrarrestar este tipo de amenazas. Adicionalmente, el uso de misiles para destruir vehículos no tripulados resulta costoso como se menciona en el análisis “Calculating the Cost – Effectiveness of Russia´s Drone Strikes”</w:t>
      </w:r>
      <w:sdt>
        <w:sdtPr>
          <w:rPr>
            <w:sz w:val="24"/>
            <w:szCs w:val="24"/>
          </w:rPr>
          <w:id w:val="1931076415"/>
          <w:citation/>
        </w:sdtPr>
        <w:sdtEndPr/>
        <w:sdtContent>
          <w:r w:rsidRPr="0022044D">
            <w:rPr>
              <w:sz w:val="24"/>
              <w:szCs w:val="24"/>
            </w:rPr>
            <w:fldChar w:fldCharType="begin"/>
          </w:r>
          <w:r w:rsidRPr="0022044D">
            <w:rPr>
              <w:sz w:val="24"/>
              <w:szCs w:val="24"/>
              <w:lang w:val="es-CL"/>
            </w:rPr>
            <w:instrText xml:space="preserve"> CITATION Cen251 \l 13322 </w:instrText>
          </w:r>
          <w:r w:rsidRPr="0022044D">
            <w:rPr>
              <w:sz w:val="24"/>
              <w:szCs w:val="24"/>
            </w:rPr>
            <w:fldChar w:fldCharType="separate"/>
          </w:r>
          <w:r w:rsidRPr="0022044D">
            <w:rPr>
              <w:noProof/>
              <w:sz w:val="24"/>
              <w:szCs w:val="24"/>
              <w:lang w:val="es-CL"/>
            </w:rPr>
            <w:t xml:space="preserve"> ((CSIS), 2025)</w:t>
          </w:r>
          <w:r w:rsidRPr="0022044D">
            <w:rPr>
              <w:sz w:val="24"/>
              <w:szCs w:val="24"/>
            </w:rPr>
            <w:fldChar w:fldCharType="end"/>
          </w:r>
        </w:sdtContent>
      </w:sdt>
      <w:r w:rsidRPr="00712B5A">
        <w:rPr>
          <w:sz w:val="24"/>
          <w:szCs w:val="24"/>
          <w:lang w:val="es-CL"/>
        </w:rPr>
        <w:t xml:space="preserve"> y conlleva un alto riesgo de daño colateral</w:t>
      </w:r>
      <w:r w:rsidRPr="00712B5A">
        <w:rPr>
          <w:spacing w:val="-5"/>
          <w:sz w:val="24"/>
          <w:szCs w:val="24"/>
          <w:lang w:val="es-CL"/>
        </w:rPr>
        <w:t xml:space="preserve"> </w:t>
      </w:r>
      <w:r w:rsidRPr="00712B5A">
        <w:rPr>
          <w:sz w:val="24"/>
          <w:szCs w:val="24"/>
          <w:lang w:val="es-CL"/>
        </w:rPr>
        <w:t>en</w:t>
      </w:r>
      <w:r w:rsidRPr="00712B5A">
        <w:rPr>
          <w:spacing w:val="-3"/>
          <w:sz w:val="24"/>
          <w:szCs w:val="24"/>
          <w:lang w:val="es-CL"/>
        </w:rPr>
        <w:t xml:space="preserve"> </w:t>
      </w:r>
      <w:r w:rsidRPr="00712B5A">
        <w:rPr>
          <w:sz w:val="24"/>
          <w:szCs w:val="24"/>
          <w:lang w:val="es-CL"/>
        </w:rPr>
        <w:t>zonas</w:t>
      </w:r>
      <w:r w:rsidRPr="00712B5A">
        <w:rPr>
          <w:spacing w:val="-3"/>
          <w:sz w:val="24"/>
          <w:szCs w:val="24"/>
          <w:lang w:val="es-CL"/>
        </w:rPr>
        <w:t xml:space="preserve"> </w:t>
      </w:r>
      <w:r w:rsidRPr="00712B5A">
        <w:rPr>
          <w:sz w:val="24"/>
          <w:szCs w:val="24"/>
          <w:lang w:val="es-CL"/>
        </w:rPr>
        <w:t>costeras;</w:t>
      </w:r>
      <w:r w:rsidRPr="00712B5A">
        <w:rPr>
          <w:spacing w:val="-3"/>
          <w:sz w:val="24"/>
          <w:szCs w:val="24"/>
          <w:lang w:val="es-CL"/>
        </w:rPr>
        <w:t xml:space="preserve"> por lo que </w:t>
      </w:r>
      <w:r w:rsidRPr="00712B5A">
        <w:rPr>
          <w:sz w:val="24"/>
          <w:szCs w:val="24"/>
          <w:lang w:val="es-CL"/>
        </w:rPr>
        <w:t>su</w:t>
      </w:r>
      <w:r w:rsidRPr="00712B5A">
        <w:rPr>
          <w:spacing w:val="-3"/>
          <w:sz w:val="24"/>
          <w:szCs w:val="24"/>
          <w:lang w:val="es-CL"/>
        </w:rPr>
        <w:t xml:space="preserve"> </w:t>
      </w:r>
      <w:r w:rsidRPr="00712B5A">
        <w:rPr>
          <w:sz w:val="24"/>
          <w:szCs w:val="24"/>
          <w:lang w:val="es-CL"/>
        </w:rPr>
        <w:t>empleo</w:t>
      </w:r>
      <w:r w:rsidRPr="00712B5A">
        <w:rPr>
          <w:spacing w:val="-3"/>
          <w:sz w:val="24"/>
          <w:szCs w:val="24"/>
          <w:lang w:val="es-CL"/>
        </w:rPr>
        <w:t xml:space="preserve"> </w:t>
      </w:r>
      <w:r w:rsidRPr="00712B5A">
        <w:rPr>
          <w:sz w:val="24"/>
          <w:szCs w:val="24"/>
          <w:lang w:val="es-CL"/>
        </w:rPr>
        <w:t>para</w:t>
      </w:r>
      <w:r w:rsidRPr="00712B5A">
        <w:rPr>
          <w:spacing w:val="-3"/>
          <w:sz w:val="24"/>
          <w:szCs w:val="24"/>
          <w:lang w:val="es-CL"/>
        </w:rPr>
        <w:t xml:space="preserve"> </w:t>
      </w:r>
      <w:r w:rsidRPr="00712B5A">
        <w:rPr>
          <w:sz w:val="24"/>
          <w:szCs w:val="24"/>
          <w:lang w:val="es-CL"/>
        </w:rPr>
        <w:t>neutralizar</w:t>
      </w:r>
      <w:r w:rsidRPr="00712B5A">
        <w:rPr>
          <w:spacing w:val="-3"/>
          <w:sz w:val="24"/>
          <w:szCs w:val="24"/>
          <w:lang w:val="es-CL"/>
        </w:rPr>
        <w:t xml:space="preserve"> </w:t>
      </w:r>
      <w:r w:rsidRPr="00712B5A">
        <w:rPr>
          <w:sz w:val="24"/>
          <w:szCs w:val="24"/>
          <w:lang w:val="es-CL"/>
        </w:rPr>
        <w:t>este</w:t>
      </w:r>
      <w:r w:rsidRPr="00712B5A">
        <w:rPr>
          <w:spacing w:val="-3"/>
          <w:sz w:val="24"/>
          <w:szCs w:val="24"/>
          <w:lang w:val="es-CL"/>
        </w:rPr>
        <w:t xml:space="preserve"> </w:t>
      </w:r>
      <w:r w:rsidRPr="00712B5A">
        <w:rPr>
          <w:spacing w:val="-4"/>
          <w:sz w:val="24"/>
          <w:szCs w:val="24"/>
          <w:lang w:val="es-CL"/>
        </w:rPr>
        <w:t xml:space="preserve">tipo </w:t>
      </w:r>
      <w:r w:rsidRPr="00712B5A">
        <w:rPr>
          <w:sz w:val="24"/>
          <w:szCs w:val="24"/>
          <w:lang w:val="es-CL"/>
        </w:rPr>
        <w:t>de amenazas presenta un costo-beneficio desfavorable.</w:t>
      </w:r>
      <w:r w:rsidRPr="00712B5A">
        <w:rPr>
          <w:spacing w:val="40"/>
          <w:sz w:val="24"/>
          <w:szCs w:val="24"/>
          <w:lang w:val="es-CL"/>
        </w:rPr>
        <w:t xml:space="preserve"> </w:t>
      </w:r>
    </w:p>
    <w:p w14:paraId="7FD7DD40" w14:textId="77777777" w:rsidR="00F27E61" w:rsidRPr="00712B5A" w:rsidRDefault="00F27E61" w:rsidP="003C697B">
      <w:pPr>
        <w:pStyle w:val="Prrafodelista"/>
        <w:widowControl w:val="0"/>
        <w:pBdr>
          <w:top w:val="nil"/>
          <w:left w:val="nil"/>
          <w:bottom w:val="nil"/>
          <w:right w:val="nil"/>
          <w:between w:val="nil"/>
        </w:pBdr>
        <w:spacing w:before="532" w:line="360" w:lineRule="auto"/>
        <w:ind w:left="2160"/>
        <w:rPr>
          <w:spacing w:val="40"/>
          <w:sz w:val="24"/>
          <w:szCs w:val="24"/>
          <w:lang w:val="es-CL"/>
        </w:rPr>
      </w:pPr>
    </w:p>
    <w:p w14:paraId="6FB2E4AE" w14:textId="77777777" w:rsidR="00F27E61" w:rsidRPr="00712B5A" w:rsidRDefault="00F27E61" w:rsidP="003C697B">
      <w:pPr>
        <w:pStyle w:val="Prrafodelista"/>
        <w:widowControl w:val="0"/>
        <w:pBdr>
          <w:top w:val="nil"/>
          <w:left w:val="nil"/>
          <w:bottom w:val="nil"/>
          <w:right w:val="nil"/>
          <w:between w:val="nil"/>
        </w:pBdr>
        <w:spacing w:before="532" w:line="360" w:lineRule="auto"/>
        <w:ind w:left="2160"/>
        <w:rPr>
          <w:spacing w:val="40"/>
          <w:sz w:val="24"/>
          <w:szCs w:val="24"/>
          <w:lang w:val="es-CL"/>
        </w:rPr>
      </w:pPr>
    </w:p>
    <w:p w14:paraId="2393E5BE" w14:textId="77777777" w:rsidR="00F27E61" w:rsidRPr="00712B5A" w:rsidRDefault="00F27E61" w:rsidP="003C697B">
      <w:pPr>
        <w:pStyle w:val="Prrafodelista"/>
        <w:widowControl w:val="0"/>
        <w:pBdr>
          <w:top w:val="nil"/>
          <w:left w:val="nil"/>
          <w:bottom w:val="nil"/>
          <w:right w:val="nil"/>
          <w:between w:val="nil"/>
        </w:pBdr>
        <w:spacing w:before="532" w:line="360" w:lineRule="auto"/>
        <w:ind w:left="2160"/>
        <w:rPr>
          <w:spacing w:val="40"/>
          <w:sz w:val="24"/>
          <w:szCs w:val="24"/>
          <w:lang w:val="es-CL"/>
        </w:rPr>
      </w:pPr>
    </w:p>
    <w:p w14:paraId="7DE5B831" w14:textId="3CFBD129" w:rsidR="00CB0EF4" w:rsidRPr="00F27E61" w:rsidRDefault="003C697B" w:rsidP="003C697B">
      <w:pPr>
        <w:pStyle w:val="Prrafodelista"/>
        <w:widowControl w:val="0"/>
        <w:pBdr>
          <w:top w:val="nil"/>
          <w:left w:val="nil"/>
          <w:bottom w:val="nil"/>
          <w:right w:val="nil"/>
          <w:between w:val="nil"/>
        </w:pBdr>
        <w:spacing w:before="532" w:line="360" w:lineRule="auto"/>
        <w:ind w:left="2160"/>
        <w:rPr>
          <w:sz w:val="24"/>
          <w:szCs w:val="24"/>
          <w:lang w:val="es-CL"/>
        </w:rPr>
      </w:pPr>
      <w:r w:rsidRPr="00F27E61">
        <w:rPr>
          <w:sz w:val="24"/>
          <w:szCs w:val="24"/>
          <w:lang w:val="es-CL"/>
        </w:rPr>
        <w:lastRenderedPageBreak/>
        <w:t xml:space="preserve">Esta investigación propondrá </w:t>
      </w:r>
      <w:r w:rsidRPr="00F27E61">
        <w:rPr>
          <w:sz w:val="28"/>
          <w:szCs w:val="28"/>
          <w:lang w:val="es-CL"/>
        </w:rPr>
        <w:t>una</w:t>
      </w:r>
      <w:r w:rsidRPr="00F27E61">
        <w:rPr>
          <w:sz w:val="24"/>
          <w:szCs w:val="24"/>
          <w:lang w:val="es-CL"/>
        </w:rPr>
        <w:t xml:space="preserve"> alternativa de Jammer dedicado a la defensa frente a vehículos aéreos no tripulados, para proporcionar una respuesta efectiva, económica y segura, complementando las capacidades existentes de las unidades de la Escuadra Nacional.</w:t>
      </w:r>
    </w:p>
    <w:p w14:paraId="7112BC4C" w14:textId="77777777" w:rsidR="003C697B" w:rsidRPr="00F27E61" w:rsidRDefault="003C697B" w:rsidP="003C697B">
      <w:pPr>
        <w:pStyle w:val="Prrafodelista"/>
        <w:widowControl w:val="0"/>
        <w:pBdr>
          <w:top w:val="nil"/>
          <w:left w:val="nil"/>
          <w:bottom w:val="nil"/>
          <w:right w:val="nil"/>
          <w:between w:val="nil"/>
        </w:pBdr>
        <w:spacing w:before="532" w:line="360" w:lineRule="auto"/>
        <w:ind w:left="2160"/>
        <w:rPr>
          <w:sz w:val="24"/>
          <w:szCs w:val="24"/>
          <w:lang w:val="es-CL"/>
        </w:rPr>
      </w:pPr>
    </w:p>
    <w:p w14:paraId="3C65CFB4" w14:textId="6A6556D0" w:rsidR="003C697B" w:rsidRDefault="00371089" w:rsidP="003C697B">
      <w:pPr>
        <w:pStyle w:val="Prrafodelista"/>
        <w:widowControl w:val="0"/>
        <w:numPr>
          <w:ilvl w:val="0"/>
          <w:numId w:val="38"/>
        </w:numPr>
        <w:pBdr>
          <w:top w:val="nil"/>
          <w:left w:val="nil"/>
          <w:bottom w:val="nil"/>
          <w:right w:val="nil"/>
          <w:between w:val="nil"/>
        </w:pBdr>
        <w:spacing w:before="532" w:line="240" w:lineRule="auto"/>
        <w:rPr>
          <w:b/>
          <w:bCs/>
          <w:color w:val="000000"/>
          <w:sz w:val="24"/>
          <w:szCs w:val="24"/>
          <w:lang w:val="es-CL"/>
        </w:rPr>
      </w:pPr>
      <w:r>
        <w:rPr>
          <w:b/>
          <w:bCs/>
          <w:color w:val="000000"/>
          <w:sz w:val="24"/>
          <w:szCs w:val="24"/>
          <w:lang w:val="es-CL"/>
        </w:rPr>
        <w:t>OBJETIVO GENERAL Y ESPECÍFICO DE LA INVESTIGACIÓN.</w:t>
      </w:r>
    </w:p>
    <w:p w14:paraId="087905FD" w14:textId="77777777" w:rsidR="003C697B" w:rsidRDefault="003C697B" w:rsidP="003C697B">
      <w:pPr>
        <w:pStyle w:val="Prrafodelista"/>
        <w:widowControl w:val="0"/>
        <w:pBdr>
          <w:top w:val="nil"/>
          <w:left w:val="nil"/>
          <w:bottom w:val="nil"/>
          <w:right w:val="nil"/>
          <w:between w:val="nil"/>
        </w:pBdr>
        <w:spacing w:before="532" w:line="240" w:lineRule="auto"/>
        <w:ind w:left="2160"/>
        <w:rPr>
          <w:b/>
          <w:bCs/>
          <w:color w:val="000000"/>
          <w:sz w:val="24"/>
          <w:szCs w:val="24"/>
          <w:lang w:val="es-CL"/>
        </w:rPr>
      </w:pPr>
    </w:p>
    <w:p w14:paraId="3A37E100" w14:textId="69252FD5" w:rsidR="003C697B" w:rsidRDefault="003C697B" w:rsidP="003C697B">
      <w:pPr>
        <w:pStyle w:val="Prrafodelista"/>
        <w:widowControl w:val="0"/>
        <w:numPr>
          <w:ilvl w:val="0"/>
          <w:numId w:val="39"/>
        </w:numPr>
        <w:pBdr>
          <w:top w:val="nil"/>
          <w:left w:val="nil"/>
          <w:bottom w:val="nil"/>
          <w:right w:val="nil"/>
          <w:between w:val="nil"/>
        </w:pBdr>
        <w:spacing w:before="532" w:line="240" w:lineRule="auto"/>
        <w:rPr>
          <w:b/>
          <w:bCs/>
          <w:color w:val="000000"/>
          <w:sz w:val="24"/>
          <w:szCs w:val="24"/>
          <w:lang w:val="es-CL"/>
        </w:rPr>
      </w:pPr>
      <w:r>
        <w:rPr>
          <w:b/>
          <w:bCs/>
          <w:color w:val="000000"/>
          <w:sz w:val="24"/>
          <w:szCs w:val="24"/>
          <w:lang w:val="es-CL"/>
        </w:rPr>
        <w:t>OBJETIVO GENERAL</w:t>
      </w:r>
      <w:r w:rsidR="006F262B">
        <w:rPr>
          <w:b/>
          <w:bCs/>
          <w:color w:val="000000"/>
          <w:sz w:val="24"/>
          <w:szCs w:val="24"/>
          <w:lang w:val="es-CL"/>
        </w:rPr>
        <w:t>.</w:t>
      </w:r>
    </w:p>
    <w:p w14:paraId="361D32D4" w14:textId="77777777" w:rsidR="00075AB5" w:rsidRDefault="00075AB5" w:rsidP="00075AB5">
      <w:pPr>
        <w:pStyle w:val="Prrafodelista"/>
        <w:widowControl w:val="0"/>
        <w:pBdr>
          <w:top w:val="nil"/>
          <w:left w:val="nil"/>
          <w:bottom w:val="nil"/>
          <w:right w:val="nil"/>
          <w:between w:val="nil"/>
        </w:pBdr>
        <w:spacing w:before="532" w:line="240" w:lineRule="auto"/>
        <w:ind w:left="2520"/>
        <w:rPr>
          <w:b/>
          <w:bCs/>
          <w:color w:val="000000"/>
          <w:sz w:val="24"/>
          <w:szCs w:val="24"/>
          <w:lang w:val="es-CL"/>
        </w:rPr>
      </w:pPr>
    </w:p>
    <w:p w14:paraId="4A9D590B" w14:textId="77777777" w:rsidR="00075AB5" w:rsidRPr="00712B5A" w:rsidRDefault="00075AB5" w:rsidP="00075AB5">
      <w:pPr>
        <w:pStyle w:val="Prrafodelista"/>
        <w:widowControl w:val="0"/>
        <w:pBdr>
          <w:top w:val="nil"/>
          <w:left w:val="nil"/>
          <w:bottom w:val="nil"/>
          <w:right w:val="nil"/>
          <w:between w:val="nil"/>
        </w:pBdr>
        <w:spacing w:before="532" w:line="360" w:lineRule="auto"/>
        <w:ind w:left="2160"/>
        <w:rPr>
          <w:sz w:val="24"/>
          <w:szCs w:val="24"/>
          <w:lang w:val="es-CL"/>
        </w:rPr>
      </w:pPr>
      <w:r w:rsidRPr="00712B5A">
        <w:rPr>
          <w:sz w:val="24"/>
          <w:szCs w:val="24"/>
          <w:lang w:val="es-CL"/>
        </w:rPr>
        <w:t>Proponer una alternativa de Jammer para la defensa de la Escuadra Nacional frente a vehículos aéreos no tripulados (UAV).</w:t>
      </w:r>
    </w:p>
    <w:p w14:paraId="76EBAEC9" w14:textId="77777777" w:rsidR="00075AB5" w:rsidRDefault="00075AB5" w:rsidP="00075AB5">
      <w:pPr>
        <w:pStyle w:val="Prrafodelista"/>
        <w:widowControl w:val="0"/>
        <w:pBdr>
          <w:top w:val="nil"/>
          <w:left w:val="nil"/>
          <w:bottom w:val="nil"/>
          <w:right w:val="nil"/>
          <w:between w:val="nil"/>
        </w:pBdr>
        <w:spacing w:before="532" w:line="240" w:lineRule="auto"/>
        <w:ind w:left="2520"/>
        <w:rPr>
          <w:b/>
          <w:bCs/>
          <w:color w:val="000000"/>
          <w:sz w:val="24"/>
          <w:szCs w:val="24"/>
          <w:lang w:val="es-CL"/>
        </w:rPr>
      </w:pPr>
    </w:p>
    <w:p w14:paraId="3797932C" w14:textId="1AE31F4E" w:rsidR="006F262B" w:rsidRDefault="006F262B" w:rsidP="003C697B">
      <w:pPr>
        <w:pStyle w:val="Prrafodelista"/>
        <w:widowControl w:val="0"/>
        <w:numPr>
          <w:ilvl w:val="0"/>
          <w:numId w:val="39"/>
        </w:numPr>
        <w:pBdr>
          <w:top w:val="nil"/>
          <w:left w:val="nil"/>
          <w:bottom w:val="nil"/>
          <w:right w:val="nil"/>
          <w:between w:val="nil"/>
        </w:pBdr>
        <w:spacing w:before="532" w:line="240" w:lineRule="auto"/>
        <w:rPr>
          <w:b/>
          <w:bCs/>
          <w:color w:val="000000"/>
          <w:sz w:val="24"/>
          <w:szCs w:val="24"/>
          <w:lang w:val="es-CL"/>
        </w:rPr>
      </w:pPr>
      <w:r>
        <w:rPr>
          <w:b/>
          <w:bCs/>
          <w:color w:val="000000"/>
          <w:sz w:val="24"/>
          <w:szCs w:val="24"/>
          <w:lang w:val="es-CL"/>
        </w:rPr>
        <w:t>OBJETIVOS ESPECÍFICOS</w:t>
      </w:r>
      <w:r w:rsidR="00706825">
        <w:rPr>
          <w:b/>
          <w:bCs/>
          <w:color w:val="000000"/>
          <w:sz w:val="24"/>
          <w:szCs w:val="24"/>
          <w:lang w:val="es-CL"/>
        </w:rPr>
        <w:t>.</w:t>
      </w:r>
    </w:p>
    <w:p w14:paraId="472E57EE" w14:textId="77777777" w:rsidR="00075AB5" w:rsidRDefault="00075AB5" w:rsidP="0022044D">
      <w:pPr>
        <w:pStyle w:val="Prrafodelista"/>
        <w:widowControl w:val="0"/>
        <w:pBdr>
          <w:top w:val="nil"/>
          <w:left w:val="nil"/>
          <w:bottom w:val="nil"/>
          <w:right w:val="nil"/>
          <w:between w:val="nil"/>
        </w:pBdr>
        <w:spacing w:before="532" w:line="360" w:lineRule="auto"/>
        <w:ind w:left="2520"/>
        <w:rPr>
          <w:b/>
          <w:bCs/>
          <w:color w:val="000000"/>
          <w:sz w:val="24"/>
          <w:szCs w:val="24"/>
          <w:lang w:val="es-CL"/>
        </w:rPr>
      </w:pPr>
    </w:p>
    <w:p w14:paraId="56D8645F" w14:textId="4AAFC067" w:rsidR="00314ADA" w:rsidRPr="00314ADA" w:rsidRDefault="00314ADA" w:rsidP="0022044D">
      <w:pPr>
        <w:pStyle w:val="Prrafodelista"/>
        <w:widowControl w:val="0"/>
        <w:numPr>
          <w:ilvl w:val="0"/>
          <w:numId w:val="41"/>
        </w:numPr>
        <w:pBdr>
          <w:top w:val="nil"/>
          <w:left w:val="nil"/>
          <w:bottom w:val="nil"/>
          <w:right w:val="nil"/>
          <w:between w:val="nil"/>
        </w:pBdr>
        <w:spacing w:before="532" w:line="360" w:lineRule="auto"/>
        <w:rPr>
          <w:sz w:val="24"/>
          <w:szCs w:val="24"/>
          <w:lang w:val="es-CL"/>
        </w:rPr>
      </w:pPr>
      <w:r w:rsidRPr="00314ADA">
        <w:rPr>
          <w:sz w:val="24"/>
          <w:szCs w:val="24"/>
          <w:lang w:val="es-CL"/>
        </w:rPr>
        <w:t>Describir los sistemas de armas antiaéreos de la Escuadra Nacional.</w:t>
      </w:r>
    </w:p>
    <w:p w14:paraId="0834A1C2" w14:textId="271D340E" w:rsidR="00314ADA" w:rsidRPr="00314ADA" w:rsidRDefault="00314ADA" w:rsidP="0022044D">
      <w:pPr>
        <w:pStyle w:val="Prrafodelista"/>
        <w:widowControl w:val="0"/>
        <w:numPr>
          <w:ilvl w:val="0"/>
          <w:numId w:val="41"/>
        </w:numPr>
        <w:pBdr>
          <w:top w:val="nil"/>
          <w:left w:val="nil"/>
          <w:bottom w:val="nil"/>
          <w:right w:val="nil"/>
          <w:between w:val="nil"/>
        </w:pBdr>
        <w:spacing w:before="532" w:line="360" w:lineRule="auto"/>
        <w:rPr>
          <w:sz w:val="24"/>
          <w:szCs w:val="24"/>
          <w:lang w:val="es-CL"/>
        </w:rPr>
      </w:pPr>
      <w:r w:rsidRPr="00314ADA">
        <w:rPr>
          <w:sz w:val="24"/>
          <w:szCs w:val="24"/>
          <w:lang w:val="es-CL"/>
        </w:rPr>
        <w:t>Describir la amenaza de vehículos aéreos no tripulados para uso militar.</w:t>
      </w:r>
    </w:p>
    <w:p w14:paraId="16EE0646" w14:textId="1C8CD70B" w:rsidR="00314ADA" w:rsidRPr="00314ADA" w:rsidRDefault="00314ADA" w:rsidP="0022044D">
      <w:pPr>
        <w:pStyle w:val="Prrafodelista"/>
        <w:widowControl w:val="0"/>
        <w:numPr>
          <w:ilvl w:val="0"/>
          <w:numId w:val="41"/>
        </w:numPr>
        <w:pBdr>
          <w:top w:val="nil"/>
          <w:left w:val="nil"/>
          <w:bottom w:val="nil"/>
          <w:right w:val="nil"/>
          <w:between w:val="nil"/>
        </w:pBdr>
        <w:spacing w:before="532" w:line="360" w:lineRule="auto"/>
        <w:rPr>
          <w:sz w:val="24"/>
          <w:szCs w:val="24"/>
          <w:lang w:val="es-CL"/>
        </w:rPr>
      </w:pPr>
      <w:r w:rsidRPr="00314ADA">
        <w:rPr>
          <w:sz w:val="24"/>
          <w:szCs w:val="24"/>
          <w:lang w:val="es-CL"/>
        </w:rPr>
        <w:t>Describir las capacidades y funcionamiento de Jammer genérico en la defensa frente a vehículos aéreos no tripulados.</w:t>
      </w:r>
    </w:p>
    <w:p w14:paraId="1A8B0AC1" w14:textId="181DA58B" w:rsidR="00314ADA" w:rsidRPr="00314ADA" w:rsidRDefault="00314ADA" w:rsidP="0022044D">
      <w:pPr>
        <w:pStyle w:val="Prrafodelista"/>
        <w:widowControl w:val="0"/>
        <w:numPr>
          <w:ilvl w:val="0"/>
          <w:numId w:val="41"/>
        </w:numPr>
        <w:pBdr>
          <w:top w:val="nil"/>
          <w:left w:val="nil"/>
          <w:bottom w:val="nil"/>
          <w:right w:val="nil"/>
          <w:between w:val="nil"/>
        </w:pBdr>
        <w:spacing w:before="532" w:line="360" w:lineRule="auto"/>
        <w:rPr>
          <w:sz w:val="24"/>
          <w:szCs w:val="24"/>
          <w:lang w:val="es-CL"/>
        </w:rPr>
      </w:pPr>
      <w:r w:rsidRPr="00314ADA">
        <w:rPr>
          <w:sz w:val="24"/>
          <w:szCs w:val="24"/>
          <w:lang w:val="es-CL"/>
        </w:rPr>
        <w:t>Determinar brechas y requerimiento para la implementación de un Jammer contra vehículos aéreos no tripulados.</w:t>
      </w:r>
    </w:p>
    <w:p w14:paraId="1E71011A" w14:textId="0688EFE1" w:rsidR="00314ADA" w:rsidRPr="00314ADA" w:rsidRDefault="00314ADA" w:rsidP="0022044D">
      <w:pPr>
        <w:pStyle w:val="Prrafodelista"/>
        <w:widowControl w:val="0"/>
        <w:numPr>
          <w:ilvl w:val="0"/>
          <w:numId w:val="41"/>
        </w:numPr>
        <w:pBdr>
          <w:top w:val="nil"/>
          <w:left w:val="nil"/>
          <w:bottom w:val="nil"/>
          <w:right w:val="nil"/>
          <w:between w:val="nil"/>
        </w:pBdr>
        <w:spacing w:before="532" w:line="360" w:lineRule="auto"/>
        <w:rPr>
          <w:sz w:val="24"/>
          <w:szCs w:val="24"/>
          <w:lang w:val="es-CL"/>
        </w:rPr>
      </w:pPr>
      <w:r w:rsidRPr="00314ADA">
        <w:rPr>
          <w:sz w:val="24"/>
          <w:szCs w:val="24"/>
          <w:lang w:val="es-CL"/>
        </w:rPr>
        <w:t>Analizar y comparar alternativas de Jammer disponibles en el mercado que cumplan con los requerimientos determinado en el objetivo anterior.</w:t>
      </w:r>
    </w:p>
    <w:p w14:paraId="7CADF457" w14:textId="1DAA46FD" w:rsidR="00314ADA" w:rsidRPr="00314ADA" w:rsidRDefault="00314ADA" w:rsidP="0022044D">
      <w:pPr>
        <w:pStyle w:val="Prrafodelista"/>
        <w:widowControl w:val="0"/>
        <w:numPr>
          <w:ilvl w:val="0"/>
          <w:numId w:val="41"/>
        </w:numPr>
        <w:pBdr>
          <w:top w:val="nil"/>
          <w:left w:val="nil"/>
          <w:bottom w:val="nil"/>
          <w:right w:val="nil"/>
          <w:between w:val="nil"/>
        </w:pBdr>
        <w:spacing w:before="532" w:line="360" w:lineRule="auto"/>
        <w:rPr>
          <w:sz w:val="24"/>
          <w:szCs w:val="24"/>
          <w:lang w:val="es-CL"/>
        </w:rPr>
      </w:pPr>
      <w:r w:rsidRPr="00314ADA">
        <w:rPr>
          <w:sz w:val="24"/>
          <w:szCs w:val="24"/>
          <w:lang w:val="es-CL"/>
        </w:rPr>
        <w:t>Seleccionar un Jammer para la Escuadra Nacional.</w:t>
      </w:r>
    </w:p>
    <w:p w14:paraId="2BC89643" w14:textId="77777777" w:rsidR="003C697B" w:rsidRPr="003C697B" w:rsidRDefault="003C697B" w:rsidP="003C697B">
      <w:pPr>
        <w:pStyle w:val="Prrafodelista"/>
        <w:widowControl w:val="0"/>
        <w:pBdr>
          <w:top w:val="nil"/>
          <w:left w:val="nil"/>
          <w:bottom w:val="nil"/>
          <w:right w:val="nil"/>
          <w:between w:val="nil"/>
        </w:pBdr>
        <w:spacing w:before="532" w:line="240" w:lineRule="auto"/>
        <w:ind w:left="2160"/>
        <w:rPr>
          <w:b/>
          <w:bCs/>
          <w:color w:val="000000"/>
          <w:sz w:val="24"/>
          <w:szCs w:val="24"/>
          <w:lang w:val="es-CL"/>
        </w:rPr>
      </w:pPr>
    </w:p>
    <w:p w14:paraId="0A6CE3CC" w14:textId="1EEAB65A" w:rsidR="00371089" w:rsidRDefault="00917310" w:rsidP="00212762">
      <w:pPr>
        <w:pStyle w:val="Prrafodelista"/>
        <w:widowControl w:val="0"/>
        <w:numPr>
          <w:ilvl w:val="0"/>
          <w:numId w:val="38"/>
        </w:numPr>
        <w:pBdr>
          <w:top w:val="nil"/>
          <w:left w:val="nil"/>
          <w:bottom w:val="nil"/>
          <w:right w:val="nil"/>
          <w:between w:val="nil"/>
        </w:pBdr>
        <w:spacing w:before="532" w:line="240" w:lineRule="auto"/>
        <w:rPr>
          <w:b/>
          <w:bCs/>
          <w:color w:val="000000"/>
          <w:sz w:val="24"/>
          <w:szCs w:val="24"/>
          <w:lang w:val="es-CL"/>
        </w:rPr>
      </w:pPr>
      <w:r>
        <w:rPr>
          <w:b/>
          <w:bCs/>
          <w:color w:val="000000"/>
          <w:sz w:val="24"/>
          <w:szCs w:val="24"/>
          <w:lang w:val="es-CL"/>
        </w:rPr>
        <w:t>DESCRIPCIÓN GENERAL DE LA METODOLOGÍA DE</w:t>
      </w:r>
      <w:r w:rsidR="005A0006">
        <w:rPr>
          <w:b/>
          <w:bCs/>
          <w:color w:val="000000"/>
          <w:sz w:val="24"/>
          <w:szCs w:val="24"/>
          <w:lang w:val="es-CL"/>
        </w:rPr>
        <w:t xml:space="preserve"> TRABAJO</w:t>
      </w:r>
      <w:r>
        <w:rPr>
          <w:b/>
          <w:bCs/>
          <w:color w:val="000000"/>
          <w:sz w:val="24"/>
          <w:szCs w:val="24"/>
          <w:lang w:val="es-CL"/>
        </w:rPr>
        <w:t>.</w:t>
      </w:r>
    </w:p>
    <w:p w14:paraId="39B80CF2" w14:textId="77777777" w:rsidR="00E6036B" w:rsidRDefault="00E6036B" w:rsidP="00E6036B">
      <w:pPr>
        <w:pStyle w:val="Prrafodelista"/>
        <w:widowControl w:val="0"/>
        <w:pBdr>
          <w:top w:val="nil"/>
          <w:left w:val="nil"/>
          <w:bottom w:val="nil"/>
          <w:right w:val="nil"/>
          <w:between w:val="nil"/>
        </w:pBdr>
        <w:spacing w:before="532" w:line="240" w:lineRule="auto"/>
        <w:ind w:left="2160"/>
        <w:rPr>
          <w:b/>
          <w:bCs/>
          <w:color w:val="000000"/>
          <w:sz w:val="24"/>
          <w:szCs w:val="24"/>
          <w:lang w:val="es-CL"/>
        </w:rPr>
      </w:pPr>
    </w:p>
    <w:p w14:paraId="6BF1DB30" w14:textId="3AC6E31E" w:rsidR="00E6036B" w:rsidRPr="00E6036B" w:rsidRDefault="00E6036B" w:rsidP="00E6036B">
      <w:pPr>
        <w:pStyle w:val="Prrafodelista"/>
        <w:widowControl w:val="0"/>
        <w:pBdr>
          <w:top w:val="nil"/>
          <w:left w:val="nil"/>
          <w:bottom w:val="nil"/>
          <w:right w:val="nil"/>
          <w:between w:val="nil"/>
        </w:pBdr>
        <w:spacing w:before="532" w:line="240" w:lineRule="auto"/>
        <w:ind w:left="2160"/>
        <w:rPr>
          <w:color w:val="000000"/>
          <w:sz w:val="24"/>
          <w:szCs w:val="24"/>
          <w:lang w:val="es-CL"/>
        </w:rPr>
      </w:pPr>
      <w:r w:rsidRPr="00E6036B">
        <w:rPr>
          <w:color w:val="000000"/>
          <w:sz w:val="24"/>
          <w:szCs w:val="24"/>
          <w:lang w:val="es-CL"/>
        </w:rPr>
        <w:t>Método científico.</w:t>
      </w:r>
    </w:p>
    <w:p w14:paraId="252A0731" w14:textId="77777777" w:rsidR="00E6036B" w:rsidRDefault="00E6036B" w:rsidP="00E6036B">
      <w:pPr>
        <w:pStyle w:val="Prrafodelista"/>
        <w:widowControl w:val="0"/>
        <w:pBdr>
          <w:top w:val="nil"/>
          <w:left w:val="nil"/>
          <w:bottom w:val="nil"/>
          <w:right w:val="nil"/>
          <w:between w:val="nil"/>
        </w:pBdr>
        <w:spacing w:before="532" w:line="240" w:lineRule="auto"/>
        <w:ind w:left="2160"/>
        <w:rPr>
          <w:b/>
          <w:bCs/>
          <w:color w:val="000000"/>
          <w:sz w:val="24"/>
          <w:szCs w:val="24"/>
          <w:lang w:val="es-CL"/>
        </w:rPr>
      </w:pPr>
    </w:p>
    <w:p w14:paraId="0BEA70CA" w14:textId="7C69BEF4" w:rsidR="00917310" w:rsidRDefault="005A0006" w:rsidP="00212762">
      <w:pPr>
        <w:pStyle w:val="Prrafodelista"/>
        <w:widowControl w:val="0"/>
        <w:numPr>
          <w:ilvl w:val="0"/>
          <w:numId w:val="38"/>
        </w:numPr>
        <w:pBdr>
          <w:top w:val="nil"/>
          <w:left w:val="nil"/>
          <w:bottom w:val="nil"/>
          <w:right w:val="nil"/>
          <w:between w:val="nil"/>
        </w:pBdr>
        <w:spacing w:before="532" w:line="240" w:lineRule="auto"/>
        <w:rPr>
          <w:b/>
          <w:bCs/>
          <w:color w:val="000000"/>
          <w:sz w:val="24"/>
          <w:szCs w:val="24"/>
          <w:lang w:val="es-CL"/>
        </w:rPr>
      </w:pPr>
      <w:r>
        <w:rPr>
          <w:b/>
          <w:bCs/>
          <w:color w:val="000000"/>
          <w:sz w:val="24"/>
          <w:szCs w:val="24"/>
          <w:lang w:val="es-CL"/>
        </w:rPr>
        <w:t>PROPOSICIÓN DE PROFESOR GUÍA.</w:t>
      </w:r>
    </w:p>
    <w:p w14:paraId="587CA2EA" w14:textId="77777777" w:rsidR="00E6036B" w:rsidRDefault="00E6036B" w:rsidP="00E6036B">
      <w:pPr>
        <w:pStyle w:val="Prrafodelista"/>
        <w:widowControl w:val="0"/>
        <w:pBdr>
          <w:top w:val="nil"/>
          <w:left w:val="nil"/>
          <w:bottom w:val="nil"/>
          <w:right w:val="nil"/>
          <w:between w:val="nil"/>
        </w:pBdr>
        <w:spacing w:before="532" w:line="240" w:lineRule="auto"/>
        <w:ind w:left="2160"/>
        <w:rPr>
          <w:b/>
          <w:bCs/>
          <w:color w:val="000000"/>
          <w:sz w:val="24"/>
          <w:szCs w:val="24"/>
          <w:lang w:val="es-CL"/>
        </w:rPr>
      </w:pPr>
    </w:p>
    <w:p w14:paraId="74E03DD4" w14:textId="1760B671" w:rsidR="00E6036B" w:rsidRPr="00E6036B" w:rsidRDefault="00E6036B" w:rsidP="009273D6">
      <w:pPr>
        <w:pStyle w:val="Prrafodelista"/>
        <w:widowControl w:val="0"/>
        <w:pBdr>
          <w:top w:val="nil"/>
          <w:left w:val="nil"/>
          <w:bottom w:val="nil"/>
          <w:right w:val="nil"/>
          <w:between w:val="nil"/>
        </w:pBdr>
        <w:spacing w:before="532" w:line="360" w:lineRule="auto"/>
        <w:ind w:left="2160"/>
        <w:rPr>
          <w:color w:val="000000"/>
          <w:sz w:val="24"/>
          <w:szCs w:val="24"/>
          <w:lang w:val="es-CL"/>
        </w:rPr>
      </w:pPr>
      <w:r w:rsidRPr="00E6036B">
        <w:rPr>
          <w:color w:val="000000"/>
          <w:sz w:val="24"/>
          <w:szCs w:val="24"/>
          <w:lang w:val="es-CL"/>
        </w:rPr>
        <w:t>Nombre:</w:t>
      </w:r>
      <w:r w:rsidR="00193A6B">
        <w:rPr>
          <w:color w:val="000000"/>
          <w:sz w:val="24"/>
          <w:szCs w:val="24"/>
          <w:lang w:val="es-CL"/>
        </w:rPr>
        <w:t xml:space="preserve"> </w:t>
      </w:r>
      <w:r w:rsidR="003B38A3">
        <w:rPr>
          <w:color w:val="000000"/>
          <w:sz w:val="24"/>
          <w:szCs w:val="24"/>
          <w:lang w:val="es-CL"/>
        </w:rPr>
        <w:t xml:space="preserve">                </w:t>
      </w:r>
      <w:r w:rsidR="00193A6B">
        <w:rPr>
          <w:color w:val="000000"/>
          <w:sz w:val="24"/>
          <w:szCs w:val="24"/>
          <w:lang w:val="es-CL"/>
        </w:rPr>
        <w:t>Raúl Bastidas Hernández</w:t>
      </w:r>
    </w:p>
    <w:p w14:paraId="0839182D" w14:textId="79784E4C" w:rsidR="00E6036B" w:rsidRPr="00E6036B" w:rsidRDefault="00E6036B" w:rsidP="009273D6">
      <w:pPr>
        <w:pStyle w:val="Prrafodelista"/>
        <w:widowControl w:val="0"/>
        <w:pBdr>
          <w:top w:val="nil"/>
          <w:left w:val="nil"/>
          <w:bottom w:val="nil"/>
          <w:right w:val="nil"/>
          <w:between w:val="nil"/>
        </w:pBdr>
        <w:spacing w:before="532" w:line="360" w:lineRule="auto"/>
        <w:ind w:left="2160"/>
        <w:rPr>
          <w:color w:val="000000"/>
          <w:sz w:val="24"/>
          <w:szCs w:val="24"/>
          <w:lang w:val="es-CL"/>
        </w:rPr>
      </w:pPr>
      <w:r w:rsidRPr="00E6036B">
        <w:rPr>
          <w:color w:val="000000"/>
          <w:sz w:val="24"/>
          <w:szCs w:val="24"/>
          <w:lang w:val="es-CL"/>
        </w:rPr>
        <w:t>Grado:</w:t>
      </w:r>
      <w:r w:rsidR="00193A6B">
        <w:rPr>
          <w:color w:val="000000"/>
          <w:sz w:val="24"/>
          <w:szCs w:val="24"/>
          <w:lang w:val="es-CL"/>
        </w:rPr>
        <w:t xml:space="preserve"> </w:t>
      </w:r>
      <w:r w:rsidR="003B38A3">
        <w:rPr>
          <w:color w:val="000000"/>
          <w:sz w:val="24"/>
          <w:szCs w:val="24"/>
          <w:lang w:val="es-CL"/>
        </w:rPr>
        <w:t xml:space="preserve">                  </w:t>
      </w:r>
      <w:r w:rsidR="00193A6B">
        <w:rPr>
          <w:color w:val="000000"/>
          <w:sz w:val="24"/>
          <w:szCs w:val="24"/>
          <w:lang w:val="es-CL"/>
        </w:rPr>
        <w:t>Capitán de Fragata</w:t>
      </w:r>
    </w:p>
    <w:p w14:paraId="237AD9F4" w14:textId="08928EAE" w:rsidR="00E6036B" w:rsidRPr="00E6036B" w:rsidRDefault="00E6036B" w:rsidP="009273D6">
      <w:pPr>
        <w:pStyle w:val="Prrafodelista"/>
        <w:widowControl w:val="0"/>
        <w:pBdr>
          <w:top w:val="nil"/>
          <w:left w:val="nil"/>
          <w:bottom w:val="nil"/>
          <w:right w:val="nil"/>
          <w:between w:val="nil"/>
        </w:pBdr>
        <w:spacing w:before="532" w:line="360" w:lineRule="auto"/>
        <w:ind w:left="2160"/>
        <w:rPr>
          <w:color w:val="000000"/>
          <w:sz w:val="24"/>
          <w:szCs w:val="24"/>
          <w:lang w:val="es-CL"/>
        </w:rPr>
      </w:pPr>
      <w:r w:rsidRPr="00E6036B">
        <w:rPr>
          <w:color w:val="000000"/>
          <w:sz w:val="24"/>
          <w:szCs w:val="24"/>
          <w:lang w:val="es-CL"/>
        </w:rPr>
        <w:t>Título profesional:</w:t>
      </w:r>
      <w:r w:rsidR="00193A6B">
        <w:rPr>
          <w:color w:val="000000"/>
          <w:sz w:val="24"/>
          <w:szCs w:val="24"/>
          <w:lang w:val="es-CL"/>
        </w:rPr>
        <w:t xml:space="preserve"> </w:t>
      </w:r>
      <w:r w:rsidR="003B38A3">
        <w:rPr>
          <w:color w:val="000000"/>
          <w:sz w:val="24"/>
          <w:szCs w:val="24"/>
          <w:lang w:val="es-CL"/>
        </w:rPr>
        <w:t xml:space="preserve"> </w:t>
      </w:r>
      <w:r w:rsidR="00193A6B">
        <w:rPr>
          <w:color w:val="000000"/>
          <w:sz w:val="24"/>
          <w:szCs w:val="24"/>
          <w:lang w:val="es-CL"/>
        </w:rPr>
        <w:t>Ingeniero Naval Electrónico</w:t>
      </w:r>
    </w:p>
    <w:p w14:paraId="43F8D8E0" w14:textId="298FB153" w:rsidR="003B38A3" w:rsidRDefault="00E6036B" w:rsidP="009273D6">
      <w:pPr>
        <w:pStyle w:val="Prrafodelista"/>
        <w:widowControl w:val="0"/>
        <w:pBdr>
          <w:top w:val="nil"/>
          <w:left w:val="nil"/>
          <w:bottom w:val="nil"/>
          <w:right w:val="nil"/>
          <w:between w:val="nil"/>
        </w:pBdr>
        <w:spacing w:before="532" w:line="360" w:lineRule="auto"/>
        <w:ind w:left="2160"/>
        <w:rPr>
          <w:color w:val="000000"/>
          <w:sz w:val="24"/>
          <w:szCs w:val="24"/>
          <w:lang w:val="es-CL"/>
        </w:rPr>
      </w:pPr>
      <w:r w:rsidRPr="00E6036B">
        <w:rPr>
          <w:color w:val="000000"/>
          <w:sz w:val="24"/>
          <w:szCs w:val="24"/>
          <w:lang w:val="es-CL"/>
        </w:rPr>
        <w:t>Repartición:</w:t>
      </w:r>
      <w:r w:rsidR="00193A6B">
        <w:rPr>
          <w:color w:val="000000"/>
          <w:sz w:val="24"/>
          <w:szCs w:val="24"/>
          <w:lang w:val="es-CL"/>
        </w:rPr>
        <w:t xml:space="preserve"> </w:t>
      </w:r>
      <w:r w:rsidR="003B38A3">
        <w:rPr>
          <w:color w:val="000000"/>
          <w:sz w:val="24"/>
          <w:szCs w:val="24"/>
          <w:lang w:val="es-CL"/>
        </w:rPr>
        <w:t xml:space="preserve">          </w:t>
      </w:r>
      <w:r w:rsidR="00193A6B">
        <w:rPr>
          <w:color w:val="000000"/>
          <w:sz w:val="24"/>
          <w:szCs w:val="24"/>
          <w:lang w:val="es-CL"/>
        </w:rPr>
        <w:t xml:space="preserve">Dirección de Ingeniería de Sistemas Navales de la Armada </w:t>
      </w:r>
    </w:p>
    <w:p w14:paraId="0F4156D1" w14:textId="7443D833" w:rsidR="00E6036B" w:rsidRPr="00E6036B" w:rsidRDefault="003B38A3" w:rsidP="003B38A3">
      <w:pPr>
        <w:pStyle w:val="Prrafodelista"/>
        <w:widowControl w:val="0"/>
        <w:pBdr>
          <w:top w:val="nil"/>
          <w:left w:val="nil"/>
          <w:bottom w:val="nil"/>
          <w:right w:val="nil"/>
          <w:between w:val="nil"/>
        </w:pBdr>
        <w:spacing w:before="532" w:line="360" w:lineRule="auto"/>
        <w:ind w:left="3600"/>
        <w:rPr>
          <w:color w:val="000000"/>
          <w:sz w:val="24"/>
          <w:szCs w:val="24"/>
          <w:lang w:val="es-CL"/>
        </w:rPr>
      </w:pPr>
      <w:r>
        <w:rPr>
          <w:color w:val="000000"/>
          <w:sz w:val="24"/>
          <w:szCs w:val="24"/>
          <w:lang w:val="es-CL"/>
        </w:rPr>
        <w:t xml:space="preserve">         de Chile</w:t>
      </w:r>
    </w:p>
    <w:p w14:paraId="667B3618" w14:textId="69CA23D8" w:rsidR="00E6036B" w:rsidRPr="00E6036B" w:rsidRDefault="00E6036B" w:rsidP="009273D6">
      <w:pPr>
        <w:pStyle w:val="Prrafodelista"/>
        <w:widowControl w:val="0"/>
        <w:pBdr>
          <w:top w:val="nil"/>
          <w:left w:val="nil"/>
          <w:bottom w:val="nil"/>
          <w:right w:val="nil"/>
          <w:between w:val="nil"/>
        </w:pBdr>
        <w:spacing w:before="532" w:line="360" w:lineRule="auto"/>
        <w:ind w:left="2160"/>
        <w:rPr>
          <w:color w:val="000000"/>
          <w:sz w:val="24"/>
          <w:szCs w:val="24"/>
          <w:lang w:val="es-CL"/>
        </w:rPr>
      </w:pPr>
      <w:r w:rsidRPr="00E6036B">
        <w:rPr>
          <w:color w:val="000000"/>
          <w:sz w:val="24"/>
          <w:szCs w:val="24"/>
          <w:lang w:val="es-CL"/>
        </w:rPr>
        <w:t>Categoría:</w:t>
      </w:r>
      <w:r w:rsidR="00193A6B">
        <w:rPr>
          <w:color w:val="000000"/>
          <w:sz w:val="24"/>
          <w:szCs w:val="24"/>
          <w:lang w:val="es-CL"/>
        </w:rPr>
        <w:t xml:space="preserve"> </w:t>
      </w:r>
      <w:r w:rsidR="003B38A3">
        <w:rPr>
          <w:color w:val="000000"/>
          <w:sz w:val="24"/>
          <w:szCs w:val="24"/>
          <w:lang w:val="es-CL"/>
        </w:rPr>
        <w:t xml:space="preserve">             </w:t>
      </w:r>
      <w:r w:rsidR="00193A6B">
        <w:rPr>
          <w:color w:val="000000"/>
          <w:sz w:val="24"/>
          <w:szCs w:val="24"/>
          <w:lang w:val="es-CL"/>
        </w:rPr>
        <w:t>Profesor Militar</w:t>
      </w:r>
    </w:p>
    <w:p w14:paraId="7F045F6F" w14:textId="0ACE1779" w:rsidR="00E6036B" w:rsidRPr="00E6036B" w:rsidRDefault="00193A6B" w:rsidP="009273D6">
      <w:pPr>
        <w:pStyle w:val="Prrafodelista"/>
        <w:widowControl w:val="0"/>
        <w:pBdr>
          <w:top w:val="nil"/>
          <w:left w:val="nil"/>
          <w:bottom w:val="nil"/>
          <w:right w:val="nil"/>
          <w:between w:val="nil"/>
        </w:pBdr>
        <w:spacing w:before="532" w:line="360" w:lineRule="auto"/>
        <w:ind w:left="2160"/>
        <w:rPr>
          <w:color w:val="000000"/>
          <w:sz w:val="24"/>
          <w:szCs w:val="24"/>
          <w:lang w:val="es-CL"/>
        </w:rPr>
      </w:pPr>
      <w:r w:rsidRPr="00E6036B">
        <w:rPr>
          <w:color w:val="000000"/>
          <w:sz w:val="24"/>
          <w:szCs w:val="24"/>
          <w:lang w:val="es-CL"/>
        </w:rPr>
        <w:t>Teléfono</w:t>
      </w:r>
      <w:r w:rsidR="00E6036B" w:rsidRPr="00E6036B">
        <w:rPr>
          <w:color w:val="000000"/>
          <w:sz w:val="24"/>
          <w:szCs w:val="24"/>
          <w:lang w:val="es-CL"/>
        </w:rPr>
        <w:t>:</w:t>
      </w:r>
      <w:r>
        <w:rPr>
          <w:color w:val="000000"/>
          <w:sz w:val="24"/>
          <w:szCs w:val="24"/>
          <w:lang w:val="es-CL"/>
        </w:rPr>
        <w:t xml:space="preserve"> </w:t>
      </w:r>
      <w:r w:rsidR="003B38A3">
        <w:rPr>
          <w:color w:val="000000"/>
          <w:sz w:val="24"/>
          <w:szCs w:val="24"/>
          <w:lang w:val="es-CL"/>
        </w:rPr>
        <w:t xml:space="preserve">               </w:t>
      </w:r>
      <w:r>
        <w:rPr>
          <w:color w:val="000000"/>
          <w:sz w:val="24"/>
          <w:szCs w:val="24"/>
          <w:lang w:val="es-CL"/>
        </w:rPr>
        <w:t>9 7608 3973</w:t>
      </w:r>
    </w:p>
    <w:p w14:paraId="70964FC8" w14:textId="77777777" w:rsidR="00E6036B" w:rsidRDefault="00E6036B" w:rsidP="00E6036B">
      <w:pPr>
        <w:pStyle w:val="Prrafodelista"/>
        <w:widowControl w:val="0"/>
        <w:pBdr>
          <w:top w:val="nil"/>
          <w:left w:val="nil"/>
          <w:bottom w:val="nil"/>
          <w:right w:val="nil"/>
          <w:between w:val="nil"/>
        </w:pBdr>
        <w:spacing w:before="532" w:line="240" w:lineRule="auto"/>
        <w:ind w:left="2160"/>
        <w:rPr>
          <w:b/>
          <w:bCs/>
          <w:color w:val="000000"/>
          <w:sz w:val="24"/>
          <w:szCs w:val="24"/>
          <w:lang w:val="es-CL"/>
        </w:rPr>
      </w:pPr>
    </w:p>
    <w:p w14:paraId="5AC0A3DE" w14:textId="0A73F472" w:rsidR="005A0006" w:rsidRDefault="009020E9" w:rsidP="00212762">
      <w:pPr>
        <w:pStyle w:val="Prrafodelista"/>
        <w:widowControl w:val="0"/>
        <w:numPr>
          <w:ilvl w:val="0"/>
          <w:numId w:val="38"/>
        </w:numPr>
        <w:pBdr>
          <w:top w:val="nil"/>
          <w:left w:val="nil"/>
          <w:bottom w:val="nil"/>
          <w:right w:val="nil"/>
          <w:between w:val="nil"/>
        </w:pBdr>
        <w:spacing w:before="532" w:line="240" w:lineRule="auto"/>
        <w:rPr>
          <w:b/>
          <w:bCs/>
          <w:color w:val="000000"/>
          <w:sz w:val="24"/>
          <w:szCs w:val="24"/>
          <w:lang w:val="es-CL"/>
        </w:rPr>
      </w:pPr>
      <w:r>
        <w:rPr>
          <w:b/>
          <w:bCs/>
          <w:color w:val="000000"/>
          <w:sz w:val="24"/>
          <w:szCs w:val="24"/>
          <w:lang w:val="es-CL"/>
        </w:rPr>
        <w:t>RECURSOS NECESARIOS PREVISTOS PARA EL DESARROLLO DEL TRABAJO.</w:t>
      </w:r>
    </w:p>
    <w:p w14:paraId="32973943" w14:textId="77777777" w:rsidR="00CE5164" w:rsidRDefault="00CE5164" w:rsidP="00CE5164">
      <w:pPr>
        <w:pStyle w:val="Prrafodelista"/>
        <w:widowControl w:val="0"/>
        <w:pBdr>
          <w:top w:val="nil"/>
          <w:left w:val="nil"/>
          <w:bottom w:val="nil"/>
          <w:right w:val="nil"/>
          <w:between w:val="nil"/>
        </w:pBdr>
        <w:spacing w:before="532" w:line="240" w:lineRule="auto"/>
        <w:ind w:left="2160"/>
        <w:rPr>
          <w:b/>
          <w:bCs/>
          <w:color w:val="000000"/>
          <w:sz w:val="24"/>
          <w:szCs w:val="24"/>
          <w:lang w:val="es-CL"/>
        </w:rPr>
      </w:pPr>
    </w:p>
    <w:p w14:paraId="6A8CA023" w14:textId="6CA9215B" w:rsidR="00CE5164" w:rsidRDefault="00CE5164" w:rsidP="00CE5164">
      <w:pPr>
        <w:pStyle w:val="Prrafodelista"/>
        <w:widowControl w:val="0"/>
        <w:pBdr>
          <w:top w:val="nil"/>
          <w:left w:val="nil"/>
          <w:bottom w:val="nil"/>
          <w:right w:val="nil"/>
          <w:between w:val="nil"/>
        </w:pBdr>
        <w:spacing w:before="532" w:line="240" w:lineRule="auto"/>
        <w:ind w:left="2160"/>
        <w:rPr>
          <w:color w:val="000000"/>
          <w:sz w:val="24"/>
          <w:szCs w:val="24"/>
          <w:lang w:val="es-CL"/>
        </w:rPr>
      </w:pPr>
      <w:r w:rsidRPr="00CE5164">
        <w:rPr>
          <w:color w:val="000000"/>
          <w:sz w:val="24"/>
          <w:szCs w:val="24"/>
          <w:lang w:val="es-CL"/>
        </w:rPr>
        <w:t>No considerado.</w:t>
      </w:r>
    </w:p>
    <w:p w14:paraId="5E5706CA" w14:textId="55AAD005" w:rsidR="00193A6B" w:rsidRDefault="00E25148" w:rsidP="00CE5164">
      <w:pPr>
        <w:pStyle w:val="Prrafodelista"/>
        <w:widowControl w:val="0"/>
        <w:pBdr>
          <w:top w:val="nil"/>
          <w:left w:val="nil"/>
          <w:bottom w:val="nil"/>
          <w:right w:val="nil"/>
          <w:between w:val="nil"/>
        </w:pBdr>
        <w:spacing w:before="532" w:line="240" w:lineRule="auto"/>
        <w:ind w:left="2160"/>
        <w:rPr>
          <w:color w:val="000000"/>
          <w:sz w:val="24"/>
          <w:szCs w:val="24"/>
          <w:lang w:val="es-CL"/>
        </w:rPr>
      </w:pPr>
      <w:r w:rsidRPr="008F10C4">
        <w:rPr>
          <w:noProof/>
          <w:sz w:val="20"/>
          <w:lang w:val="es-CL" w:eastAsia="es-CL"/>
        </w:rPr>
        <mc:AlternateContent>
          <mc:Choice Requires="wps">
            <w:drawing>
              <wp:anchor distT="45720" distB="45720" distL="114300" distR="114300" simplePos="0" relativeHeight="251661312" behindDoc="0" locked="0" layoutInCell="1" allowOverlap="1" wp14:anchorId="6B86C78A" wp14:editId="45EF9A7F">
                <wp:simplePos x="0" y="0"/>
                <wp:positionH relativeFrom="column">
                  <wp:posOffset>3977640</wp:posOffset>
                </wp:positionH>
                <wp:positionV relativeFrom="paragraph">
                  <wp:posOffset>358775</wp:posOffset>
                </wp:positionV>
                <wp:extent cx="2360930" cy="1404620"/>
                <wp:effectExtent l="0" t="0" r="26670" b="21590"/>
                <wp:wrapSquare wrapText="bothSides"/>
                <wp:docPr id="1759488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chemeClr val="bg1"/>
                          </a:solidFill>
                          <a:miter lim="800000"/>
                          <a:headEnd/>
                          <a:tailEnd/>
                        </a:ln>
                      </wps:spPr>
                      <wps:txbx>
                        <w:txbxContent>
                          <w:p w14:paraId="505919DE" w14:textId="77777777" w:rsidR="00E25148" w:rsidRPr="00A25B80" w:rsidRDefault="00E25148" w:rsidP="00E25148">
                            <w:pPr>
                              <w:spacing w:line="360" w:lineRule="auto"/>
                              <w:jc w:val="center"/>
                              <w:rPr>
                                <w:b/>
                                <w:bCs/>
                                <w:color w:val="EE0000"/>
                                <w:sz w:val="24"/>
                                <w:szCs w:val="24"/>
                                <w:lang w:val="es-CL"/>
                              </w:rPr>
                            </w:pPr>
                            <w:r w:rsidRPr="00A25B80">
                              <w:rPr>
                                <w:b/>
                                <w:bCs/>
                                <w:color w:val="EE0000"/>
                                <w:sz w:val="24"/>
                                <w:szCs w:val="24"/>
                                <w:lang w:val="es-CL"/>
                              </w:rPr>
                              <w:t>FIRMADO</w:t>
                            </w:r>
                          </w:p>
                          <w:p w14:paraId="054234D7" w14:textId="77777777" w:rsidR="00E25148" w:rsidRPr="00A25B80" w:rsidRDefault="00E25148" w:rsidP="00E25148">
                            <w:pPr>
                              <w:spacing w:line="360" w:lineRule="auto"/>
                              <w:jc w:val="center"/>
                              <w:rPr>
                                <w:sz w:val="24"/>
                                <w:szCs w:val="24"/>
                                <w:lang w:val="es-CL"/>
                              </w:rPr>
                            </w:pPr>
                            <w:r w:rsidRPr="00A25B80">
                              <w:rPr>
                                <w:sz w:val="24"/>
                                <w:szCs w:val="24"/>
                                <w:lang w:val="es-CL"/>
                              </w:rPr>
                              <w:t>ESTEBAN HERNÁNDEZ BUSTOS</w:t>
                            </w:r>
                          </w:p>
                          <w:p w14:paraId="57F1D1C1" w14:textId="77777777" w:rsidR="00E25148" w:rsidRPr="00A25B80" w:rsidRDefault="00E25148" w:rsidP="00E25148">
                            <w:pPr>
                              <w:spacing w:line="360" w:lineRule="auto"/>
                              <w:jc w:val="center"/>
                              <w:rPr>
                                <w:sz w:val="24"/>
                                <w:szCs w:val="24"/>
                                <w:lang w:val="es-CL"/>
                              </w:rPr>
                            </w:pPr>
                            <w:r w:rsidRPr="00A25B80">
                              <w:rPr>
                                <w:sz w:val="24"/>
                                <w:szCs w:val="24"/>
                                <w:lang w:val="es-CL"/>
                              </w:rPr>
                              <w:t>TENIENTE 1°</w:t>
                            </w:r>
                          </w:p>
                          <w:p w14:paraId="7308B50C" w14:textId="77777777" w:rsidR="00E25148" w:rsidRPr="00A25B80" w:rsidRDefault="00E25148" w:rsidP="00E25148">
                            <w:pPr>
                              <w:spacing w:line="360" w:lineRule="auto"/>
                              <w:jc w:val="center"/>
                              <w:rPr>
                                <w:sz w:val="24"/>
                                <w:szCs w:val="24"/>
                              </w:rPr>
                            </w:pPr>
                            <w:r w:rsidRPr="00A25B80">
                              <w:rPr>
                                <w:sz w:val="24"/>
                                <w:szCs w:val="24"/>
                              </w:rPr>
                              <w:t>JEFE DE ESTUDIOS</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B86C78A" id="_x0000_t202" coordsize="21600,21600" o:spt="202" path="m,l,21600r21600,l21600,xe">
                <v:stroke joinstyle="miter"/>
                <v:path gradientshapeok="t" o:connecttype="rect"/>
              </v:shapetype>
              <v:shape id="Text Box 2" o:spid="_x0000_s1026" type="#_x0000_t202" style="position:absolute;left:0;text-align:left;margin-left:313.2pt;margin-top:28.25pt;width:185.9pt;height:110.6pt;z-index:25166131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" strokecolor="white [3212]">
                <v:textbox style="mso-fit-shape-to-text:t">
                  <w:txbxContent>
                    <w:p w14:paraId="505919DE" w14:textId="77777777" w:rsidR="00E25148" w:rsidRPr="00A25B80" w:rsidRDefault="00E25148" w:rsidP="00E25148">
                      <w:pPr>
                        <w:spacing w:line="360" w:lineRule="auto"/>
                        <w:jc w:val="center"/>
                        <w:rPr>
                          <w:b/>
                          <w:bCs/>
                          <w:color w:val="EE0000"/>
                          <w:sz w:val="24"/>
                          <w:szCs w:val="24"/>
                          <w:lang w:val="es-CL"/>
                        </w:rPr>
                      </w:pPr>
                      <w:r w:rsidRPr="00A25B80">
                        <w:rPr>
                          <w:b/>
                          <w:bCs/>
                          <w:color w:val="EE0000"/>
                          <w:sz w:val="24"/>
                          <w:szCs w:val="24"/>
                          <w:lang w:val="es-CL"/>
                        </w:rPr>
                        <w:t>FIRMADO</w:t>
                      </w:r>
                    </w:p>
                    <w:p w14:paraId="054234D7" w14:textId="77777777" w:rsidR="00E25148" w:rsidRPr="00A25B80" w:rsidRDefault="00E25148" w:rsidP="00E25148">
                      <w:pPr>
                        <w:spacing w:line="360" w:lineRule="auto"/>
                        <w:jc w:val="center"/>
                        <w:rPr>
                          <w:sz w:val="24"/>
                          <w:szCs w:val="24"/>
                          <w:lang w:val="es-CL"/>
                        </w:rPr>
                      </w:pPr>
                      <w:r w:rsidRPr="00A25B80">
                        <w:rPr>
                          <w:sz w:val="24"/>
                          <w:szCs w:val="24"/>
                          <w:lang w:val="es-CL"/>
                        </w:rPr>
                        <w:t>ESTEBAN HERNÁNDEZ BUSTOS</w:t>
                      </w:r>
                    </w:p>
                    <w:p w14:paraId="57F1D1C1" w14:textId="77777777" w:rsidR="00E25148" w:rsidRPr="00A25B80" w:rsidRDefault="00E25148" w:rsidP="00E25148">
                      <w:pPr>
                        <w:spacing w:line="360" w:lineRule="auto"/>
                        <w:jc w:val="center"/>
                        <w:rPr>
                          <w:sz w:val="24"/>
                          <w:szCs w:val="24"/>
                          <w:lang w:val="es-CL"/>
                        </w:rPr>
                      </w:pPr>
                      <w:r w:rsidRPr="00A25B80">
                        <w:rPr>
                          <w:sz w:val="24"/>
                          <w:szCs w:val="24"/>
                          <w:lang w:val="es-CL"/>
                        </w:rPr>
                        <w:t>TENIENTE 1°</w:t>
                      </w:r>
                    </w:p>
                    <w:p w14:paraId="7308B50C" w14:textId="77777777" w:rsidR="00E25148" w:rsidRPr="00A25B80" w:rsidRDefault="00E25148" w:rsidP="00E25148">
                      <w:pPr>
                        <w:spacing w:line="360" w:lineRule="auto"/>
                        <w:jc w:val="center"/>
                        <w:rPr>
                          <w:sz w:val="24"/>
                          <w:szCs w:val="24"/>
                        </w:rPr>
                      </w:pPr>
                      <w:r w:rsidRPr="00A25B80">
                        <w:rPr>
                          <w:sz w:val="24"/>
                          <w:szCs w:val="24"/>
                        </w:rPr>
                        <w:t>JEFE DE ESTUDIOS</w:t>
                      </w:r>
                    </w:p>
                  </w:txbxContent>
                </v:textbox>
                <w10:wrap type="square"/>
              </v:shape>
            </w:pict>
          </mc:Fallback>
        </mc:AlternateContent>
      </w:r>
      <w:r w:rsidRPr="008F10C4">
        <w:rPr>
          <w:noProof/>
          <w:sz w:val="20"/>
          <w:lang w:val="es-CL" w:eastAsia="es-CL"/>
        </w:rPr>
        <mc:AlternateContent>
          <mc:Choice Requires="wps">
            <w:drawing>
              <wp:anchor distT="45720" distB="45720" distL="114300" distR="114300" simplePos="0" relativeHeight="251659264" behindDoc="0" locked="0" layoutInCell="1" allowOverlap="1" wp14:anchorId="398E7065" wp14:editId="10204650">
                <wp:simplePos x="0" y="0"/>
                <wp:positionH relativeFrom="column">
                  <wp:posOffset>937260</wp:posOffset>
                </wp:positionH>
                <wp:positionV relativeFrom="paragraph">
                  <wp:posOffset>365125</wp:posOffset>
                </wp:positionV>
                <wp:extent cx="2360930" cy="1404620"/>
                <wp:effectExtent l="0" t="0" r="26670" b="2159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chemeClr val="bg1"/>
                          </a:solidFill>
                          <a:miter lim="800000"/>
                          <a:headEnd/>
                          <a:tailEnd/>
                        </a:ln>
                      </wps:spPr>
                      <wps:txbx>
                        <w:txbxContent>
                          <w:p w14:paraId="3E06E3EB" w14:textId="77777777" w:rsidR="00EB1A91" w:rsidRPr="00A25B80" w:rsidRDefault="00EB1A91" w:rsidP="00EB1A91">
                            <w:pPr>
                              <w:spacing w:line="360" w:lineRule="auto"/>
                              <w:jc w:val="center"/>
                              <w:rPr>
                                <w:b/>
                                <w:bCs/>
                                <w:color w:val="EE0000"/>
                                <w:sz w:val="24"/>
                                <w:szCs w:val="24"/>
                                <w:lang w:val="es-CL"/>
                              </w:rPr>
                            </w:pPr>
                            <w:r w:rsidRPr="00A25B80">
                              <w:rPr>
                                <w:b/>
                                <w:bCs/>
                                <w:color w:val="EE0000"/>
                                <w:sz w:val="24"/>
                                <w:szCs w:val="24"/>
                                <w:lang w:val="es-CL"/>
                              </w:rPr>
                              <w:t>FIRMADO</w:t>
                            </w:r>
                          </w:p>
                          <w:p w14:paraId="296270FC" w14:textId="77777777" w:rsidR="00EB1A91" w:rsidRPr="00A25B80" w:rsidRDefault="00EB1A91" w:rsidP="00EB1A91">
                            <w:pPr>
                              <w:spacing w:line="360" w:lineRule="auto"/>
                              <w:jc w:val="center"/>
                              <w:rPr>
                                <w:sz w:val="24"/>
                                <w:szCs w:val="24"/>
                                <w:lang w:val="es-CL"/>
                              </w:rPr>
                            </w:pPr>
                            <w:r w:rsidRPr="00A25B80">
                              <w:rPr>
                                <w:sz w:val="24"/>
                                <w:szCs w:val="24"/>
                                <w:lang w:val="es-CL"/>
                              </w:rPr>
                              <w:t>IAN FARÍAS CHÁVEZ</w:t>
                            </w:r>
                          </w:p>
                          <w:p w14:paraId="40953961" w14:textId="77777777" w:rsidR="00EB1A91" w:rsidRPr="00A25B80" w:rsidRDefault="00EB1A91" w:rsidP="00EB1A91">
                            <w:pPr>
                              <w:spacing w:line="360" w:lineRule="auto"/>
                              <w:jc w:val="center"/>
                              <w:rPr>
                                <w:sz w:val="24"/>
                                <w:szCs w:val="24"/>
                                <w:lang w:val="es-CL"/>
                              </w:rPr>
                            </w:pPr>
                            <w:r w:rsidRPr="00A25B80">
                              <w:rPr>
                                <w:sz w:val="24"/>
                                <w:szCs w:val="24"/>
                                <w:lang w:val="es-CL"/>
                              </w:rPr>
                              <w:t>TENIENTE 2°</w:t>
                            </w:r>
                          </w:p>
                          <w:p w14:paraId="37C7232B" w14:textId="77777777" w:rsidR="00EB1A91" w:rsidRPr="00A25B80" w:rsidRDefault="00EB1A91" w:rsidP="00EB1A91">
                            <w:pPr>
                              <w:spacing w:line="360" w:lineRule="auto"/>
                              <w:jc w:val="center"/>
                              <w:rPr>
                                <w:sz w:val="24"/>
                                <w:szCs w:val="24"/>
                                <w:lang w:val="es-ES"/>
                              </w:rPr>
                            </w:pPr>
                            <w:r w:rsidRPr="00A25B80">
                              <w:rPr>
                                <w:sz w:val="24"/>
                                <w:szCs w:val="24"/>
                              </w:rPr>
                              <w:t>OFICIAL ALUMNO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98E7065" id="_x0000_s1027" type="#_x0000_t202" style="position:absolute;left:0;text-align:left;margin-left:73.8pt;margin-top:28.75pt;width:185.9pt;height:110.6pt;z-index:25165926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" strokecolor="white [3212]">
                <v:textbox style="mso-fit-shape-to-text:t">
                  <w:txbxContent>
                    <w:p w14:paraId="3E06E3EB" w14:textId="77777777" w:rsidR="00EB1A91" w:rsidRPr="00A25B80" w:rsidRDefault="00EB1A91" w:rsidP="00EB1A91">
                      <w:pPr>
                        <w:spacing w:line="360" w:lineRule="auto"/>
                        <w:jc w:val="center"/>
                        <w:rPr>
                          <w:b/>
                          <w:bCs/>
                          <w:color w:val="EE0000"/>
                          <w:sz w:val="24"/>
                          <w:szCs w:val="24"/>
                          <w:lang w:val="es-CL"/>
                        </w:rPr>
                      </w:pPr>
                      <w:r w:rsidRPr="00A25B80">
                        <w:rPr>
                          <w:b/>
                          <w:bCs/>
                          <w:color w:val="EE0000"/>
                          <w:sz w:val="24"/>
                          <w:szCs w:val="24"/>
                          <w:lang w:val="es-CL"/>
                        </w:rPr>
                        <w:t>FIRMADO</w:t>
                      </w:r>
                    </w:p>
                    <w:p w14:paraId="296270FC" w14:textId="77777777" w:rsidR="00EB1A91" w:rsidRPr="00A25B80" w:rsidRDefault="00EB1A91" w:rsidP="00EB1A91">
                      <w:pPr>
                        <w:spacing w:line="360" w:lineRule="auto"/>
                        <w:jc w:val="center"/>
                        <w:rPr>
                          <w:sz w:val="24"/>
                          <w:szCs w:val="24"/>
                          <w:lang w:val="es-CL"/>
                        </w:rPr>
                      </w:pPr>
                      <w:r w:rsidRPr="00A25B80">
                        <w:rPr>
                          <w:sz w:val="24"/>
                          <w:szCs w:val="24"/>
                          <w:lang w:val="es-CL"/>
                        </w:rPr>
                        <w:t>IAN FARÍAS CHÁVEZ</w:t>
                      </w:r>
                    </w:p>
                    <w:p w14:paraId="40953961" w14:textId="77777777" w:rsidR="00EB1A91" w:rsidRPr="00A25B80" w:rsidRDefault="00EB1A91" w:rsidP="00EB1A91">
                      <w:pPr>
                        <w:spacing w:line="360" w:lineRule="auto"/>
                        <w:jc w:val="center"/>
                        <w:rPr>
                          <w:sz w:val="24"/>
                          <w:szCs w:val="24"/>
                          <w:lang w:val="es-CL"/>
                        </w:rPr>
                      </w:pPr>
                      <w:r w:rsidRPr="00A25B80">
                        <w:rPr>
                          <w:sz w:val="24"/>
                          <w:szCs w:val="24"/>
                          <w:lang w:val="es-CL"/>
                        </w:rPr>
                        <w:t>TENIENTE 2°</w:t>
                      </w:r>
                    </w:p>
                    <w:p w14:paraId="37C7232B" w14:textId="77777777" w:rsidR="00EB1A91" w:rsidRPr="00A25B80" w:rsidRDefault="00EB1A91" w:rsidP="00EB1A91">
                      <w:pPr>
                        <w:spacing w:line="360" w:lineRule="auto"/>
                        <w:jc w:val="center"/>
                        <w:rPr>
                          <w:sz w:val="24"/>
                          <w:szCs w:val="24"/>
                          <w:lang w:val="es-ES"/>
                        </w:rPr>
                      </w:pPr>
                      <w:r w:rsidRPr="00A25B80">
                        <w:rPr>
                          <w:sz w:val="24"/>
                          <w:szCs w:val="24"/>
                        </w:rPr>
                        <w:t>OFICIAL ALUMNO</w:t>
                      </w:r>
                    </w:p>
                  </w:txbxContent>
                </v:textbox>
                <w10:wrap type="square"/>
              </v:shape>
            </w:pict>
          </mc:Fallback>
        </mc:AlternateContent>
      </w:r>
    </w:p>
    <w:p w14:paraId="30E6BE28" w14:textId="1DE9BE45" w:rsidR="00193A6B" w:rsidRPr="00CE5164" w:rsidRDefault="00193A6B" w:rsidP="00CE5164">
      <w:pPr>
        <w:pStyle w:val="Prrafodelista"/>
        <w:widowControl w:val="0"/>
        <w:pBdr>
          <w:top w:val="nil"/>
          <w:left w:val="nil"/>
          <w:bottom w:val="nil"/>
          <w:right w:val="nil"/>
          <w:between w:val="nil"/>
        </w:pBdr>
        <w:spacing w:before="532" w:line="240" w:lineRule="auto"/>
        <w:ind w:left="2160"/>
        <w:rPr>
          <w:color w:val="000000"/>
          <w:sz w:val="24"/>
          <w:szCs w:val="24"/>
          <w:lang w:val="es-CL"/>
        </w:rPr>
      </w:pPr>
    </w:p>
    <w:p w14:paraId="0E2DD1C1" w14:textId="010613D9" w:rsidR="00EB1A91" w:rsidRDefault="00B25CD6">
      <w:pPr>
        <w:widowControl w:val="0"/>
        <w:pBdr>
          <w:top w:val="nil"/>
          <w:left w:val="nil"/>
          <w:bottom w:val="nil"/>
          <w:right w:val="nil"/>
          <w:between w:val="nil"/>
        </w:pBdr>
        <w:spacing w:before="532" w:line="240" w:lineRule="auto"/>
        <w:ind w:right="4330"/>
        <w:jc w:val="right"/>
        <w:rPr>
          <w:b/>
          <w:bCs/>
          <w:color w:val="000000"/>
          <w:sz w:val="28"/>
          <w:szCs w:val="28"/>
          <w:lang w:val="es-CL"/>
        </w:rPr>
      </w:pPr>
      <w:r w:rsidRPr="008F10C4">
        <w:rPr>
          <w:noProof/>
          <w:sz w:val="20"/>
          <w:lang w:val="es-CL" w:eastAsia="es-CL"/>
        </w:rPr>
        <mc:AlternateContent>
          <mc:Choice Requires="wps">
            <w:drawing>
              <wp:anchor distT="45720" distB="45720" distL="114300" distR="114300" simplePos="0" relativeHeight="251665408" behindDoc="0" locked="0" layoutInCell="1" allowOverlap="1" wp14:anchorId="360BADF6" wp14:editId="47569C9C">
                <wp:simplePos x="0" y="0"/>
                <wp:positionH relativeFrom="column">
                  <wp:posOffset>4011295</wp:posOffset>
                </wp:positionH>
                <wp:positionV relativeFrom="paragraph">
                  <wp:posOffset>337185</wp:posOffset>
                </wp:positionV>
                <wp:extent cx="2727960" cy="1404620"/>
                <wp:effectExtent l="0" t="0" r="15240" b="13970"/>
                <wp:wrapSquare wrapText="bothSides"/>
                <wp:docPr id="19905136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7960" cy="1404620"/>
                        </a:xfrm>
                        <a:prstGeom prst="rect">
                          <a:avLst/>
                        </a:prstGeom>
                        <a:solidFill>
                          <a:srgbClr val="FFFFFF"/>
                        </a:solidFill>
                        <a:ln w="9525">
                          <a:solidFill>
                            <a:schemeClr val="bg1"/>
                          </a:solidFill>
                          <a:miter lim="800000"/>
                          <a:headEnd/>
                          <a:tailEnd/>
                        </a:ln>
                      </wps:spPr>
                      <wps:txbx>
                        <w:txbxContent>
                          <w:p w14:paraId="36835C1A" w14:textId="77777777" w:rsidR="00B25CD6" w:rsidRPr="00B25CD6" w:rsidRDefault="00B25CD6" w:rsidP="00B25CD6">
                            <w:pPr>
                              <w:spacing w:line="360" w:lineRule="auto"/>
                              <w:jc w:val="center"/>
                              <w:rPr>
                                <w:b/>
                                <w:bCs/>
                                <w:color w:val="EE0000"/>
                                <w:sz w:val="24"/>
                                <w:szCs w:val="24"/>
                                <w:lang w:val="es-CL"/>
                              </w:rPr>
                            </w:pPr>
                            <w:r w:rsidRPr="00B25CD6">
                              <w:rPr>
                                <w:b/>
                                <w:bCs/>
                                <w:color w:val="EE0000"/>
                                <w:sz w:val="24"/>
                                <w:szCs w:val="24"/>
                                <w:lang w:val="es-CL"/>
                              </w:rPr>
                              <w:t>FIRMADO</w:t>
                            </w:r>
                          </w:p>
                          <w:p w14:paraId="68711541" w14:textId="77777777" w:rsidR="00B25CD6" w:rsidRPr="00B25CD6" w:rsidRDefault="00B25CD6" w:rsidP="00B25CD6">
                            <w:pPr>
                              <w:spacing w:line="360" w:lineRule="auto"/>
                              <w:jc w:val="center"/>
                              <w:rPr>
                                <w:sz w:val="24"/>
                                <w:szCs w:val="24"/>
                                <w:lang w:val="es-CL"/>
                              </w:rPr>
                            </w:pPr>
                            <w:r w:rsidRPr="00B25CD6">
                              <w:rPr>
                                <w:sz w:val="24"/>
                                <w:szCs w:val="24"/>
                                <w:lang w:val="es-CL"/>
                              </w:rPr>
                              <w:t>JOSE MANUEL PIHÁN CORDERO</w:t>
                            </w:r>
                          </w:p>
                          <w:p w14:paraId="55494736" w14:textId="77777777" w:rsidR="00B25CD6" w:rsidRPr="00B25CD6" w:rsidRDefault="00B25CD6" w:rsidP="00B25CD6">
                            <w:pPr>
                              <w:spacing w:line="360" w:lineRule="auto"/>
                              <w:jc w:val="center"/>
                              <w:rPr>
                                <w:sz w:val="24"/>
                                <w:szCs w:val="24"/>
                                <w:lang w:val="es-CL"/>
                              </w:rPr>
                            </w:pPr>
                            <w:r w:rsidRPr="00B25CD6">
                              <w:rPr>
                                <w:sz w:val="24"/>
                                <w:szCs w:val="24"/>
                                <w:lang w:val="es-CL"/>
                              </w:rPr>
                              <w:t>CAPITÁN DE FRAGATA</w:t>
                            </w:r>
                          </w:p>
                          <w:p w14:paraId="773DD255" w14:textId="77777777" w:rsidR="00B25CD6" w:rsidRPr="00017B60" w:rsidRDefault="00B25CD6" w:rsidP="00B25CD6">
                            <w:pPr>
                              <w:spacing w:line="360" w:lineRule="auto"/>
                              <w:jc w:val="center"/>
                              <w:rPr>
                                <w:sz w:val="24"/>
                                <w:szCs w:val="24"/>
                              </w:rPr>
                            </w:pPr>
                            <w:r w:rsidRPr="00017B60">
                              <w:rPr>
                                <w:sz w:val="24"/>
                                <w:szCs w:val="24"/>
                              </w:rPr>
                              <w:t>JEFE DEL DEPARTAMENTO ACADÉMICO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60BADF6" id="_x0000_s1028" type="#_x0000_t202" style="position:absolute;left:0;text-align:left;margin-left:315.85pt;margin-top:26.55pt;width:214.8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" strokecolor="white [3212]">
                <v:textbox style="mso-fit-shape-to-text:t">
                  <w:txbxContent>
                    <w:p w14:paraId="36835C1A" w14:textId="77777777" w:rsidR="00B25CD6" w:rsidRPr="00B25CD6" w:rsidRDefault="00B25CD6" w:rsidP="00B25CD6">
                      <w:pPr>
                        <w:spacing w:line="360" w:lineRule="auto"/>
                        <w:jc w:val="center"/>
                        <w:rPr>
                          <w:b/>
                          <w:bCs/>
                          <w:color w:val="EE0000"/>
                          <w:sz w:val="24"/>
                          <w:szCs w:val="24"/>
                          <w:lang w:val="es-CL"/>
                        </w:rPr>
                      </w:pPr>
                      <w:r w:rsidRPr="00B25CD6">
                        <w:rPr>
                          <w:b/>
                          <w:bCs/>
                          <w:color w:val="EE0000"/>
                          <w:sz w:val="24"/>
                          <w:szCs w:val="24"/>
                          <w:lang w:val="es-CL"/>
                        </w:rPr>
                        <w:t>FIRMADO</w:t>
                      </w:r>
                    </w:p>
                    <w:p w14:paraId="68711541" w14:textId="77777777" w:rsidR="00B25CD6" w:rsidRPr="00B25CD6" w:rsidRDefault="00B25CD6" w:rsidP="00B25CD6">
                      <w:pPr>
                        <w:spacing w:line="360" w:lineRule="auto"/>
                        <w:jc w:val="center"/>
                        <w:rPr>
                          <w:sz w:val="24"/>
                          <w:szCs w:val="24"/>
                          <w:lang w:val="es-CL"/>
                        </w:rPr>
                      </w:pPr>
                      <w:r w:rsidRPr="00B25CD6">
                        <w:rPr>
                          <w:sz w:val="24"/>
                          <w:szCs w:val="24"/>
                          <w:lang w:val="es-CL"/>
                        </w:rPr>
                        <w:t>JOSE MANUEL PIHÁN CORDERO</w:t>
                      </w:r>
                    </w:p>
                    <w:p w14:paraId="55494736" w14:textId="77777777" w:rsidR="00B25CD6" w:rsidRPr="00B25CD6" w:rsidRDefault="00B25CD6" w:rsidP="00B25CD6">
                      <w:pPr>
                        <w:spacing w:line="360" w:lineRule="auto"/>
                        <w:jc w:val="center"/>
                        <w:rPr>
                          <w:sz w:val="24"/>
                          <w:szCs w:val="24"/>
                          <w:lang w:val="es-CL"/>
                        </w:rPr>
                      </w:pPr>
                      <w:r w:rsidRPr="00B25CD6">
                        <w:rPr>
                          <w:sz w:val="24"/>
                          <w:szCs w:val="24"/>
                          <w:lang w:val="es-CL"/>
                        </w:rPr>
                        <w:t>CAPITÁN DE FRAGATA</w:t>
                      </w:r>
                    </w:p>
                    <w:p w14:paraId="773DD255" w14:textId="77777777" w:rsidR="00B25CD6" w:rsidRPr="00017B60" w:rsidRDefault="00B25CD6" w:rsidP="00B25CD6">
                      <w:pPr>
                        <w:spacing w:line="360" w:lineRule="auto"/>
                        <w:jc w:val="center"/>
                        <w:rPr>
                          <w:sz w:val="24"/>
                          <w:szCs w:val="24"/>
                        </w:rPr>
                      </w:pPr>
                      <w:r w:rsidRPr="00017B60">
                        <w:rPr>
                          <w:sz w:val="24"/>
                          <w:szCs w:val="24"/>
                        </w:rPr>
                        <w:t>JEFE DEL DEPARTAMENTO ACADÉMICO</w:t>
                      </w:r>
                    </w:p>
                  </w:txbxContent>
                </v:textbox>
                <w10:wrap type="square"/>
              </v:shape>
            </w:pict>
          </mc:Fallback>
        </mc:AlternateContent>
      </w:r>
      <w:r w:rsidR="00A25B80" w:rsidRPr="008F10C4">
        <w:rPr>
          <w:noProof/>
          <w:sz w:val="20"/>
          <w:lang w:val="es-CL" w:eastAsia="es-CL"/>
        </w:rPr>
        <mc:AlternateContent>
          <mc:Choice Requires="wps">
            <w:drawing>
              <wp:anchor distT="45720" distB="45720" distL="114300" distR="114300" simplePos="0" relativeHeight="251663360" behindDoc="0" locked="0" layoutInCell="1" allowOverlap="1" wp14:anchorId="1AFD2AD4" wp14:editId="09553F29">
                <wp:simplePos x="0" y="0"/>
                <wp:positionH relativeFrom="column">
                  <wp:posOffset>944880</wp:posOffset>
                </wp:positionH>
                <wp:positionV relativeFrom="paragraph">
                  <wp:posOffset>346075</wp:posOffset>
                </wp:positionV>
                <wp:extent cx="2360930" cy="1404620"/>
                <wp:effectExtent l="0" t="0" r="26670" b="10160"/>
                <wp:wrapSquare wrapText="bothSides"/>
                <wp:docPr id="8312485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chemeClr val="bg1"/>
                          </a:solidFill>
                          <a:miter lim="800000"/>
                          <a:headEnd/>
                          <a:tailEnd/>
                        </a:ln>
                      </wps:spPr>
                      <wps:txbx>
                        <w:txbxContent>
                          <w:p w14:paraId="6BFA40E6" w14:textId="77777777" w:rsidR="00A25B80" w:rsidRPr="00A25B80" w:rsidRDefault="00A25B80" w:rsidP="00A25B80">
                            <w:pPr>
                              <w:spacing w:line="360" w:lineRule="auto"/>
                              <w:jc w:val="center"/>
                              <w:rPr>
                                <w:b/>
                                <w:bCs/>
                                <w:color w:val="EE0000"/>
                                <w:sz w:val="24"/>
                                <w:szCs w:val="24"/>
                                <w:lang w:val="es-CL"/>
                              </w:rPr>
                            </w:pPr>
                            <w:r w:rsidRPr="00A25B80">
                              <w:rPr>
                                <w:b/>
                                <w:bCs/>
                                <w:color w:val="EE0000"/>
                                <w:sz w:val="24"/>
                                <w:szCs w:val="24"/>
                                <w:lang w:val="es-CL"/>
                              </w:rPr>
                              <w:t>FIRMADO</w:t>
                            </w:r>
                          </w:p>
                          <w:p w14:paraId="7A98AD7D" w14:textId="77777777" w:rsidR="00A25B80" w:rsidRPr="00A25B80" w:rsidRDefault="00A25B80" w:rsidP="00A25B80">
                            <w:pPr>
                              <w:spacing w:line="360" w:lineRule="auto"/>
                              <w:jc w:val="center"/>
                              <w:rPr>
                                <w:sz w:val="24"/>
                                <w:szCs w:val="24"/>
                                <w:lang w:val="es-CL"/>
                              </w:rPr>
                            </w:pPr>
                            <w:r w:rsidRPr="00A25B80">
                              <w:rPr>
                                <w:sz w:val="24"/>
                                <w:szCs w:val="24"/>
                                <w:lang w:val="es-CL"/>
                              </w:rPr>
                              <w:t>MIGUEL CORTÉS FERNÁNDEZ</w:t>
                            </w:r>
                          </w:p>
                          <w:p w14:paraId="4E449104" w14:textId="77777777" w:rsidR="00A25B80" w:rsidRPr="00A25B80" w:rsidRDefault="00A25B80" w:rsidP="00A25B80">
                            <w:pPr>
                              <w:spacing w:line="360" w:lineRule="auto"/>
                              <w:jc w:val="center"/>
                              <w:rPr>
                                <w:sz w:val="24"/>
                                <w:szCs w:val="24"/>
                                <w:lang w:val="es-CL"/>
                              </w:rPr>
                            </w:pPr>
                            <w:r w:rsidRPr="00A25B80">
                              <w:rPr>
                                <w:sz w:val="24"/>
                                <w:szCs w:val="24"/>
                                <w:lang w:val="es-CL"/>
                              </w:rPr>
                              <w:t>PROFESOR CIVIL</w:t>
                            </w:r>
                          </w:p>
                          <w:p w14:paraId="377C22FE" w14:textId="77777777" w:rsidR="00A25B80" w:rsidRPr="00017B60" w:rsidRDefault="00A25B80" w:rsidP="00A25B80">
                            <w:pPr>
                              <w:spacing w:line="360" w:lineRule="auto"/>
                              <w:jc w:val="center"/>
                              <w:rPr>
                                <w:sz w:val="24"/>
                                <w:szCs w:val="24"/>
                              </w:rPr>
                            </w:pPr>
                            <w:r w:rsidRPr="00017B60">
                              <w:rPr>
                                <w:sz w:val="24"/>
                                <w:szCs w:val="24"/>
                              </w:rPr>
                              <w:t>JEFE DE CÁTEDRA</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AFD2AD4" id="_x0000_s1029" type="#_x0000_t202" style="position:absolute;left:0;text-align:left;margin-left:74.4pt;margin-top:27.25pt;width:185.9pt;height:110.6pt;z-index:25166336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" strokecolor="white [3212]">
                <v:textbox style="mso-fit-shape-to-text:t">
                  <w:txbxContent>
                    <w:p w14:paraId="6BFA40E6" w14:textId="77777777" w:rsidR="00A25B80" w:rsidRPr="00A25B80" w:rsidRDefault="00A25B80" w:rsidP="00A25B80">
                      <w:pPr>
                        <w:spacing w:line="360" w:lineRule="auto"/>
                        <w:jc w:val="center"/>
                        <w:rPr>
                          <w:b/>
                          <w:bCs/>
                          <w:color w:val="EE0000"/>
                          <w:sz w:val="24"/>
                          <w:szCs w:val="24"/>
                          <w:lang w:val="es-CL"/>
                        </w:rPr>
                      </w:pPr>
                      <w:r w:rsidRPr="00A25B80">
                        <w:rPr>
                          <w:b/>
                          <w:bCs/>
                          <w:color w:val="EE0000"/>
                          <w:sz w:val="24"/>
                          <w:szCs w:val="24"/>
                          <w:lang w:val="es-CL"/>
                        </w:rPr>
                        <w:t>FIRMADO</w:t>
                      </w:r>
                    </w:p>
                    <w:p w14:paraId="7A98AD7D" w14:textId="77777777" w:rsidR="00A25B80" w:rsidRPr="00A25B80" w:rsidRDefault="00A25B80" w:rsidP="00A25B80">
                      <w:pPr>
                        <w:spacing w:line="360" w:lineRule="auto"/>
                        <w:jc w:val="center"/>
                        <w:rPr>
                          <w:sz w:val="24"/>
                          <w:szCs w:val="24"/>
                          <w:lang w:val="es-CL"/>
                        </w:rPr>
                      </w:pPr>
                      <w:r w:rsidRPr="00A25B80">
                        <w:rPr>
                          <w:sz w:val="24"/>
                          <w:szCs w:val="24"/>
                          <w:lang w:val="es-CL"/>
                        </w:rPr>
                        <w:t>MIGUEL CORTÉS FERNÁNDEZ</w:t>
                      </w:r>
                    </w:p>
                    <w:p w14:paraId="4E449104" w14:textId="77777777" w:rsidR="00A25B80" w:rsidRPr="00A25B80" w:rsidRDefault="00A25B80" w:rsidP="00A25B80">
                      <w:pPr>
                        <w:spacing w:line="360" w:lineRule="auto"/>
                        <w:jc w:val="center"/>
                        <w:rPr>
                          <w:sz w:val="24"/>
                          <w:szCs w:val="24"/>
                          <w:lang w:val="es-CL"/>
                        </w:rPr>
                      </w:pPr>
                      <w:r w:rsidRPr="00A25B80">
                        <w:rPr>
                          <w:sz w:val="24"/>
                          <w:szCs w:val="24"/>
                          <w:lang w:val="es-CL"/>
                        </w:rPr>
                        <w:t>PROFESOR CIVIL</w:t>
                      </w:r>
                    </w:p>
                    <w:p w14:paraId="377C22FE" w14:textId="77777777" w:rsidR="00A25B80" w:rsidRPr="00017B60" w:rsidRDefault="00A25B80" w:rsidP="00A25B80">
                      <w:pPr>
                        <w:spacing w:line="360" w:lineRule="auto"/>
                        <w:jc w:val="center"/>
                        <w:rPr>
                          <w:sz w:val="24"/>
                          <w:szCs w:val="24"/>
                        </w:rPr>
                      </w:pPr>
                      <w:r w:rsidRPr="00017B60">
                        <w:rPr>
                          <w:sz w:val="24"/>
                          <w:szCs w:val="24"/>
                        </w:rPr>
                        <w:t>JEFE DE CÁTEDRA</w:t>
                      </w:r>
                    </w:p>
                  </w:txbxContent>
                </v:textbox>
                <w10:wrap type="square"/>
              </v:shape>
            </w:pict>
          </mc:Fallback>
        </mc:AlternateContent>
      </w:r>
    </w:p>
    <w:p w14:paraId="0A5ED753" w14:textId="2E4EC9EB" w:rsidR="00EB1A91" w:rsidRDefault="00EB1A91">
      <w:pPr>
        <w:widowControl w:val="0"/>
        <w:pBdr>
          <w:top w:val="nil"/>
          <w:left w:val="nil"/>
          <w:bottom w:val="nil"/>
          <w:right w:val="nil"/>
          <w:between w:val="nil"/>
        </w:pBdr>
        <w:spacing w:before="532" w:line="240" w:lineRule="auto"/>
        <w:ind w:right="4330"/>
        <w:jc w:val="right"/>
        <w:rPr>
          <w:b/>
          <w:bCs/>
          <w:color w:val="000000"/>
          <w:sz w:val="28"/>
          <w:szCs w:val="28"/>
          <w:lang w:val="es-CL"/>
        </w:rPr>
      </w:pPr>
    </w:p>
    <w:p w14:paraId="014C1149" w14:textId="3AC05EEA" w:rsidR="00E25148" w:rsidRDefault="00E25148">
      <w:pPr>
        <w:widowControl w:val="0"/>
        <w:pBdr>
          <w:top w:val="nil"/>
          <w:left w:val="nil"/>
          <w:bottom w:val="nil"/>
          <w:right w:val="nil"/>
          <w:between w:val="nil"/>
        </w:pBdr>
        <w:spacing w:before="532" w:line="240" w:lineRule="auto"/>
        <w:ind w:right="4330"/>
        <w:jc w:val="right"/>
        <w:rPr>
          <w:b/>
          <w:bCs/>
          <w:color w:val="000000"/>
          <w:sz w:val="28"/>
          <w:szCs w:val="28"/>
          <w:lang w:val="es-CL"/>
        </w:rPr>
      </w:pPr>
    </w:p>
    <w:p w14:paraId="2F4C0E9A" w14:textId="2AB6A6F1" w:rsidR="00E25148" w:rsidRDefault="00E25148">
      <w:pPr>
        <w:widowControl w:val="0"/>
        <w:pBdr>
          <w:top w:val="nil"/>
          <w:left w:val="nil"/>
          <w:bottom w:val="nil"/>
          <w:right w:val="nil"/>
          <w:between w:val="nil"/>
        </w:pBdr>
        <w:spacing w:before="532" w:line="240" w:lineRule="auto"/>
        <w:ind w:right="4330"/>
        <w:jc w:val="right"/>
        <w:rPr>
          <w:b/>
          <w:bCs/>
          <w:color w:val="000000"/>
          <w:sz w:val="28"/>
          <w:szCs w:val="28"/>
          <w:lang w:val="es-CL"/>
        </w:rPr>
      </w:pPr>
    </w:p>
    <w:p w14:paraId="1D5CD975" w14:textId="77777777" w:rsidR="00E16CE0" w:rsidRDefault="00E16CE0" w:rsidP="00E16CE0">
      <w:pPr>
        <w:pStyle w:val="Textoindependiente"/>
        <w:spacing w:before="49"/>
      </w:pPr>
    </w:p>
    <w:p w14:paraId="0E0F21EB" w14:textId="77777777" w:rsidR="00E16CE0" w:rsidRPr="00E16CE0" w:rsidRDefault="00E16CE0" w:rsidP="00E16CE0">
      <w:pPr>
        <w:pStyle w:val="Prrafodelista"/>
        <w:widowControl w:val="0"/>
        <w:pBdr>
          <w:top w:val="nil"/>
          <w:left w:val="nil"/>
          <w:bottom w:val="nil"/>
          <w:right w:val="nil"/>
          <w:between w:val="nil"/>
        </w:pBdr>
        <w:spacing w:before="532" w:line="240" w:lineRule="auto"/>
        <w:ind w:left="2160"/>
        <w:rPr>
          <w:color w:val="000000"/>
          <w:sz w:val="24"/>
          <w:szCs w:val="24"/>
          <w:u w:val="single"/>
          <w:lang w:val="es-CL"/>
        </w:rPr>
      </w:pPr>
      <w:r w:rsidRPr="00E16CE0">
        <w:rPr>
          <w:color w:val="000000"/>
          <w:sz w:val="24"/>
          <w:szCs w:val="24"/>
          <w:u w:val="single"/>
          <w:lang w:val="es-CL"/>
        </w:rPr>
        <w:t>DISTRIBUCIÓN:</w:t>
      </w:r>
    </w:p>
    <w:p w14:paraId="7594E1A0" w14:textId="77777777" w:rsidR="00E16CE0" w:rsidRPr="00E16CE0" w:rsidRDefault="00E16CE0" w:rsidP="00E16CE0">
      <w:pPr>
        <w:pStyle w:val="Prrafodelista"/>
        <w:widowControl w:val="0"/>
        <w:pBdr>
          <w:top w:val="nil"/>
          <w:left w:val="nil"/>
          <w:bottom w:val="nil"/>
          <w:right w:val="nil"/>
          <w:between w:val="nil"/>
        </w:pBdr>
        <w:spacing w:before="532" w:line="240" w:lineRule="auto"/>
        <w:ind w:left="2160"/>
        <w:rPr>
          <w:color w:val="000000"/>
          <w:sz w:val="24"/>
          <w:szCs w:val="24"/>
          <w:lang w:val="es-CL"/>
        </w:rPr>
      </w:pPr>
    </w:p>
    <w:p w14:paraId="6BA0AC3C" w14:textId="08EB4DF4" w:rsidR="00E16CE0" w:rsidRPr="00E16CE0" w:rsidRDefault="00E16CE0" w:rsidP="00E16CE0">
      <w:pPr>
        <w:pStyle w:val="Prrafodelista"/>
        <w:widowControl w:val="0"/>
        <w:numPr>
          <w:ilvl w:val="0"/>
          <w:numId w:val="43"/>
        </w:numPr>
        <w:pBdr>
          <w:top w:val="nil"/>
          <w:left w:val="nil"/>
          <w:bottom w:val="nil"/>
          <w:right w:val="nil"/>
          <w:between w:val="nil"/>
        </w:pBdr>
        <w:spacing w:before="532" w:line="360" w:lineRule="auto"/>
        <w:rPr>
          <w:color w:val="000000"/>
          <w:sz w:val="24"/>
          <w:szCs w:val="24"/>
          <w:lang w:val="es-CL"/>
        </w:rPr>
      </w:pPr>
      <w:r w:rsidRPr="00E16CE0">
        <w:rPr>
          <w:color w:val="000000"/>
          <w:sz w:val="24"/>
          <w:szCs w:val="24"/>
          <w:lang w:val="es-CL"/>
        </w:rPr>
        <w:t>DIVISIÓN DE TITULACIÓN (ARCHIVO).</w:t>
      </w:r>
    </w:p>
    <w:p w14:paraId="0DFC7668" w14:textId="5CCB9AB0" w:rsidR="00E16CE0" w:rsidRPr="00E16CE0" w:rsidRDefault="00E16CE0" w:rsidP="00E16CE0">
      <w:pPr>
        <w:pStyle w:val="Prrafodelista"/>
        <w:widowControl w:val="0"/>
        <w:numPr>
          <w:ilvl w:val="0"/>
          <w:numId w:val="43"/>
        </w:numPr>
        <w:pBdr>
          <w:top w:val="nil"/>
          <w:left w:val="nil"/>
          <w:bottom w:val="nil"/>
          <w:right w:val="nil"/>
          <w:between w:val="nil"/>
        </w:pBdr>
        <w:spacing w:before="532" w:line="360" w:lineRule="auto"/>
        <w:rPr>
          <w:color w:val="000000"/>
          <w:sz w:val="24"/>
          <w:szCs w:val="24"/>
          <w:lang w:val="es-CL"/>
        </w:rPr>
      </w:pPr>
      <w:r w:rsidRPr="00E16CE0">
        <w:rPr>
          <w:color w:val="000000"/>
          <w:sz w:val="24"/>
          <w:szCs w:val="24"/>
          <w:lang w:val="es-CL"/>
        </w:rPr>
        <w:t>JEFE DE ESTUDIOS ESOPER.</w:t>
      </w:r>
    </w:p>
    <w:p w14:paraId="295729F5" w14:textId="529FC4CF" w:rsidR="00E16CE0" w:rsidRPr="00E16CE0" w:rsidRDefault="00E16CE0" w:rsidP="00E16CE0">
      <w:pPr>
        <w:pStyle w:val="Prrafodelista"/>
        <w:widowControl w:val="0"/>
        <w:numPr>
          <w:ilvl w:val="0"/>
          <w:numId w:val="43"/>
        </w:numPr>
        <w:pBdr>
          <w:top w:val="nil"/>
          <w:left w:val="nil"/>
          <w:bottom w:val="nil"/>
          <w:right w:val="nil"/>
          <w:between w:val="nil"/>
        </w:pBdr>
        <w:spacing w:before="532" w:line="360" w:lineRule="auto"/>
        <w:rPr>
          <w:color w:val="000000"/>
          <w:sz w:val="24"/>
          <w:szCs w:val="24"/>
          <w:lang w:val="es-CL"/>
        </w:rPr>
      </w:pPr>
      <w:r w:rsidRPr="00E16CE0">
        <w:rPr>
          <w:color w:val="000000"/>
          <w:sz w:val="24"/>
          <w:szCs w:val="24"/>
          <w:lang w:val="es-CL"/>
        </w:rPr>
        <w:t>PROFESOR GUÍA.</w:t>
      </w:r>
    </w:p>
    <w:p w14:paraId="0FF15BFF" w14:textId="0C0AD833" w:rsidR="00E16CE0" w:rsidRPr="00E16CE0" w:rsidRDefault="00E16CE0" w:rsidP="00E16CE0">
      <w:pPr>
        <w:pStyle w:val="Prrafodelista"/>
        <w:widowControl w:val="0"/>
        <w:numPr>
          <w:ilvl w:val="0"/>
          <w:numId w:val="43"/>
        </w:numPr>
        <w:pBdr>
          <w:top w:val="nil"/>
          <w:left w:val="nil"/>
          <w:bottom w:val="nil"/>
          <w:right w:val="nil"/>
          <w:between w:val="nil"/>
        </w:pBdr>
        <w:spacing w:before="532" w:line="360" w:lineRule="auto"/>
        <w:rPr>
          <w:color w:val="000000"/>
          <w:sz w:val="24"/>
          <w:szCs w:val="24"/>
          <w:lang w:val="es-CL"/>
        </w:rPr>
      </w:pPr>
      <w:r w:rsidRPr="00E16CE0">
        <w:rPr>
          <w:color w:val="000000"/>
          <w:sz w:val="24"/>
          <w:szCs w:val="24"/>
          <w:lang w:val="es-CL"/>
        </w:rPr>
        <w:t>OFICIAL ALUMNO.</w:t>
      </w:r>
    </w:p>
    <w:p w14:paraId="4259A4C3" w14:textId="599A12B4" w:rsidR="00EB1A91" w:rsidRDefault="00EB1A91" w:rsidP="00B25CD6">
      <w:pPr>
        <w:widowControl w:val="0"/>
        <w:pBdr>
          <w:top w:val="nil"/>
          <w:left w:val="nil"/>
          <w:bottom w:val="nil"/>
          <w:right w:val="nil"/>
          <w:between w:val="nil"/>
        </w:pBdr>
        <w:spacing w:before="532" w:line="240" w:lineRule="auto"/>
        <w:ind w:right="4330"/>
        <w:rPr>
          <w:b/>
          <w:bCs/>
          <w:color w:val="000000"/>
          <w:sz w:val="28"/>
          <w:szCs w:val="28"/>
          <w:lang w:val="es-CL"/>
        </w:rPr>
      </w:pPr>
    </w:p>
    <w:p w14:paraId="26F6ED7E" w14:textId="77777777" w:rsidR="003B38A3" w:rsidRDefault="003B38A3" w:rsidP="00B25CD6">
      <w:pPr>
        <w:widowControl w:val="0"/>
        <w:pBdr>
          <w:top w:val="nil"/>
          <w:left w:val="nil"/>
          <w:bottom w:val="nil"/>
          <w:right w:val="nil"/>
          <w:between w:val="nil"/>
        </w:pBdr>
        <w:spacing w:before="532" w:line="240" w:lineRule="auto"/>
        <w:ind w:right="4330"/>
        <w:rPr>
          <w:b/>
          <w:bCs/>
          <w:color w:val="000000"/>
          <w:sz w:val="28"/>
          <w:szCs w:val="28"/>
          <w:lang w:val="es-CL"/>
        </w:rPr>
      </w:pPr>
    </w:p>
    <w:p w14:paraId="67DF36B5" w14:textId="77777777" w:rsidR="00952F10" w:rsidRDefault="00952F10" w:rsidP="00B25CD6">
      <w:pPr>
        <w:widowControl w:val="0"/>
        <w:pBdr>
          <w:top w:val="nil"/>
          <w:left w:val="nil"/>
          <w:bottom w:val="nil"/>
          <w:right w:val="nil"/>
          <w:between w:val="nil"/>
        </w:pBdr>
        <w:spacing w:before="532" w:line="240" w:lineRule="auto"/>
        <w:ind w:right="4330"/>
        <w:rPr>
          <w:b/>
          <w:bCs/>
          <w:color w:val="000000"/>
          <w:sz w:val="28"/>
          <w:szCs w:val="28"/>
          <w:lang w:val="es-CL"/>
        </w:rPr>
      </w:pPr>
    </w:p>
    <w:p w14:paraId="27EF87E2" w14:textId="77777777" w:rsidR="00B25CD6" w:rsidRDefault="00B25CD6">
      <w:pPr>
        <w:widowControl w:val="0"/>
        <w:pBdr>
          <w:top w:val="nil"/>
          <w:left w:val="nil"/>
          <w:bottom w:val="nil"/>
          <w:right w:val="nil"/>
          <w:between w:val="nil"/>
        </w:pBdr>
        <w:spacing w:before="532" w:line="240" w:lineRule="auto"/>
        <w:ind w:right="4330"/>
        <w:jc w:val="right"/>
        <w:rPr>
          <w:b/>
          <w:bCs/>
          <w:color w:val="000000"/>
          <w:sz w:val="28"/>
          <w:szCs w:val="28"/>
          <w:lang w:val="es-CL"/>
        </w:rPr>
      </w:pPr>
    </w:p>
    <w:p w14:paraId="72166CA0" w14:textId="71076436" w:rsidR="007E1200" w:rsidRDefault="009716F8" w:rsidP="00952F10">
      <w:pPr>
        <w:widowControl w:val="0"/>
        <w:pBdr>
          <w:top w:val="nil"/>
          <w:left w:val="nil"/>
          <w:bottom w:val="nil"/>
          <w:right w:val="nil"/>
          <w:between w:val="nil"/>
        </w:pBdr>
        <w:tabs>
          <w:tab w:val="left" w:pos="8316"/>
          <w:tab w:val="right" w:pos="10975"/>
        </w:tabs>
        <w:spacing w:line="240" w:lineRule="auto"/>
        <w:jc w:val="center"/>
        <w:rPr>
          <w:b/>
          <w:bCs/>
          <w:color w:val="000000"/>
          <w:sz w:val="28"/>
          <w:szCs w:val="28"/>
          <w:lang w:val="es-CL"/>
        </w:rPr>
      </w:pPr>
      <w:r>
        <w:rPr>
          <w:b/>
          <w:bCs/>
          <w:color w:val="000000"/>
          <w:sz w:val="28"/>
          <w:szCs w:val="28"/>
          <w:lang w:val="es-CL"/>
        </w:rPr>
        <w:t xml:space="preserve">  </w:t>
      </w:r>
      <w:r w:rsidR="00952F10">
        <w:rPr>
          <w:b/>
          <w:bCs/>
          <w:color w:val="000000"/>
          <w:sz w:val="28"/>
          <w:szCs w:val="28"/>
          <w:lang w:val="es-CL"/>
        </w:rPr>
        <w:t>INTRODUCCIÓN</w:t>
      </w:r>
    </w:p>
    <w:p w14:paraId="751B1E2B" w14:textId="77777777" w:rsidR="00952F10" w:rsidRPr="001404F4" w:rsidRDefault="00952F10" w:rsidP="00952F10">
      <w:pPr>
        <w:widowControl w:val="0"/>
        <w:pBdr>
          <w:top w:val="nil"/>
          <w:left w:val="nil"/>
          <w:bottom w:val="nil"/>
          <w:right w:val="nil"/>
          <w:between w:val="nil"/>
        </w:pBdr>
        <w:tabs>
          <w:tab w:val="left" w:pos="8316"/>
          <w:tab w:val="right" w:pos="10975"/>
        </w:tabs>
        <w:spacing w:line="240" w:lineRule="auto"/>
        <w:jc w:val="center"/>
        <w:rPr>
          <w:color w:val="000000"/>
          <w:sz w:val="24"/>
          <w:szCs w:val="24"/>
          <w:lang w:val="es-CL"/>
        </w:rPr>
      </w:pPr>
    </w:p>
    <w:p w14:paraId="2BF4BCAD" w14:textId="5F22D431" w:rsidR="00952F10" w:rsidRDefault="00FB74FC" w:rsidP="009716F8">
      <w:pPr>
        <w:widowControl w:val="0"/>
        <w:pBdr>
          <w:top w:val="nil"/>
          <w:left w:val="nil"/>
          <w:bottom w:val="nil"/>
          <w:right w:val="nil"/>
          <w:between w:val="nil"/>
        </w:pBdr>
        <w:spacing w:before="253" w:line="344" w:lineRule="auto"/>
        <w:ind w:left="1702" w:right="406" w:firstLine="573"/>
        <w:rPr>
          <w:color w:val="000000"/>
          <w:sz w:val="24"/>
          <w:szCs w:val="24"/>
          <w:lang w:val="es-CL"/>
        </w:rPr>
      </w:pPr>
      <w:r w:rsidRPr="001404F4">
        <w:rPr>
          <w:color w:val="000000"/>
          <w:sz w:val="24"/>
          <w:szCs w:val="24"/>
          <w:lang w:val="es-CL"/>
        </w:rPr>
        <w:t>En la actualidad</w:t>
      </w:r>
      <w:r w:rsidR="001404F4">
        <w:rPr>
          <w:color w:val="000000"/>
          <w:sz w:val="24"/>
          <w:szCs w:val="24"/>
          <w:lang w:val="es-CL"/>
        </w:rPr>
        <w:t xml:space="preserve"> se ha intensificado considerablemente el uso de vehículos aéreos no tripulados (UAV) </w:t>
      </w:r>
      <w:r w:rsidR="00B77F90">
        <w:rPr>
          <w:color w:val="000000"/>
          <w:sz w:val="24"/>
          <w:szCs w:val="24"/>
          <w:lang w:val="es-CL"/>
        </w:rPr>
        <w:t xml:space="preserve">con fines militares como se evidencia en la Guerra </w:t>
      </w:r>
      <w:r w:rsidR="00B77F90">
        <w:rPr>
          <w:color w:val="000000"/>
          <w:sz w:val="24"/>
          <w:szCs w:val="24"/>
          <w:lang w:val="es-CL"/>
        </w:rPr>
        <w:lastRenderedPageBreak/>
        <w:t>Rusia-Ucrani</w:t>
      </w:r>
      <w:r w:rsidR="00AA2DD0">
        <w:rPr>
          <w:color w:val="000000"/>
          <w:sz w:val="24"/>
          <w:szCs w:val="24"/>
          <w:lang w:val="es-CL"/>
        </w:rPr>
        <w:t xml:space="preserve">a y </w:t>
      </w:r>
      <w:r w:rsidR="001A4281">
        <w:rPr>
          <w:color w:val="000000"/>
          <w:sz w:val="24"/>
          <w:szCs w:val="24"/>
          <w:lang w:val="es-CL"/>
        </w:rPr>
        <w:t xml:space="preserve">se </w:t>
      </w:r>
      <w:r w:rsidR="00AA2DD0">
        <w:rPr>
          <w:color w:val="000000"/>
          <w:sz w:val="24"/>
          <w:szCs w:val="24"/>
          <w:lang w:val="es-CL"/>
        </w:rPr>
        <w:t xml:space="preserve">menciona en “The military Balance” </w:t>
      </w:r>
      <w:sdt>
        <w:sdtPr>
          <w:rPr>
            <w:color w:val="000000"/>
            <w:sz w:val="24"/>
            <w:szCs w:val="24"/>
            <w:lang w:val="es-CL"/>
          </w:rPr>
          <w:id w:val="1940334107"/>
          <w:citation/>
        </w:sdtPr>
        <w:sdtEndPr/>
        <w:sdtContent>
          <w:r w:rsidR="009716F8">
            <w:rPr>
              <w:color w:val="000000"/>
              <w:sz w:val="24"/>
              <w:szCs w:val="24"/>
              <w:lang w:val="es-CL"/>
            </w:rPr>
            <w:fldChar w:fldCharType="begin"/>
          </w:r>
          <w:r w:rsidR="009716F8">
            <w:rPr>
              <w:color w:val="000000"/>
              <w:sz w:val="24"/>
              <w:szCs w:val="24"/>
              <w:lang w:val="es-CL"/>
            </w:rPr>
            <w:instrText xml:space="preserve"> CITATION Int25 \l 13322 </w:instrText>
          </w:r>
          <w:r w:rsidR="009716F8">
            <w:rPr>
              <w:color w:val="000000"/>
              <w:sz w:val="24"/>
              <w:szCs w:val="24"/>
              <w:lang w:val="es-CL"/>
            </w:rPr>
            <w:fldChar w:fldCharType="separate"/>
          </w:r>
          <w:r w:rsidR="009716F8" w:rsidRPr="009716F8">
            <w:rPr>
              <w:noProof/>
              <w:color w:val="000000"/>
              <w:sz w:val="24"/>
              <w:szCs w:val="24"/>
              <w:lang w:val="es-CL"/>
            </w:rPr>
            <w:t>((IISS), 2025)</w:t>
          </w:r>
          <w:r w:rsidR="009716F8">
            <w:rPr>
              <w:color w:val="000000"/>
              <w:sz w:val="24"/>
              <w:szCs w:val="24"/>
              <w:lang w:val="es-CL"/>
            </w:rPr>
            <w:fldChar w:fldCharType="end"/>
          </w:r>
        </w:sdtContent>
      </w:sdt>
      <w:r w:rsidR="00E618DE">
        <w:rPr>
          <w:color w:val="000000"/>
          <w:sz w:val="24"/>
          <w:szCs w:val="24"/>
          <w:lang w:val="es-CL"/>
        </w:rPr>
        <w:t>, l</w:t>
      </w:r>
      <w:r w:rsidR="000E0B0B">
        <w:rPr>
          <w:color w:val="000000"/>
          <w:sz w:val="24"/>
          <w:szCs w:val="24"/>
          <w:lang w:val="es-CL"/>
        </w:rPr>
        <w:t>a principal contramedida para los coloquialmente llamados drones</w:t>
      </w:r>
      <w:r w:rsidR="00302E51">
        <w:rPr>
          <w:color w:val="000000"/>
          <w:sz w:val="24"/>
          <w:szCs w:val="24"/>
          <w:lang w:val="es-CL"/>
        </w:rPr>
        <w:t xml:space="preserve"> son los Jammer inhibidores de UAV, que conforman parte</w:t>
      </w:r>
      <w:r w:rsidR="007D2379">
        <w:rPr>
          <w:color w:val="000000"/>
          <w:sz w:val="24"/>
          <w:szCs w:val="24"/>
          <w:lang w:val="es-CL"/>
        </w:rPr>
        <w:t xml:space="preserve"> de los sistemas Counter-UAS </w:t>
      </w:r>
      <w:r w:rsidR="004817E3">
        <w:rPr>
          <w:color w:val="000000"/>
          <w:sz w:val="24"/>
          <w:szCs w:val="24"/>
          <w:lang w:val="es-CL"/>
        </w:rPr>
        <w:t>(</w:t>
      </w:r>
      <w:r w:rsidR="00064E2F">
        <w:rPr>
          <w:color w:val="000000"/>
          <w:sz w:val="24"/>
          <w:szCs w:val="24"/>
          <w:lang w:val="es-CL"/>
        </w:rPr>
        <w:t>s</w:t>
      </w:r>
      <w:r w:rsidR="004817E3">
        <w:rPr>
          <w:color w:val="000000"/>
          <w:sz w:val="24"/>
          <w:szCs w:val="24"/>
          <w:lang w:val="es-CL"/>
        </w:rPr>
        <w:t>istema de aeronave no tripulada)</w:t>
      </w:r>
      <w:r w:rsidR="00D1364E">
        <w:rPr>
          <w:color w:val="000000"/>
          <w:sz w:val="24"/>
          <w:szCs w:val="24"/>
          <w:lang w:val="es-CL"/>
        </w:rPr>
        <w:t xml:space="preserve">. </w:t>
      </w:r>
    </w:p>
    <w:p w14:paraId="4899EA1D" w14:textId="7F9A09EC" w:rsidR="00761920" w:rsidRDefault="00D1364E" w:rsidP="009716F8">
      <w:pPr>
        <w:widowControl w:val="0"/>
        <w:pBdr>
          <w:top w:val="nil"/>
          <w:left w:val="nil"/>
          <w:bottom w:val="nil"/>
          <w:right w:val="nil"/>
          <w:between w:val="nil"/>
        </w:pBdr>
        <w:spacing w:before="253" w:line="344" w:lineRule="auto"/>
        <w:ind w:left="1702" w:right="406" w:firstLine="573"/>
        <w:rPr>
          <w:color w:val="000000"/>
          <w:sz w:val="24"/>
          <w:szCs w:val="24"/>
          <w:lang w:val="es-CL"/>
        </w:rPr>
      </w:pPr>
      <w:r>
        <w:rPr>
          <w:color w:val="000000"/>
          <w:sz w:val="24"/>
          <w:szCs w:val="24"/>
          <w:lang w:val="es-CL"/>
        </w:rPr>
        <w:t>En las unidades de combate de la Armada de Chile existe una ausencia de estos sistemas</w:t>
      </w:r>
      <w:r w:rsidR="001A559A">
        <w:rPr>
          <w:color w:val="000000"/>
          <w:sz w:val="24"/>
          <w:szCs w:val="24"/>
          <w:lang w:val="es-CL"/>
        </w:rPr>
        <w:t xml:space="preserve">, lo que significa </w:t>
      </w:r>
      <w:r w:rsidR="00E04685">
        <w:rPr>
          <w:color w:val="000000"/>
          <w:sz w:val="24"/>
          <w:szCs w:val="24"/>
          <w:lang w:val="es-CL"/>
        </w:rPr>
        <w:t>menor disuasión e incluso</w:t>
      </w:r>
      <w:r w:rsidR="00D1362B">
        <w:rPr>
          <w:color w:val="000000"/>
          <w:sz w:val="24"/>
          <w:szCs w:val="24"/>
          <w:lang w:val="es-CL"/>
        </w:rPr>
        <w:t xml:space="preserve"> </w:t>
      </w:r>
      <w:r w:rsidR="001A559A">
        <w:rPr>
          <w:color w:val="000000"/>
          <w:sz w:val="24"/>
          <w:szCs w:val="24"/>
          <w:lang w:val="es-CL"/>
        </w:rPr>
        <w:t xml:space="preserve">una degradación </w:t>
      </w:r>
      <w:r w:rsidR="00E04685">
        <w:rPr>
          <w:color w:val="000000"/>
          <w:sz w:val="24"/>
          <w:szCs w:val="24"/>
          <w:lang w:val="es-CL"/>
        </w:rPr>
        <w:t>en la capacidad de combate</w:t>
      </w:r>
      <w:r w:rsidR="002768E6">
        <w:rPr>
          <w:color w:val="000000"/>
          <w:sz w:val="24"/>
          <w:szCs w:val="24"/>
          <w:lang w:val="es-CL"/>
        </w:rPr>
        <w:t xml:space="preserve"> </w:t>
      </w:r>
      <w:r w:rsidR="00D1362B">
        <w:rPr>
          <w:color w:val="000000"/>
          <w:sz w:val="24"/>
          <w:szCs w:val="24"/>
          <w:lang w:val="es-CL"/>
        </w:rPr>
        <w:t>en la guerra antiaérea</w:t>
      </w:r>
      <w:r w:rsidR="009615F0">
        <w:rPr>
          <w:color w:val="000000"/>
          <w:sz w:val="24"/>
          <w:szCs w:val="24"/>
          <w:lang w:val="es-CL"/>
        </w:rPr>
        <w:t>, ya que en Armadas como la de Estados Unidos</w:t>
      </w:r>
      <w:r w:rsidR="00B23F82">
        <w:rPr>
          <w:color w:val="000000"/>
          <w:sz w:val="24"/>
          <w:szCs w:val="24"/>
          <w:lang w:val="es-CL"/>
        </w:rPr>
        <w:t xml:space="preserve"> </w:t>
      </w:r>
      <w:r w:rsidR="00C668F7">
        <w:rPr>
          <w:color w:val="000000"/>
          <w:sz w:val="24"/>
          <w:szCs w:val="24"/>
          <w:lang w:val="es-CL"/>
        </w:rPr>
        <w:t xml:space="preserve">estos sistemas se integran </w:t>
      </w:r>
      <w:r w:rsidR="001923A3">
        <w:rPr>
          <w:color w:val="000000"/>
          <w:sz w:val="24"/>
          <w:szCs w:val="24"/>
          <w:lang w:val="es-CL"/>
        </w:rPr>
        <w:t xml:space="preserve">en la </w:t>
      </w:r>
      <w:r w:rsidR="00AB3BAD">
        <w:rPr>
          <w:color w:val="000000"/>
          <w:sz w:val="24"/>
          <w:szCs w:val="24"/>
          <w:lang w:val="es-CL"/>
        </w:rPr>
        <w:t xml:space="preserve">estructura de </w:t>
      </w:r>
      <w:r w:rsidR="001923A3">
        <w:rPr>
          <w:color w:val="000000"/>
          <w:sz w:val="24"/>
          <w:szCs w:val="24"/>
          <w:lang w:val="es-CL"/>
        </w:rPr>
        <w:t xml:space="preserve">defensa en capas </w:t>
      </w:r>
      <w:r w:rsidR="005F2ED1">
        <w:rPr>
          <w:color w:val="000000"/>
          <w:sz w:val="24"/>
          <w:szCs w:val="24"/>
          <w:lang w:val="es-CL"/>
        </w:rPr>
        <w:t>durante el desarrollo de la guer</w:t>
      </w:r>
      <w:r w:rsidR="00BB421A">
        <w:rPr>
          <w:color w:val="000000"/>
          <w:sz w:val="24"/>
          <w:szCs w:val="24"/>
          <w:lang w:val="es-CL"/>
        </w:rPr>
        <w:t>r</w:t>
      </w:r>
      <w:r w:rsidR="005F2ED1">
        <w:rPr>
          <w:color w:val="000000"/>
          <w:sz w:val="24"/>
          <w:szCs w:val="24"/>
          <w:lang w:val="es-CL"/>
        </w:rPr>
        <w:t xml:space="preserve">a antiaérea </w:t>
      </w:r>
      <w:sdt>
        <w:sdtPr>
          <w:rPr>
            <w:color w:val="000000"/>
            <w:sz w:val="24"/>
            <w:szCs w:val="24"/>
            <w:lang w:val="es-CL"/>
          </w:rPr>
          <w:id w:val="665988984"/>
          <w:citation/>
        </w:sdtPr>
        <w:sdtEndPr/>
        <w:sdtContent>
          <w:r w:rsidR="005F2ED1">
            <w:rPr>
              <w:color w:val="000000"/>
              <w:sz w:val="24"/>
              <w:szCs w:val="24"/>
              <w:lang w:val="es-CL"/>
            </w:rPr>
            <w:fldChar w:fldCharType="begin"/>
          </w:r>
          <w:r w:rsidR="00BB421A">
            <w:rPr>
              <w:color w:val="000000"/>
              <w:sz w:val="24"/>
              <w:szCs w:val="24"/>
              <w:lang w:val="es-CL"/>
            </w:rPr>
            <w:instrText xml:space="preserve">CITATION Joi17 \n  \l 13322 </w:instrText>
          </w:r>
          <w:r w:rsidR="005F2ED1">
            <w:rPr>
              <w:color w:val="000000"/>
              <w:sz w:val="24"/>
              <w:szCs w:val="24"/>
              <w:lang w:val="es-CL"/>
            </w:rPr>
            <w:fldChar w:fldCharType="separate"/>
          </w:r>
          <w:r w:rsidR="00BB421A" w:rsidRPr="00BB421A">
            <w:rPr>
              <w:noProof/>
              <w:color w:val="000000"/>
              <w:sz w:val="24"/>
              <w:szCs w:val="24"/>
              <w:lang w:val="es-CL"/>
            </w:rPr>
            <w:t>(Joint Publication 3-01, Countering Air and Missile Threats, 2017)</w:t>
          </w:r>
          <w:r w:rsidR="005F2ED1">
            <w:rPr>
              <w:color w:val="000000"/>
              <w:sz w:val="24"/>
              <w:szCs w:val="24"/>
              <w:lang w:val="es-CL"/>
            </w:rPr>
            <w:fldChar w:fldCharType="end"/>
          </w:r>
        </w:sdtContent>
      </w:sdt>
      <w:r w:rsidR="00BB421A">
        <w:rPr>
          <w:color w:val="000000"/>
          <w:sz w:val="24"/>
          <w:szCs w:val="24"/>
          <w:lang w:val="es-CL"/>
        </w:rPr>
        <w:t xml:space="preserve">, </w:t>
      </w:r>
      <w:r w:rsidR="00035B01">
        <w:rPr>
          <w:color w:val="000000"/>
          <w:sz w:val="24"/>
          <w:szCs w:val="24"/>
          <w:lang w:val="es-CL"/>
        </w:rPr>
        <w:t>estructura</w:t>
      </w:r>
      <w:r w:rsidR="00397E31">
        <w:rPr>
          <w:color w:val="000000"/>
          <w:sz w:val="24"/>
          <w:szCs w:val="24"/>
          <w:lang w:val="es-CL"/>
        </w:rPr>
        <w:t xml:space="preserve"> de defensa </w:t>
      </w:r>
      <w:r w:rsidR="00035B01">
        <w:rPr>
          <w:color w:val="000000"/>
          <w:sz w:val="24"/>
          <w:szCs w:val="24"/>
          <w:lang w:val="es-CL"/>
        </w:rPr>
        <w:t>que</w:t>
      </w:r>
      <w:r w:rsidR="00397E31">
        <w:rPr>
          <w:color w:val="000000"/>
          <w:sz w:val="24"/>
          <w:szCs w:val="24"/>
          <w:lang w:val="es-CL"/>
        </w:rPr>
        <w:t xml:space="preserve"> también se aplica en al A</w:t>
      </w:r>
      <w:r w:rsidR="00333B19">
        <w:rPr>
          <w:color w:val="000000"/>
          <w:sz w:val="24"/>
          <w:szCs w:val="24"/>
          <w:lang w:val="es-CL"/>
        </w:rPr>
        <w:t>r</w:t>
      </w:r>
      <w:r w:rsidR="00397E31">
        <w:rPr>
          <w:color w:val="000000"/>
          <w:sz w:val="24"/>
          <w:szCs w:val="24"/>
          <w:lang w:val="es-CL"/>
        </w:rPr>
        <w:t xml:space="preserve">mada de Chile según la </w:t>
      </w:r>
      <w:r w:rsidR="00035B01">
        <w:rPr>
          <w:color w:val="000000"/>
          <w:sz w:val="24"/>
          <w:szCs w:val="24"/>
          <w:lang w:val="es-CL"/>
        </w:rPr>
        <w:t>D</w:t>
      </w:r>
      <w:r w:rsidR="00397E31">
        <w:rPr>
          <w:color w:val="000000"/>
          <w:sz w:val="24"/>
          <w:szCs w:val="24"/>
          <w:lang w:val="es-CL"/>
        </w:rPr>
        <w:t xml:space="preserve">octrina </w:t>
      </w:r>
      <w:r w:rsidR="00035B01">
        <w:rPr>
          <w:color w:val="000000"/>
          <w:sz w:val="24"/>
          <w:szCs w:val="24"/>
          <w:lang w:val="es-CL"/>
        </w:rPr>
        <w:t>General Escuadra</w:t>
      </w:r>
      <w:r w:rsidR="00333B19">
        <w:rPr>
          <w:color w:val="000000"/>
          <w:sz w:val="24"/>
          <w:szCs w:val="24"/>
          <w:lang w:val="es-CL"/>
        </w:rPr>
        <w:t xml:space="preserve">. </w:t>
      </w:r>
    </w:p>
    <w:p w14:paraId="2F808521" w14:textId="34981852" w:rsidR="00BF4B4E" w:rsidRDefault="00287FAE" w:rsidP="009716F8">
      <w:pPr>
        <w:widowControl w:val="0"/>
        <w:pBdr>
          <w:top w:val="nil"/>
          <w:left w:val="nil"/>
          <w:bottom w:val="nil"/>
          <w:right w:val="nil"/>
          <w:between w:val="nil"/>
        </w:pBdr>
        <w:spacing w:before="253" w:line="344" w:lineRule="auto"/>
        <w:ind w:left="1702" w:right="406" w:firstLine="573"/>
        <w:rPr>
          <w:color w:val="000000"/>
          <w:sz w:val="24"/>
          <w:szCs w:val="24"/>
          <w:lang w:val="es-CL"/>
        </w:rPr>
      </w:pPr>
      <w:r>
        <w:rPr>
          <w:color w:val="000000"/>
          <w:sz w:val="24"/>
          <w:szCs w:val="24"/>
          <w:lang w:val="es-CL"/>
        </w:rPr>
        <w:t xml:space="preserve">Considerando lo anterior, la ausencia de sistemas de jammer </w:t>
      </w:r>
      <w:r w:rsidR="00D93E59">
        <w:rPr>
          <w:color w:val="000000"/>
          <w:sz w:val="24"/>
          <w:szCs w:val="24"/>
          <w:lang w:val="es-CL"/>
        </w:rPr>
        <w:t>tiene una consecuencia operativa significativa</w:t>
      </w:r>
      <w:r w:rsidR="006309B5">
        <w:rPr>
          <w:color w:val="000000"/>
          <w:sz w:val="24"/>
          <w:szCs w:val="24"/>
          <w:lang w:val="es-CL"/>
        </w:rPr>
        <w:t>, ya que implica directamente un</w:t>
      </w:r>
      <w:r w:rsidR="00C32007">
        <w:rPr>
          <w:color w:val="000000"/>
          <w:sz w:val="24"/>
          <w:szCs w:val="24"/>
          <w:lang w:val="es-CL"/>
        </w:rPr>
        <w:t>a disminución en su capacidad militar</w:t>
      </w:r>
      <w:r w:rsidR="00096FE6">
        <w:rPr>
          <w:color w:val="000000"/>
          <w:sz w:val="24"/>
          <w:szCs w:val="24"/>
          <w:lang w:val="es-CL"/>
        </w:rPr>
        <w:t>, la que según la Doctrina Marítima Nacional</w:t>
      </w:r>
      <w:r w:rsidR="00BF4B4E">
        <w:rPr>
          <w:color w:val="000000"/>
          <w:sz w:val="24"/>
          <w:szCs w:val="24"/>
          <w:lang w:val="es-CL"/>
        </w:rPr>
        <w:t xml:space="preserve"> se menciona lo siguiente:</w:t>
      </w:r>
    </w:p>
    <w:p w14:paraId="2A0FC8DF" w14:textId="77777777" w:rsidR="00E618DE" w:rsidRDefault="00BF4B4E" w:rsidP="009716F8">
      <w:pPr>
        <w:widowControl w:val="0"/>
        <w:pBdr>
          <w:top w:val="nil"/>
          <w:left w:val="nil"/>
          <w:bottom w:val="nil"/>
          <w:right w:val="nil"/>
          <w:between w:val="nil"/>
        </w:pBdr>
        <w:spacing w:before="253" w:line="344" w:lineRule="auto"/>
        <w:ind w:left="1702" w:right="406" w:firstLine="573"/>
        <w:rPr>
          <w:color w:val="000000"/>
          <w:sz w:val="24"/>
          <w:szCs w:val="24"/>
          <w:lang w:val="es-CL"/>
        </w:rPr>
      </w:pPr>
      <w:r>
        <w:rPr>
          <w:color w:val="000000"/>
          <w:sz w:val="24"/>
          <w:szCs w:val="24"/>
          <w:lang w:val="es-CL"/>
        </w:rPr>
        <w:t>“</w:t>
      </w:r>
      <w:r w:rsidRPr="00BF4B4E">
        <w:rPr>
          <w:i/>
          <w:iCs/>
          <w:color w:val="000000"/>
          <w:sz w:val="24"/>
          <w:szCs w:val="24"/>
          <w:lang w:val="es-CL"/>
        </w:rPr>
        <w:t>La Política de Defensa de Chile es esencialmente conservadora y se basa en la disuasión y la cooperación internacional, lo que obliga a mantener una capacidad militar moderna y eficiente, que haga creíble su voluntad de Empleo (…)</w:t>
      </w:r>
      <w:r>
        <w:rPr>
          <w:color w:val="000000"/>
          <w:sz w:val="24"/>
          <w:szCs w:val="24"/>
          <w:lang w:val="es-CL"/>
        </w:rPr>
        <w:t>”</w:t>
      </w:r>
      <w:r w:rsidR="006309B5">
        <w:rPr>
          <w:color w:val="000000"/>
          <w:sz w:val="24"/>
          <w:szCs w:val="24"/>
          <w:lang w:val="es-CL"/>
        </w:rPr>
        <w:t xml:space="preserve"> </w:t>
      </w:r>
      <w:sdt>
        <w:sdtPr>
          <w:rPr>
            <w:color w:val="000000"/>
            <w:sz w:val="24"/>
            <w:szCs w:val="24"/>
            <w:lang w:val="es-CL"/>
          </w:rPr>
          <w:id w:val="-1238705551"/>
          <w:citation/>
        </w:sdtPr>
        <w:sdtEndPr/>
        <w:sdtContent>
          <w:r w:rsidR="00DF24D2">
            <w:rPr>
              <w:color w:val="000000"/>
              <w:sz w:val="24"/>
              <w:szCs w:val="24"/>
              <w:lang w:val="es-CL"/>
            </w:rPr>
            <w:fldChar w:fldCharType="begin"/>
          </w:r>
          <w:r w:rsidR="00DF24D2">
            <w:rPr>
              <w:color w:val="000000"/>
              <w:sz w:val="24"/>
              <w:szCs w:val="24"/>
              <w:lang w:val="es-CL"/>
            </w:rPr>
            <w:instrText xml:space="preserve">CITATION Rod09 \n  \l 13322 </w:instrText>
          </w:r>
          <w:r w:rsidR="00DF24D2">
            <w:rPr>
              <w:color w:val="000000"/>
              <w:sz w:val="24"/>
              <w:szCs w:val="24"/>
              <w:lang w:val="es-CL"/>
            </w:rPr>
            <w:fldChar w:fldCharType="separate"/>
          </w:r>
          <w:r w:rsidR="00DF24D2" w:rsidRPr="00DF24D2">
            <w:rPr>
              <w:noProof/>
              <w:color w:val="000000"/>
              <w:sz w:val="24"/>
              <w:szCs w:val="24"/>
              <w:lang w:val="es-CL"/>
            </w:rPr>
            <w:t>(Doctrina Marítima Nacional, 2009)</w:t>
          </w:r>
          <w:r w:rsidR="00DF24D2">
            <w:rPr>
              <w:color w:val="000000"/>
              <w:sz w:val="24"/>
              <w:szCs w:val="24"/>
              <w:lang w:val="es-CL"/>
            </w:rPr>
            <w:fldChar w:fldCharType="end"/>
          </w:r>
        </w:sdtContent>
      </w:sdt>
      <w:r w:rsidR="00DF24D2">
        <w:rPr>
          <w:color w:val="000000"/>
          <w:sz w:val="24"/>
          <w:szCs w:val="24"/>
          <w:lang w:val="es-CL"/>
        </w:rPr>
        <w:t>.</w:t>
      </w:r>
    </w:p>
    <w:p w14:paraId="58DA2CA9" w14:textId="6789DFB6" w:rsidR="0060316B" w:rsidRDefault="00604BE0" w:rsidP="009716F8">
      <w:pPr>
        <w:widowControl w:val="0"/>
        <w:pBdr>
          <w:top w:val="nil"/>
          <w:left w:val="nil"/>
          <w:bottom w:val="nil"/>
          <w:right w:val="nil"/>
          <w:between w:val="nil"/>
        </w:pBdr>
        <w:spacing w:before="253" w:line="344" w:lineRule="auto"/>
        <w:ind w:left="1702" w:right="406" w:firstLine="573"/>
        <w:rPr>
          <w:color w:val="000000"/>
          <w:sz w:val="24"/>
          <w:szCs w:val="24"/>
          <w:lang w:val="es-CL"/>
        </w:rPr>
      </w:pPr>
      <w:r>
        <w:rPr>
          <w:color w:val="000000"/>
          <w:sz w:val="24"/>
          <w:szCs w:val="24"/>
          <w:lang w:val="es-CL"/>
        </w:rPr>
        <w:t>P</w:t>
      </w:r>
      <w:r w:rsidR="00343815">
        <w:rPr>
          <w:color w:val="000000"/>
          <w:sz w:val="24"/>
          <w:szCs w:val="24"/>
          <w:lang w:val="es-CL"/>
        </w:rPr>
        <w:t xml:space="preserve">ara </w:t>
      </w:r>
      <w:r w:rsidR="002768E6">
        <w:rPr>
          <w:color w:val="000000"/>
          <w:sz w:val="24"/>
          <w:szCs w:val="24"/>
          <w:lang w:val="es-CL"/>
        </w:rPr>
        <w:t xml:space="preserve">entender </w:t>
      </w:r>
      <w:r w:rsidR="007246BA">
        <w:rPr>
          <w:color w:val="000000"/>
          <w:sz w:val="24"/>
          <w:szCs w:val="24"/>
          <w:lang w:val="es-CL"/>
        </w:rPr>
        <w:t xml:space="preserve">el impacto y </w:t>
      </w:r>
      <w:r w:rsidR="001A559A">
        <w:rPr>
          <w:color w:val="000000"/>
          <w:sz w:val="24"/>
          <w:szCs w:val="24"/>
          <w:lang w:val="es-CL"/>
        </w:rPr>
        <w:t>como afecta</w:t>
      </w:r>
      <w:r w:rsidR="00343815">
        <w:rPr>
          <w:color w:val="000000"/>
          <w:sz w:val="24"/>
          <w:szCs w:val="24"/>
          <w:lang w:val="es-CL"/>
        </w:rPr>
        <w:t xml:space="preserve">n los Jammer </w:t>
      </w:r>
      <w:r w:rsidR="007246BA">
        <w:rPr>
          <w:color w:val="000000"/>
          <w:sz w:val="24"/>
          <w:szCs w:val="24"/>
          <w:lang w:val="es-CL"/>
        </w:rPr>
        <w:t xml:space="preserve">en el combate </w:t>
      </w:r>
      <w:r w:rsidR="0060316B">
        <w:rPr>
          <w:color w:val="000000"/>
          <w:sz w:val="24"/>
          <w:szCs w:val="24"/>
          <w:lang w:val="es-CL"/>
        </w:rPr>
        <w:t>es necesario entender primero</w:t>
      </w:r>
      <w:r w:rsidR="001A559A">
        <w:rPr>
          <w:color w:val="000000"/>
          <w:sz w:val="24"/>
          <w:szCs w:val="24"/>
          <w:lang w:val="es-CL"/>
        </w:rPr>
        <w:t xml:space="preserve"> </w:t>
      </w:r>
      <w:r w:rsidR="007246BA">
        <w:rPr>
          <w:color w:val="000000"/>
          <w:sz w:val="24"/>
          <w:szCs w:val="24"/>
          <w:lang w:val="es-CL"/>
        </w:rPr>
        <w:t xml:space="preserve">el concepto de </w:t>
      </w:r>
      <w:r w:rsidR="001A559A">
        <w:rPr>
          <w:color w:val="000000"/>
          <w:sz w:val="24"/>
          <w:szCs w:val="24"/>
          <w:lang w:val="es-CL"/>
        </w:rPr>
        <w:t>la guerra antiaérea</w:t>
      </w:r>
      <w:r w:rsidR="0060316B">
        <w:rPr>
          <w:color w:val="000000"/>
          <w:sz w:val="24"/>
          <w:szCs w:val="24"/>
          <w:lang w:val="es-CL"/>
        </w:rPr>
        <w:t xml:space="preserve">, lo que será explicado en el </w:t>
      </w:r>
      <w:r w:rsidR="006E67EC">
        <w:rPr>
          <w:color w:val="000000"/>
          <w:sz w:val="24"/>
          <w:szCs w:val="24"/>
          <w:lang w:val="es-CL"/>
        </w:rPr>
        <w:t xml:space="preserve">primer capítulo </w:t>
      </w:r>
      <w:r w:rsidR="0060316B">
        <w:rPr>
          <w:color w:val="000000"/>
          <w:sz w:val="24"/>
          <w:szCs w:val="24"/>
          <w:lang w:val="es-CL"/>
        </w:rPr>
        <w:t>de este trabajo.</w:t>
      </w:r>
    </w:p>
    <w:p w14:paraId="4EDD5846" w14:textId="77777777" w:rsidR="0060316B" w:rsidRDefault="0060316B" w:rsidP="009716F8">
      <w:pPr>
        <w:widowControl w:val="0"/>
        <w:pBdr>
          <w:top w:val="nil"/>
          <w:left w:val="nil"/>
          <w:bottom w:val="nil"/>
          <w:right w:val="nil"/>
          <w:between w:val="nil"/>
        </w:pBdr>
        <w:spacing w:before="253" w:line="344" w:lineRule="auto"/>
        <w:ind w:left="1702" w:right="406" w:firstLine="573"/>
        <w:rPr>
          <w:color w:val="000000"/>
          <w:sz w:val="24"/>
          <w:szCs w:val="24"/>
          <w:lang w:val="es-CL"/>
        </w:rPr>
      </w:pPr>
    </w:p>
    <w:p w14:paraId="16CBFCFD" w14:textId="44F03991" w:rsidR="00D1364E" w:rsidRPr="001404F4" w:rsidRDefault="001A559A" w:rsidP="009716F8">
      <w:pPr>
        <w:widowControl w:val="0"/>
        <w:pBdr>
          <w:top w:val="nil"/>
          <w:left w:val="nil"/>
          <w:bottom w:val="nil"/>
          <w:right w:val="nil"/>
          <w:between w:val="nil"/>
        </w:pBdr>
        <w:spacing w:before="253" w:line="344" w:lineRule="auto"/>
        <w:ind w:left="1702" w:right="406" w:firstLine="573"/>
        <w:rPr>
          <w:color w:val="000000"/>
          <w:sz w:val="24"/>
          <w:szCs w:val="24"/>
          <w:lang w:val="es-CL"/>
        </w:rPr>
      </w:pPr>
      <w:r>
        <w:rPr>
          <w:color w:val="000000"/>
          <w:sz w:val="24"/>
          <w:szCs w:val="24"/>
          <w:lang w:val="es-CL"/>
        </w:rPr>
        <w:t xml:space="preserve"> </w:t>
      </w:r>
    </w:p>
    <w:p w14:paraId="6FF4FC91" w14:textId="77777777" w:rsidR="00952F10" w:rsidRDefault="00952F10" w:rsidP="00952F10">
      <w:pPr>
        <w:widowControl w:val="0"/>
        <w:pBdr>
          <w:top w:val="nil"/>
          <w:left w:val="nil"/>
          <w:bottom w:val="nil"/>
          <w:right w:val="nil"/>
          <w:between w:val="nil"/>
        </w:pBdr>
        <w:spacing w:line="240" w:lineRule="auto"/>
        <w:jc w:val="center"/>
        <w:rPr>
          <w:b/>
          <w:bCs/>
          <w:color w:val="000000"/>
          <w:sz w:val="28"/>
          <w:szCs w:val="28"/>
          <w:lang w:val="es-CL"/>
        </w:rPr>
      </w:pPr>
    </w:p>
    <w:p w14:paraId="502FDFCB" w14:textId="4DA58153" w:rsidR="0091129D" w:rsidRPr="001F36A0" w:rsidRDefault="00F27E61" w:rsidP="00F27E61">
      <w:pPr>
        <w:widowControl w:val="0"/>
        <w:pBdr>
          <w:top w:val="nil"/>
          <w:left w:val="nil"/>
          <w:bottom w:val="nil"/>
          <w:right w:val="nil"/>
          <w:between w:val="nil"/>
        </w:pBdr>
        <w:spacing w:before="532" w:line="240" w:lineRule="auto"/>
        <w:ind w:right="4330"/>
        <w:jc w:val="center"/>
        <w:rPr>
          <w:b/>
          <w:bCs/>
          <w:color w:val="000000"/>
          <w:sz w:val="28"/>
          <w:szCs w:val="28"/>
          <w:lang w:val="es-CL"/>
        </w:rPr>
      </w:pPr>
      <w:r>
        <w:rPr>
          <w:b/>
          <w:bCs/>
          <w:color w:val="000000"/>
          <w:sz w:val="28"/>
          <w:szCs w:val="28"/>
          <w:lang w:val="es-CL"/>
        </w:rPr>
        <w:t xml:space="preserve">                                                 </w:t>
      </w:r>
      <w:r w:rsidR="00AD1DBF">
        <w:rPr>
          <w:b/>
          <w:bCs/>
          <w:color w:val="000000"/>
          <w:sz w:val="28"/>
          <w:szCs w:val="28"/>
          <w:lang w:val="es-CL"/>
        </w:rPr>
        <w:t xml:space="preserve"> </w:t>
      </w:r>
      <w:r>
        <w:rPr>
          <w:b/>
          <w:bCs/>
          <w:color w:val="000000"/>
          <w:sz w:val="28"/>
          <w:szCs w:val="28"/>
          <w:lang w:val="es-CL"/>
        </w:rPr>
        <w:t xml:space="preserve">      </w:t>
      </w:r>
      <w:r w:rsidR="009716F8">
        <w:rPr>
          <w:b/>
          <w:bCs/>
          <w:color w:val="000000"/>
          <w:sz w:val="28"/>
          <w:szCs w:val="28"/>
          <w:lang w:val="es-CL"/>
        </w:rPr>
        <w:t xml:space="preserve"> </w:t>
      </w:r>
      <w:r w:rsidRPr="001F36A0">
        <w:rPr>
          <w:b/>
          <w:bCs/>
          <w:color w:val="000000"/>
          <w:sz w:val="28"/>
          <w:szCs w:val="28"/>
          <w:lang w:val="es-CL"/>
        </w:rPr>
        <w:t xml:space="preserve">CAPÍTULO I </w:t>
      </w:r>
    </w:p>
    <w:p w14:paraId="502FDFCC" w14:textId="6379821B" w:rsidR="0091129D" w:rsidRPr="001F36A0" w:rsidRDefault="00F27E61" w:rsidP="00F27E61">
      <w:pPr>
        <w:widowControl w:val="0"/>
        <w:pBdr>
          <w:top w:val="nil"/>
          <w:left w:val="nil"/>
          <w:bottom w:val="nil"/>
          <w:right w:val="nil"/>
          <w:between w:val="nil"/>
        </w:pBdr>
        <w:spacing w:before="413" w:line="240" w:lineRule="auto"/>
        <w:ind w:right="3871"/>
        <w:jc w:val="right"/>
        <w:rPr>
          <w:b/>
          <w:bCs/>
          <w:color w:val="000000"/>
          <w:sz w:val="28"/>
          <w:szCs w:val="28"/>
          <w:lang w:val="es-CL"/>
        </w:rPr>
      </w:pPr>
      <w:r>
        <w:rPr>
          <w:b/>
          <w:bCs/>
          <w:color w:val="000000"/>
          <w:sz w:val="28"/>
          <w:szCs w:val="28"/>
          <w:lang w:val="es-CL"/>
        </w:rPr>
        <w:t xml:space="preserve">   </w:t>
      </w:r>
      <w:r w:rsidR="009716F8">
        <w:rPr>
          <w:b/>
          <w:bCs/>
          <w:color w:val="000000"/>
          <w:sz w:val="28"/>
          <w:szCs w:val="28"/>
          <w:lang w:val="es-CL"/>
        </w:rPr>
        <w:t xml:space="preserve"> </w:t>
      </w:r>
      <w:r>
        <w:rPr>
          <w:b/>
          <w:bCs/>
          <w:color w:val="000000"/>
          <w:sz w:val="28"/>
          <w:szCs w:val="28"/>
          <w:lang w:val="es-CL"/>
        </w:rPr>
        <w:t>GUERRA ANTIAÉREA</w:t>
      </w:r>
    </w:p>
    <w:p w14:paraId="502FDFCD" w14:textId="77777777" w:rsidR="0091129D" w:rsidRPr="001F36A0" w:rsidRDefault="001333A7">
      <w:pPr>
        <w:widowControl w:val="0"/>
        <w:pBdr>
          <w:top w:val="nil"/>
          <w:left w:val="nil"/>
          <w:bottom w:val="nil"/>
          <w:right w:val="nil"/>
          <w:between w:val="nil"/>
        </w:pBdr>
        <w:spacing w:before="449" w:line="240" w:lineRule="auto"/>
        <w:ind w:left="1143"/>
        <w:rPr>
          <w:b/>
          <w:bCs/>
          <w:color w:val="000000"/>
          <w:sz w:val="24"/>
          <w:szCs w:val="24"/>
          <w:lang w:val="es-CL"/>
        </w:rPr>
      </w:pPr>
      <w:r w:rsidRPr="001F36A0">
        <w:rPr>
          <w:b/>
          <w:bCs/>
          <w:color w:val="000000"/>
          <w:sz w:val="24"/>
          <w:szCs w:val="24"/>
          <w:lang w:val="es-CL"/>
        </w:rPr>
        <w:lastRenderedPageBreak/>
        <w:t xml:space="preserve">1.1 Panorama actual de la guerra antiaérea </w:t>
      </w:r>
    </w:p>
    <w:p w14:paraId="2F4003DD" w14:textId="77777777" w:rsidR="00F935D3" w:rsidRDefault="005D768A" w:rsidP="006A62DA">
      <w:pPr>
        <w:widowControl w:val="0"/>
        <w:pBdr>
          <w:top w:val="nil"/>
          <w:left w:val="nil"/>
          <w:bottom w:val="nil"/>
          <w:right w:val="nil"/>
          <w:between w:val="nil"/>
        </w:pBdr>
        <w:spacing w:before="253" w:line="344" w:lineRule="auto"/>
        <w:ind w:left="1702" w:right="406" w:firstLine="573"/>
        <w:rPr>
          <w:color w:val="000000"/>
          <w:sz w:val="24"/>
          <w:szCs w:val="24"/>
          <w:lang w:val="es-CL"/>
        </w:rPr>
      </w:pPr>
      <w:r>
        <w:rPr>
          <w:color w:val="000000"/>
          <w:sz w:val="24"/>
          <w:szCs w:val="24"/>
          <w:lang w:val="es-CL"/>
        </w:rPr>
        <w:t xml:space="preserve">La Guerra Antiaérea se caracteriza por su agilidad y rapidez, por lo que es necesario mantener un lenguaje convenido y procedimientos que sinteticen </w:t>
      </w:r>
      <w:r w:rsidR="00F935D3">
        <w:rPr>
          <w:color w:val="000000"/>
          <w:sz w:val="24"/>
          <w:szCs w:val="24"/>
          <w:lang w:val="es-CL"/>
        </w:rPr>
        <w:t xml:space="preserve">las acciones y permitan una rápida comprensión para todos los involucrados. </w:t>
      </w:r>
    </w:p>
    <w:p w14:paraId="502FDFD1" w14:textId="6F750C40" w:rsidR="00D454FF" w:rsidRDefault="00F935D3" w:rsidP="006A62DA">
      <w:pPr>
        <w:widowControl w:val="0"/>
        <w:pBdr>
          <w:top w:val="nil"/>
          <w:left w:val="nil"/>
          <w:bottom w:val="nil"/>
          <w:right w:val="nil"/>
          <w:between w:val="nil"/>
        </w:pBdr>
        <w:spacing w:before="253" w:line="344" w:lineRule="auto"/>
        <w:ind w:left="1702" w:right="406" w:firstLine="573"/>
        <w:rPr>
          <w:color w:val="000000"/>
          <w:sz w:val="24"/>
          <w:szCs w:val="24"/>
          <w:lang w:val="es-CL"/>
        </w:rPr>
      </w:pPr>
      <w:r>
        <w:rPr>
          <w:color w:val="000000"/>
          <w:sz w:val="24"/>
          <w:szCs w:val="24"/>
          <w:lang w:val="es-CL"/>
        </w:rPr>
        <w:t>Según el Manu</w:t>
      </w:r>
      <w:r w:rsidR="00B25214">
        <w:rPr>
          <w:color w:val="000000"/>
          <w:sz w:val="24"/>
          <w:szCs w:val="24"/>
          <w:lang w:val="es-CL"/>
        </w:rPr>
        <w:t>a</w:t>
      </w:r>
      <w:r>
        <w:rPr>
          <w:color w:val="000000"/>
          <w:sz w:val="24"/>
          <w:szCs w:val="24"/>
          <w:lang w:val="es-CL"/>
        </w:rPr>
        <w:t>l de Procedimientos Tácticos, en su capítulo 4, párrafo 4100, los procedimientos y lenguaje en la guerra antiaérea deben abarcar dos grandes áreas de desempeño que son el área interna y externa:</w:t>
      </w:r>
    </w:p>
    <w:p w14:paraId="4EF03B6B" w14:textId="3B488DC2" w:rsidR="00F935D3" w:rsidRDefault="00F935D3" w:rsidP="00F935D3">
      <w:pPr>
        <w:widowControl w:val="0"/>
        <w:pBdr>
          <w:top w:val="nil"/>
          <w:left w:val="nil"/>
          <w:bottom w:val="nil"/>
          <w:right w:val="nil"/>
          <w:between w:val="nil"/>
        </w:pBdr>
        <w:spacing w:before="253" w:line="344" w:lineRule="auto"/>
        <w:ind w:left="1702" w:right="406" w:firstLine="573"/>
        <w:rPr>
          <w:i/>
          <w:iCs/>
          <w:color w:val="000000"/>
          <w:sz w:val="24"/>
          <w:szCs w:val="24"/>
          <w:lang w:val="es-CL"/>
        </w:rPr>
      </w:pPr>
      <w:r w:rsidRPr="00F935D3">
        <w:rPr>
          <w:i/>
          <w:iCs/>
          <w:color w:val="000000"/>
          <w:sz w:val="24"/>
          <w:szCs w:val="24"/>
          <w:lang w:val="es-CL"/>
        </w:rPr>
        <w:t>“El área interna abarcará todos aquellos procedimientos propios de cada unidad necesarios para la correcta compilación interna del panorama A/A; como también de aquellos necesarios para la correcta designación y empleo de las armas y sensores. Estos procedimientos son particulares de cada unidad…</w:t>
      </w:r>
      <w:r w:rsidRPr="00F935D3">
        <w:rPr>
          <w:i/>
          <w:iCs/>
          <w:color w:val="000000"/>
          <w:sz w:val="24"/>
          <w:szCs w:val="24"/>
          <w:lang w:val="es-CL"/>
        </w:rPr>
        <w:br/>
        <w:t>Por otra parte, los procedimientos externos de guerra A/A son todos aquellos procedimientos comunes a todas las unidades que tienen como fin una correcta compilación y empleo de las armas A/A a nivel fuerza. Permiten la coordinación y dirección de los medios A/A; como también, la interrelación entre las unidades A/A.”</w:t>
      </w:r>
      <w:r>
        <w:rPr>
          <w:i/>
          <w:iCs/>
          <w:color w:val="000000"/>
          <w:sz w:val="24"/>
          <w:szCs w:val="24"/>
          <w:lang w:val="es-CL"/>
        </w:rPr>
        <w:t xml:space="preserve"> </w:t>
      </w:r>
    </w:p>
    <w:p w14:paraId="577C7880" w14:textId="5860121B" w:rsidR="00071FF5" w:rsidRDefault="00ED2A33" w:rsidP="00071FF5">
      <w:pPr>
        <w:widowControl w:val="0"/>
        <w:pBdr>
          <w:top w:val="nil"/>
          <w:left w:val="nil"/>
          <w:bottom w:val="nil"/>
          <w:right w:val="nil"/>
          <w:between w:val="nil"/>
        </w:pBdr>
        <w:spacing w:before="253" w:line="344" w:lineRule="auto"/>
        <w:ind w:left="1702" w:right="406" w:firstLine="573"/>
        <w:rPr>
          <w:sz w:val="24"/>
          <w:szCs w:val="24"/>
          <w:lang w:val="es-CL"/>
        </w:rPr>
      </w:pPr>
      <w:r>
        <w:rPr>
          <w:sz w:val="24"/>
          <w:szCs w:val="24"/>
          <w:lang w:val="es-CL"/>
        </w:rPr>
        <w:t>La estructura</w:t>
      </w:r>
      <w:r w:rsidR="00EF1B7E">
        <w:rPr>
          <w:sz w:val="24"/>
          <w:szCs w:val="24"/>
          <w:lang w:val="es-CL"/>
        </w:rPr>
        <w:t xml:space="preserve"> de la guerra antiaérea según la Doctrina </w:t>
      </w:r>
      <w:r w:rsidR="003F1BDD">
        <w:rPr>
          <w:sz w:val="24"/>
          <w:szCs w:val="24"/>
          <w:lang w:val="es-CL"/>
        </w:rPr>
        <w:t>General de la Escuadra</w:t>
      </w:r>
      <w:r w:rsidR="00071FF5" w:rsidRPr="00071FF5">
        <w:rPr>
          <w:sz w:val="24"/>
          <w:szCs w:val="24"/>
          <w:lang w:val="es-CL"/>
        </w:rPr>
        <w:t xml:space="preserve"> </w:t>
      </w:r>
      <w:r>
        <w:rPr>
          <w:sz w:val="24"/>
          <w:szCs w:val="24"/>
          <w:lang w:val="es-CL"/>
        </w:rPr>
        <w:t xml:space="preserve">se desarrolla </w:t>
      </w:r>
      <w:r w:rsidR="00071FF5" w:rsidRPr="00071FF5">
        <w:rPr>
          <w:sz w:val="24"/>
          <w:szCs w:val="24"/>
          <w:lang w:val="es-CL"/>
        </w:rPr>
        <w:t>en capas</w:t>
      </w:r>
      <w:r w:rsidR="003F1BDD">
        <w:rPr>
          <w:sz w:val="24"/>
          <w:szCs w:val="24"/>
          <w:lang w:val="es-CL"/>
        </w:rPr>
        <w:t xml:space="preserve">, </w:t>
      </w:r>
      <w:r w:rsidR="00771F84">
        <w:rPr>
          <w:sz w:val="24"/>
          <w:szCs w:val="24"/>
          <w:lang w:val="es-CL"/>
        </w:rPr>
        <w:t>como</w:t>
      </w:r>
      <w:r w:rsidR="00071FF5" w:rsidRPr="00071FF5">
        <w:rPr>
          <w:sz w:val="24"/>
          <w:szCs w:val="24"/>
          <w:lang w:val="es-CL"/>
        </w:rPr>
        <w:t xml:space="preserve"> se describe </w:t>
      </w:r>
      <w:r w:rsidR="00771F84">
        <w:rPr>
          <w:sz w:val="24"/>
          <w:szCs w:val="24"/>
          <w:lang w:val="es-CL"/>
        </w:rPr>
        <w:t>en su capítulo 4, párrafo 401</w:t>
      </w:r>
      <w:r w:rsidR="00B13F7E">
        <w:rPr>
          <w:sz w:val="24"/>
          <w:szCs w:val="24"/>
          <w:lang w:val="es-CL"/>
        </w:rPr>
        <w:t xml:space="preserve">, </w:t>
      </w:r>
      <w:r w:rsidR="00071FF5" w:rsidRPr="00071FF5">
        <w:rPr>
          <w:sz w:val="24"/>
          <w:szCs w:val="24"/>
          <w:lang w:val="es-CL"/>
        </w:rPr>
        <w:t>en los apartados b), d), e) y f). En ella, la primera capa cumple la función de interceptar amenazas a gran alcance, la segunda se orienta a la protección del área correspondiente a un grupo de tarea, y la última está destinada a la autodefensa de</w:t>
      </w:r>
      <w:r w:rsidR="00764FB5">
        <w:rPr>
          <w:sz w:val="24"/>
          <w:szCs w:val="24"/>
          <w:lang w:val="es-CL"/>
        </w:rPr>
        <w:t xml:space="preserve"> la unidad</w:t>
      </w:r>
      <w:r w:rsidR="00071FF5" w:rsidRPr="00071FF5">
        <w:rPr>
          <w:sz w:val="24"/>
          <w:szCs w:val="24"/>
          <w:lang w:val="es-CL"/>
        </w:rPr>
        <w:t>. Esta disposición se materializa mediante el empleo de sistemas como los misiles SM-2 para defensa antiaérea de largo alcance, los ESSM y CAMM (Sea Ceptor) para defensa de área local, y la integración de ESSM, NSSM, CAMM y sistemas de artillería en la capa de autodefensa.</w:t>
      </w:r>
    </w:p>
    <w:p w14:paraId="5A5E1F9F" w14:textId="77777777" w:rsidR="001B1AE7" w:rsidRDefault="001B1AE7" w:rsidP="001B1AE7">
      <w:pPr>
        <w:widowControl w:val="0"/>
        <w:pBdr>
          <w:top w:val="nil"/>
          <w:left w:val="nil"/>
          <w:bottom w:val="nil"/>
          <w:right w:val="nil"/>
          <w:between w:val="nil"/>
        </w:pBdr>
        <w:spacing w:line="344" w:lineRule="auto"/>
        <w:ind w:left="1702" w:right="406" w:firstLine="573"/>
        <w:rPr>
          <w:sz w:val="24"/>
          <w:szCs w:val="24"/>
          <w:lang w:val="es-CL"/>
        </w:rPr>
      </w:pPr>
    </w:p>
    <w:p w14:paraId="1788309E" w14:textId="77777777" w:rsidR="001B1AE7" w:rsidRDefault="001B1AE7" w:rsidP="001B1AE7">
      <w:pPr>
        <w:widowControl w:val="0"/>
        <w:pBdr>
          <w:top w:val="nil"/>
          <w:left w:val="nil"/>
          <w:bottom w:val="nil"/>
          <w:right w:val="nil"/>
          <w:between w:val="nil"/>
        </w:pBdr>
        <w:spacing w:line="344" w:lineRule="auto"/>
        <w:ind w:left="1702" w:right="406" w:firstLine="573"/>
        <w:rPr>
          <w:sz w:val="24"/>
          <w:szCs w:val="24"/>
          <w:lang w:val="es-CL"/>
        </w:rPr>
      </w:pPr>
    </w:p>
    <w:p w14:paraId="08E36686" w14:textId="77777777" w:rsidR="000C36F8" w:rsidRDefault="000C36F8" w:rsidP="001B1AE7">
      <w:pPr>
        <w:widowControl w:val="0"/>
        <w:pBdr>
          <w:top w:val="nil"/>
          <w:left w:val="nil"/>
          <w:bottom w:val="nil"/>
          <w:right w:val="nil"/>
          <w:between w:val="nil"/>
        </w:pBdr>
        <w:spacing w:line="344" w:lineRule="auto"/>
        <w:ind w:left="1702" w:right="406" w:firstLine="573"/>
        <w:rPr>
          <w:sz w:val="24"/>
          <w:szCs w:val="24"/>
          <w:lang w:val="es-CL"/>
        </w:rPr>
      </w:pPr>
    </w:p>
    <w:p w14:paraId="3F892C16" w14:textId="20CE22AA" w:rsidR="00395B56" w:rsidRDefault="00071FF5" w:rsidP="001B1AE7">
      <w:pPr>
        <w:widowControl w:val="0"/>
        <w:pBdr>
          <w:top w:val="nil"/>
          <w:left w:val="nil"/>
          <w:bottom w:val="nil"/>
          <w:right w:val="nil"/>
          <w:between w:val="nil"/>
        </w:pBdr>
        <w:spacing w:line="344" w:lineRule="auto"/>
        <w:ind w:left="1702" w:right="406" w:firstLine="573"/>
        <w:rPr>
          <w:sz w:val="24"/>
          <w:szCs w:val="24"/>
          <w:lang w:val="es-CL"/>
        </w:rPr>
      </w:pPr>
      <w:r w:rsidRPr="00071FF5">
        <w:rPr>
          <w:sz w:val="24"/>
          <w:szCs w:val="24"/>
          <w:lang w:val="es-CL"/>
        </w:rPr>
        <w:t xml:space="preserve">Este modelo no corresponde únicamente a la Armada nacional, sino que constituye una doctrina ampliamente utilizada por distintas marinas del mundo, incluidas potencias navales como la </w:t>
      </w:r>
      <w:r w:rsidR="00064A01">
        <w:rPr>
          <w:sz w:val="24"/>
          <w:szCs w:val="24"/>
          <w:lang w:val="es-CL"/>
        </w:rPr>
        <w:t>Armada de Estados Unidos</w:t>
      </w:r>
      <w:r w:rsidRPr="00071FF5">
        <w:rPr>
          <w:sz w:val="24"/>
          <w:szCs w:val="24"/>
          <w:lang w:val="es-CL"/>
        </w:rPr>
        <w:t xml:space="preserve">, la cual </w:t>
      </w:r>
      <w:r w:rsidR="00395B56">
        <w:rPr>
          <w:sz w:val="24"/>
          <w:szCs w:val="24"/>
          <w:lang w:val="es-CL"/>
        </w:rPr>
        <w:t>o</w:t>
      </w:r>
      <w:r w:rsidRPr="00071FF5">
        <w:rPr>
          <w:sz w:val="24"/>
          <w:szCs w:val="24"/>
          <w:lang w:val="es-CL"/>
        </w:rPr>
        <w:t xml:space="preserve">rganiza su defensa antiaérea siguiendo el mismo concepto de defensa escalonada por </w:t>
      </w:r>
      <w:r w:rsidRPr="00071FF5">
        <w:rPr>
          <w:sz w:val="24"/>
          <w:szCs w:val="24"/>
          <w:lang w:val="es-CL"/>
        </w:rPr>
        <w:lastRenderedPageBreak/>
        <w:t>capas sucesivas</w:t>
      </w:r>
      <w:r w:rsidR="001B1EFB">
        <w:rPr>
          <w:sz w:val="24"/>
          <w:szCs w:val="24"/>
          <w:lang w:val="es-CL"/>
        </w:rPr>
        <w:t>, conocido como “layered defense”</w:t>
      </w:r>
      <w:r w:rsidRPr="00071FF5">
        <w:rPr>
          <w:sz w:val="24"/>
          <w:szCs w:val="24"/>
          <w:lang w:val="es-CL"/>
        </w:rPr>
        <w:t>.</w:t>
      </w:r>
      <w:r w:rsidR="00C268BB">
        <w:rPr>
          <w:sz w:val="24"/>
          <w:szCs w:val="24"/>
          <w:lang w:val="es-CL"/>
        </w:rPr>
        <w:t xml:space="preserve"> </w:t>
      </w:r>
      <w:r w:rsidR="006A031A">
        <w:rPr>
          <w:sz w:val="24"/>
          <w:szCs w:val="24"/>
          <w:lang w:val="es-CL"/>
        </w:rPr>
        <w:t>Esto se detalla en el documento doctrinario de la U.S. Navy</w:t>
      </w:r>
      <w:r w:rsidR="006F77BD">
        <w:rPr>
          <w:sz w:val="24"/>
          <w:szCs w:val="24"/>
          <w:lang w:val="es-CL"/>
        </w:rPr>
        <w:t xml:space="preserve">, </w:t>
      </w:r>
      <w:r w:rsidR="00E44099">
        <w:rPr>
          <w:sz w:val="24"/>
          <w:szCs w:val="24"/>
          <w:lang w:val="es-CL"/>
        </w:rPr>
        <w:t>lo que se traduce en español como:</w:t>
      </w:r>
    </w:p>
    <w:p w14:paraId="6738BEEA" w14:textId="77777777" w:rsidR="0018249C" w:rsidRDefault="0018249C" w:rsidP="001B1AE7">
      <w:pPr>
        <w:widowControl w:val="0"/>
        <w:pBdr>
          <w:top w:val="nil"/>
          <w:left w:val="nil"/>
          <w:bottom w:val="nil"/>
          <w:right w:val="nil"/>
          <w:between w:val="nil"/>
        </w:pBdr>
        <w:spacing w:line="344" w:lineRule="auto"/>
        <w:ind w:left="1702" w:right="406" w:firstLine="573"/>
        <w:rPr>
          <w:sz w:val="24"/>
          <w:szCs w:val="24"/>
          <w:lang w:val="es-CL"/>
        </w:rPr>
      </w:pPr>
    </w:p>
    <w:p w14:paraId="471E72EF" w14:textId="77777777" w:rsidR="00292833" w:rsidRPr="00B928F9" w:rsidRDefault="00E44099" w:rsidP="00292833">
      <w:pPr>
        <w:widowControl w:val="0"/>
        <w:pBdr>
          <w:top w:val="nil"/>
          <w:left w:val="nil"/>
          <w:bottom w:val="nil"/>
          <w:right w:val="nil"/>
          <w:between w:val="nil"/>
        </w:pBdr>
        <w:spacing w:line="344" w:lineRule="auto"/>
        <w:ind w:left="1702" w:right="406" w:firstLine="573"/>
        <w:rPr>
          <w:i/>
          <w:iCs/>
          <w:sz w:val="24"/>
          <w:szCs w:val="24"/>
          <w:lang w:val="es-CL"/>
        </w:rPr>
      </w:pPr>
      <w:r w:rsidRPr="00B928F9">
        <w:rPr>
          <w:i/>
          <w:iCs/>
          <w:sz w:val="24"/>
          <w:szCs w:val="24"/>
          <w:lang w:val="es-CL"/>
        </w:rPr>
        <w:t>“</w:t>
      </w:r>
      <w:r w:rsidR="00292833" w:rsidRPr="00B928F9">
        <w:rPr>
          <w:i/>
          <w:iCs/>
          <w:sz w:val="24"/>
          <w:szCs w:val="24"/>
          <w:lang w:val="es-CL"/>
        </w:rPr>
        <w:t>Una defensa en capas debe proporcionar múltiples oportunidades de enfrentamiento, idealmente comenzando a la máxima distancia posible de las fuerzas y áreas amigas, antes de que las aeronaves atacantes liberen sus armas o que las ojivas de misiles puedan desplegarse. Esto incluye la interceptación de aeronaves ISR enemigas, tanto tripuladas como no tripuladas.</w:t>
      </w:r>
    </w:p>
    <w:p w14:paraId="762C1E40" w14:textId="206A859B" w:rsidR="00292833" w:rsidRDefault="00292833" w:rsidP="00292833">
      <w:pPr>
        <w:widowControl w:val="0"/>
        <w:pBdr>
          <w:top w:val="nil"/>
          <w:left w:val="nil"/>
          <w:bottom w:val="nil"/>
          <w:right w:val="nil"/>
          <w:between w:val="nil"/>
        </w:pBdr>
        <w:spacing w:line="344" w:lineRule="auto"/>
        <w:ind w:left="1702" w:right="406" w:firstLine="573"/>
        <w:rPr>
          <w:i/>
          <w:iCs/>
          <w:sz w:val="24"/>
          <w:szCs w:val="24"/>
          <w:lang w:val="es-CL"/>
        </w:rPr>
      </w:pPr>
      <w:r w:rsidRPr="00B928F9">
        <w:rPr>
          <w:i/>
          <w:iCs/>
          <w:sz w:val="24"/>
          <w:szCs w:val="24"/>
          <w:lang w:val="es-CL"/>
        </w:rPr>
        <w:t>La defensa en capas normalmente incluye aeronaves basadas en tierra o en el mar, sistemas de misiles superficie-aire (SAM) de largo y medio alcance, y sistemas SHORAD (incluyendo artillería antiaérea y sistemas de defensa de punto o close-in weapon systems), además de capacidades de perturbación y señuelo</w:t>
      </w:r>
      <w:r w:rsidR="00B928F9" w:rsidRPr="00B928F9">
        <w:rPr>
          <w:i/>
          <w:iCs/>
          <w:sz w:val="24"/>
          <w:szCs w:val="24"/>
          <w:lang w:val="es-CL"/>
        </w:rPr>
        <w:t xml:space="preserve"> (…)”.</w:t>
      </w:r>
    </w:p>
    <w:p w14:paraId="4BB9D445" w14:textId="592B1822" w:rsidR="0018249C" w:rsidRPr="000F0E99" w:rsidRDefault="001333A7" w:rsidP="00292833">
      <w:pPr>
        <w:widowControl w:val="0"/>
        <w:pBdr>
          <w:top w:val="nil"/>
          <w:left w:val="nil"/>
          <w:bottom w:val="nil"/>
          <w:right w:val="nil"/>
          <w:between w:val="nil"/>
        </w:pBdr>
        <w:spacing w:line="344" w:lineRule="auto"/>
        <w:ind w:left="1702" w:right="406" w:firstLine="573"/>
        <w:rPr>
          <w:i/>
          <w:iCs/>
          <w:sz w:val="24"/>
          <w:szCs w:val="24"/>
        </w:rPr>
      </w:pPr>
      <w:sdt>
        <w:sdtPr>
          <w:rPr>
            <w:i/>
            <w:iCs/>
            <w:sz w:val="24"/>
            <w:szCs w:val="24"/>
            <w:lang w:val="es-CL"/>
          </w:rPr>
          <w:id w:val="2121100757"/>
          <w:citation/>
        </w:sdtPr>
        <w:sdtEndPr/>
        <w:sdtContent>
          <w:r w:rsidR="0018249C">
            <w:rPr>
              <w:i/>
              <w:iCs/>
              <w:sz w:val="24"/>
              <w:szCs w:val="24"/>
              <w:lang w:val="es-CL"/>
            </w:rPr>
            <w:fldChar w:fldCharType="begin"/>
          </w:r>
          <w:r w:rsidR="0018249C" w:rsidRPr="0018249C">
            <w:rPr>
              <w:i/>
              <w:iCs/>
              <w:sz w:val="24"/>
              <w:szCs w:val="24"/>
            </w:rPr>
            <w:instrText xml:space="preserve">CITATION Joi17 \n  \l 13322 </w:instrText>
          </w:r>
          <w:r w:rsidR="0018249C">
            <w:rPr>
              <w:i/>
              <w:iCs/>
              <w:sz w:val="24"/>
              <w:szCs w:val="24"/>
              <w:lang w:val="es-CL"/>
            </w:rPr>
            <w:fldChar w:fldCharType="separate"/>
          </w:r>
          <w:r w:rsidR="0018249C" w:rsidRPr="0018249C">
            <w:rPr>
              <w:noProof/>
              <w:sz w:val="24"/>
              <w:szCs w:val="24"/>
            </w:rPr>
            <w:t>(Joint Publication 3-01, Countering Air and Missile Threats, 2017)</w:t>
          </w:r>
          <w:r w:rsidR="0018249C">
            <w:rPr>
              <w:i/>
              <w:iCs/>
              <w:sz w:val="24"/>
              <w:szCs w:val="24"/>
              <w:lang w:val="es-CL"/>
            </w:rPr>
            <w:fldChar w:fldCharType="end"/>
          </w:r>
        </w:sdtContent>
      </w:sdt>
    </w:p>
    <w:p w14:paraId="3AFC5869" w14:textId="77777777" w:rsidR="00A042E9" w:rsidRPr="000F0E99" w:rsidRDefault="00A042E9" w:rsidP="00292833">
      <w:pPr>
        <w:widowControl w:val="0"/>
        <w:pBdr>
          <w:top w:val="nil"/>
          <w:left w:val="nil"/>
          <w:bottom w:val="nil"/>
          <w:right w:val="nil"/>
          <w:between w:val="nil"/>
        </w:pBdr>
        <w:spacing w:line="344" w:lineRule="auto"/>
        <w:ind w:left="1702" w:right="406" w:firstLine="573"/>
        <w:rPr>
          <w:i/>
          <w:iCs/>
          <w:sz w:val="24"/>
          <w:szCs w:val="24"/>
        </w:rPr>
      </w:pPr>
    </w:p>
    <w:p w14:paraId="1A661681" w14:textId="18EC3F19" w:rsidR="00A042E9" w:rsidRDefault="007755CF" w:rsidP="00292833">
      <w:pPr>
        <w:widowControl w:val="0"/>
        <w:pBdr>
          <w:top w:val="nil"/>
          <w:left w:val="nil"/>
          <w:bottom w:val="nil"/>
          <w:right w:val="nil"/>
          <w:between w:val="nil"/>
        </w:pBdr>
        <w:spacing w:line="344" w:lineRule="auto"/>
        <w:ind w:left="1702" w:right="406" w:firstLine="573"/>
        <w:rPr>
          <w:sz w:val="24"/>
          <w:szCs w:val="24"/>
          <w:lang w:val="es-CL"/>
        </w:rPr>
      </w:pPr>
      <w:r>
        <w:rPr>
          <w:sz w:val="24"/>
          <w:szCs w:val="24"/>
          <w:lang w:val="es-CL"/>
        </w:rPr>
        <w:t>Considerando lo mencionado anteriormente y el avance en el d</w:t>
      </w:r>
      <w:r w:rsidR="003477FF" w:rsidRPr="003477FF">
        <w:rPr>
          <w:sz w:val="24"/>
          <w:szCs w:val="24"/>
          <w:lang w:val="es-CL"/>
        </w:rPr>
        <w:t>esarrollo de los sistemas no tripulados</w:t>
      </w:r>
      <w:r w:rsidR="0072381F">
        <w:rPr>
          <w:sz w:val="24"/>
          <w:szCs w:val="24"/>
          <w:lang w:val="es-CL"/>
        </w:rPr>
        <w:t xml:space="preserve">, se han </w:t>
      </w:r>
      <w:r w:rsidR="003477FF" w:rsidRPr="003477FF">
        <w:rPr>
          <w:sz w:val="24"/>
          <w:szCs w:val="24"/>
          <w:lang w:val="es-CL"/>
        </w:rPr>
        <w:t>generado nuevos desafíos operacionales que han llevado a replantear la estructura doctrinaria tradicional de la defensa antiaérea. En consecuencia, diversas marinas han debido adaptar sus métodos y capacidades para enfrentar amenazas aéreas caracterizadas por su bajo costo, alta maniobrabilidad y capacidad de ejecutar ataques coordinados. En este contexto, el Center for Strategic and International Studies (CSIS) sostiene que la proliferación de drones y sistemas aéreos no tripulados está transformando el entorno operacional moderno, obligando a modernizar y rediseñar las arquitecturas tradicionales de defensa aérea y antimisiles</w:t>
      </w:r>
      <w:r w:rsidR="0087532C">
        <w:rPr>
          <w:sz w:val="24"/>
          <w:szCs w:val="24"/>
          <w:lang w:val="es-CL"/>
        </w:rPr>
        <w:t xml:space="preserve"> </w:t>
      </w:r>
      <w:sdt>
        <w:sdtPr>
          <w:rPr>
            <w:sz w:val="24"/>
            <w:szCs w:val="24"/>
            <w:lang w:val="es-CL"/>
          </w:rPr>
          <w:id w:val="1571074036"/>
          <w:citation/>
        </w:sdtPr>
        <w:sdtEndPr/>
        <w:sdtContent>
          <w:r w:rsidR="0087532C">
            <w:rPr>
              <w:sz w:val="24"/>
              <w:szCs w:val="24"/>
              <w:lang w:val="es-CL"/>
            </w:rPr>
            <w:fldChar w:fldCharType="begin"/>
          </w:r>
          <w:r w:rsidR="0087532C">
            <w:rPr>
              <w:sz w:val="24"/>
              <w:szCs w:val="24"/>
              <w:lang w:val="es-CL"/>
            </w:rPr>
            <w:instrText xml:space="preserve"> CITATION Cen23 \l 13322 </w:instrText>
          </w:r>
          <w:r w:rsidR="0087532C">
            <w:rPr>
              <w:sz w:val="24"/>
              <w:szCs w:val="24"/>
              <w:lang w:val="es-CL"/>
            </w:rPr>
            <w:fldChar w:fldCharType="separate"/>
          </w:r>
          <w:r w:rsidR="0087532C" w:rsidRPr="0087532C">
            <w:rPr>
              <w:noProof/>
              <w:sz w:val="24"/>
              <w:szCs w:val="24"/>
              <w:lang w:val="es-CL"/>
            </w:rPr>
            <w:t>((CSIS), 2023)</w:t>
          </w:r>
          <w:r w:rsidR="0087532C">
            <w:rPr>
              <w:sz w:val="24"/>
              <w:szCs w:val="24"/>
              <w:lang w:val="es-CL"/>
            </w:rPr>
            <w:fldChar w:fldCharType="end"/>
          </w:r>
        </w:sdtContent>
      </w:sdt>
      <w:r w:rsidR="003477FF" w:rsidRPr="003477FF">
        <w:rPr>
          <w:sz w:val="24"/>
          <w:szCs w:val="24"/>
          <w:lang w:val="es-CL"/>
        </w:rPr>
        <w:t>.</w:t>
      </w:r>
    </w:p>
    <w:p w14:paraId="12EE46B7" w14:textId="77777777" w:rsidR="000C36F8" w:rsidRPr="003477FF" w:rsidRDefault="000C36F8" w:rsidP="00292833">
      <w:pPr>
        <w:widowControl w:val="0"/>
        <w:pBdr>
          <w:top w:val="nil"/>
          <w:left w:val="nil"/>
          <w:bottom w:val="nil"/>
          <w:right w:val="nil"/>
          <w:between w:val="nil"/>
        </w:pBdr>
        <w:spacing w:line="344" w:lineRule="auto"/>
        <w:ind w:left="1702" w:right="406" w:firstLine="573"/>
        <w:rPr>
          <w:sz w:val="24"/>
          <w:szCs w:val="24"/>
          <w:lang w:val="es-CL"/>
        </w:rPr>
      </w:pPr>
    </w:p>
    <w:p w14:paraId="764D7F6B" w14:textId="77777777" w:rsidR="00A042E9" w:rsidRPr="003477FF" w:rsidRDefault="00A042E9" w:rsidP="00A042E9">
      <w:pPr>
        <w:widowControl w:val="0"/>
        <w:pBdr>
          <w:top w:val="nil"/>
          <w:left w:val="nil"/>
          <w:bottom w:val="nil"/>
          <w:right w:val="nil"/>
          <w:between w:val="nil"/>
        </w:pBdr>
        <w:spacing w:line="344" w:lineRule="auto"/>
        <w:ind w:right="406"/>
        <w:rPr>
          <w:sz w:val="24"/>
          <w:szCs w:val="24"/>
          <w:lang w:val="es-CL"/>
        </w:rPr>
      </w:pPr>
    </w:p>
    <w:p w14:paraId="760CE6FE" w14:textId="15917EE1" w:rsidR="00E44099" w:rsidRPr="003477FF" w:rsidRDefault="00E44099" w:rsidP="001B1AE7">
      <w:pPr>
        <w:widowControl w:val="0"/>
        <w:pBdr>
          <w:top w:val="nil"/>
          <w:left w:val="nil"/>
          <w:bottom w:val="nil"/>
          <w:right w:val="nil"/>
          <w:between w:val="nil"/>
        </w:pBdr>
        <w:spacing w:line="344" w:lineRule="auto"/>
        <w:ind w:left="1702" w:right="406" w:firstLine="573"/>
        <w:rPr>
          <w:sz w:val="24"/>
          <w:szCs w:val="24"/>
          <w:lang w:val="es-CL"/>
        </w:rPr>
      </w:pPr>
    </w:p>
    <w:p w14:paraId="7FE71948" w14:textId="37C945D7" w:rsidR="005711D1" w:rsidRPr="003477FF" w:rsidRDefault="007E675F" w:rsidP="001B1AE7">
      <w:pPr>
        <w:widowControl w:val="0"/>
        <w:pBdr>
          <w:top w:val="nil"/>
          <w:left w:val="nil"/>
          <w:bottom w:val="nil"/>
          <w:right w:val="nil"/>
          <w:between w:val="nil"/>
        </w:pBdr>
        <w:spacing w:line="344" w:lineRule="auto"/>
        <w:ind w:left="1702" w:right="406" w:firstLine="573"/>
        <w:rPr>
          <w:i/>
          <w:iCs/>
          <w:color w:val="000000"/>
          <w:sz w:val="16"/>
          <w:szCs w:val="16"/>
          <w:lang w:val="es-CL"/>
        </w:rPr>
      </w:pPr>
      <w:r w:rsidRPr="003477FF">
        <w:rPr>
          <w:i/>
          <w:iCs/>
          <w:color w:val="000000"/>
          <w:sz w:val="16"/>
          <w:szCs w:val="16"/>
          <w:lang w:val="es-CL"/>
        </w:rPr>
        <w:t xml:space="preserve">                                            </w:t>
      </w:r>
    </w:p>
    <w:p w14:paraId="5CCB168C" w14:textId="77777777" w:rsidR="00F21A04" w:rsidRPr="003477FF" w:rsidRDefault="00F21A04" w:rsidP="001B1AE7">
      <w:pPr>
        <w:widowControl w:val="0"/>
        <w:pBdr>
          <w:top w:val="nil"/>
          <w:left w:val="nil"/>
          <w:bottom w:val="nil"/>
          <w:right w:val="nil"/>
          <w:between w:val="nil"/>
        </w:pBdr>
        <w:spacing w:line="344" w:lineRule="auto"/>
        <w:ind w:left="1702" w:right="406" w:firstLine="573"/>
        <w:rPr>
          <w:i/>
          <w:iCs/>
          <w:color w:val="000000"/>
          <w:sz w:val="16"/>
          <w:szCs w:val="16"/>
          <w:lang w:val="es-CL"/>
        </w:rPr>
      </w:pPr>
    </w:p>
    <w:p w14:paraId="3436A530" w14:textId="77777777" w:rsidR="00F21A04" w:rsidRPr="003477FF" w:rsidRDefault="00F21A04" w:rsidP="001B1AE7">
      <w:pPr>
        <w:widowControl w:val="0"/>
        <w:pBdr>
          <w:top w:val="nil"/>
          <w:left w:val="nil"/>
          <w:bottom w:val="nil"/>
          <w:right w:val="nil"/>
          <w:between w:val="nil"/>
        </w:pBdr>
        <w:spacing w:line="344" w:lineRule="auto"/>
        <w:ind w:left="1702" w:right="406" w:firstLine="573"/>
        <w:rPr>
          <w:i/>
          <w:iCs/>
          <w:color w:val="000000"/>
          <w:sz w:val="16"/>
          <w:szCs w:val="16"/>
          <w:lang w:val="es-CL"/>
        </w:rPr>
      </w:pPr>
    </w:p>
    <w:p w14:paraId="59E5A20E" w14:textId="77777777" w:rsidR="00F21A04" w:rsidRPr="003477FF" w:rsidRDefault="00F21A04" w:rsidP="001B1AE7">
      <w:pPr>
        <w:widowControl w:val="0"/>
        <w:pBdr>
          <w:top w:val="nil"/>
          <w:left w:val="nil"/>
          <w:bottom w:val="nil"/>
          <w:right w:val="nil"/>
          <w:between w:val="nil"/>
        </w:pBdr>
        <w:spacing w:line="344" w:lineRule="auto"/>
        <w:ind w:left="1702" w:right="406" w:firstLine="573"/>
        <w:rPr>
          <w:i/>
          <w:iCs/>
          <w:color w:val="000000"/>
          <w:sz w:val="16"/>
          <w:szCs w:val="16"/>
          <w:lang w:val="es-CL"/>
        </w:rPr>
      </w:pPr>
    </w:p>
    <w:p w14:paraId="770EA52E" w14:textId="77777777" w:rsidR="00DB7AAC" w:rsidRDefault="00DB7AAC" w:rsidP="00DB7AAC">
      <w:pPr>
        <w:widowControl w:val="0"/>
        <w:pBdr>
          <w:top w:val="nil"/>
          <w:left w:val="nil"/>
          <w:bottom w:val="nil"/>
          <w:right w:val="nil"/>
          <w:between w:val="nil"/>
        </w:pBdr>
        <w:spacing w:line="344" w:lineRule="auto"/>
        <w:ind w:left="1702" w:right="406" w:firstLine="573"/>
        <w:rPr>
          <w:color w:val="000000"/>
          <w:sz w:val="24"/>
          <w:szCs w:val="24"/>
          <w:lang w:val="es-CL"/>
        </w:rPr>
      </w:pPr>
      <w:r w:rsidRPr="007F45EA">
        <w:rPr>
          <w:color w:val="000000"/>
          <w:sz w:val="24"/>
          <w:szCs w:val="24"/>
          <w:lang w:val="es-CL"/>
        </w:rPr>
        <w:t xml:space="preserve">Esta situación se intensifica al considerar que la guerra aérea contemporánea ha evolucionado hacia operaciones de carácter persistente y continuo. A diferencia de los conflictos tradicionales, donde las campañas aéreas dependían de una </w:t>
      </w:r>
      <w:r w:rsidRPr="007F45EA">
        <w:rPr>
          <w:color w:val="000000"/>
          <w:sz w:val="24"/>
          <w:szCs w:val="24"/>
          <w:lang w:val="es-CL"/>
        </w:rPr>
        <w:lastRenderedPageBreak/>
        <w:t>cantidad limitada de aeronaves tripuladas, actualmente el empleo masivo de drones permite mantener ataques prolongados mediante oleadas sucesivas de bajo costo económico y logístico. De esta manera, la guerra antiaérea ha cambiado significativamente su dinámica: ya no se enfrenta exclusivamente a cazas o bombarderos convencionales, sino a amenazas constantes capaces de saturar los sistemas defensivos embarcados.</w:t>
      </w:r>
    </w:p>
    <w:p w14:paraId="307222D9" w14:textId="77777777" w:rsidR="007F45EA" w:rsidRPr="007F45EA" w:rsidRDefault="007F45EA" w:rsidP="00DB7AAC">
      <w:pPr>
        <w:widowControl w:val="0"/>
        <w:pBdr>
          <w:top w:val="nil"/>
          <w:left w:val="nil"/>
          <w:bottom w:val="nil"/>
          <w:right w:val="nil"/>
          <w:between w:val="nil"/>
        </w:pBdr>
        <w:spacing w:line="344" w:lineRule="auto"/>
        <w:ind w:left="1702" w:right="406" w:firstLine="573"/>
        <w:rPr>
          <w:color w:val="000000"/>
          <w:sz w:val="24"/>
          <w:szCs w:val="24"/>
          <w:lang w:val="es-CL"/>
        </w:rPr>
      </w:pPr>
    </w:p>
    <w:p w14:paraId="07E3E01C" w14:textId="484E5B45" w:rsidR="00DB7AAC" w:rsidRPr="007F45EA" w:rsidRDefault="00DB7AAC" w:rsidP="00DB7AAC">
      <w:pPr>
        <w:widowControl w:val="0"/>
        <w:pBdr>
          <w:top w:val="nil"/>
          <w:left w:val="nil"/>
          <w:bottom w:val="nil"/>
          <w:right w:val="nil"/>
          <w:between w:val="nil"/>
        </w:pBdr>
        <w:spacing w:line="344" w:lineRule="auto"/>
        <w:ind w:left="1702" w:right="406" w:firstLine="573"/>
        <w:rPr>
          <w:color w:val="000000"/>
          <w:sz w:val="24"/>
          <w:szCs w:val="24"/>
          <w:lang w:val="es-CL"/>
        </w:rPr>
      </w:pPr>
      <w:r w:rsidRPr="007F45EA">
        <w:rPr>
          <w:color w:val="000000"/>
          <w:sz w:val="24"/>
          <w:szCs w:val="24"/>
          <w:lang w:val="es-CL"/>
        </w:rPr>
        <w:t>En numerosos casos, esta realidad ha obligado a utilizar misiles de medio y largo alcance contra blancos considerablemente más económicos, afectando la disponibilidad de armamento y reduciendo la sostenibilidad de la defensa aérea en escenarios prolongados. Frente a este panorama, las distintas fuerzas armadas deben responder a amenazas cada vez más numerosas y accesibles utilizando sistemas concebidos originalmente para interceptar aeronaves convencionales o misiles de alta velocidad.</w:t>
      </w:r>
    </w:p>
    <w:p w14:paraId="23C6ADE4" w14:textId="77777777" w:rsidR="00F21A04" w:rsidRPr="007F45EA" w:rsidRDefault="00F21A04" w:rsidP="001B1AE7">
      <w:pPr>
        <w:widowControl w:val="0"/>
        <w:pBdr>
          <w:top w:val="nil"/>
          <w:left w:val="nil"/>
          <w:bottom w:val="nil"/>
          <w:right w:val="nil"/>
          <w:between w:val="nil"/>
        </w:pBdr>
        <w:spacing w:line="344" w:lineRule="auto"/>
        <w:ind w:left="1702" w:right="406" w:firstLine="573"/>
        <w:rPr>
          <w:color w:val="000000"/>
          <w:sz w:val="24"/>
          <w:szCs w:val="24"/>
          <w:lang w:val="es-CL"/>
        </w:rPr>
      </w:pPr>
    </w:p>
    <w:p w14:paraId="4C30CA50" w14:textId="77777777" w:rsidR="00F21A04" w:rsidRPr="007F45EA" w:rsidRDefault="00F21A04" w:rsidP="001B1AE7">
      <w:pPr>
        <w:widowControl w:val="0"/>
        <w:pBdr>
          <w:top w:val="nil"/>
          <w:left w:val="nil"/>
          <w:bottom w:val="nil"/>
          <w:right w:val="nil"/>
          <w:between w:val="nil"/>
        </w:pBdr>
        <w:spacing w:line="344" w:lineRule="auto"/>
        <w:ind w:left="1702" w:right="406" w:firstLine="573"/>
        <w:rPr>
          <w:color w:val="000000"/>
          <w:sz w:val="24"/>
          <w:szCs w:val="24"/>
          <w:lang w:val="es-CL"/>
        </w:rPr>
      </w:pPr>
    </w:p>
    <w:p w14:paraId="2FB78F9C" w14:textId="77777777" w:rsidR="00F21A04" w:rsidRPr="007F45EA" w:rsidRDefault="00F21A04" w:rsidP="001B1AE7">
      <w:pPr>
        <w:widowControl w:val="0"/>
        <w:pBdr>
          <w:top w:val="nil"/>
          <w:left w:val="nil"/>
          <w:bottom w:val="nil"/>
          <w:right w:val="nil"/>
          <w:between w:val="nil"/>
        </w:pBdr>
        <w:spacing w:line="344" w:lineRule="auto"/>
        <w:ind w:left="1702" w:right="406" w:firstLine="573"/>
        <w:rPr>
          <w:color w:val="000000"/>
          <w:sz w:val="24"/>
          <w:szCs w:val="24"/>
          <w:lang w:val="es-CL"/>
        </w:rPr>
      </w:pPr>
    </w:p>
    <w:p w14:paraId="0292638B" w14:textId="77777777" w:rsidR="00F21A04" w:rsidRPr="007F45EA" w:rsidRDefault="00F21A04" w:rsidP="001B1AE7">
      <w:pPr>
        <w:widowControl w:val="0"/>
        <w:pBdr>
          <w:top w:val="nil"/>
          <w:left w:val="nil"/>
          <w:bottom w:val="nil"/>
          <w:right w:val="nil"/>
          <w:between w:val="nil"/>
        </w:pBdr>
        <w:spacing w:line="344" w:lineRule="auto"/>
        <w:ind w:left="1702" w:right="406" w:firstLine="573"/>
        <w:rPr>
          <w:color w:val="000000"/>
          <w:sz w:val="24"/>
          <w:szCs w:val="24"/>
          <w:lang w:val="es-CL"/>
        </w:rPr>
      </w:pPr>
    </w:p>
    <w:p w14:paraId="674E12A9" w14:textId="77777777" w:rsidR="00F21A04" w:rsidRPr="003477FF" w:rsidRDefault="00F21A04" w:rsidP="001B1AE7">
      <w:pPr>
        <w:widowControl w:val="0"/>
        <w:pBdr>
          <w:top w:val="nil"/>
          <w:left w:val="nil"/>
          <w:bottom w:val="nil"/>
          <w:right w:val="nil"/>
          <w:between w:val="nil"/>
        </w:pBdr>
        <w:spacing w:line="344" w:lineRule="auto"/>
        <w:ind w:left="1702" w:right="406" w:firstLine="573"/>
        <w:rPr>
          <w:i/>
          <w:iCs/>
          <w:color w:val="000000"/>
          <w:sz w:val="16"/>
          <w:szCs w:val="16"/>
          <w:lang w:val="es-CL"/>
        </w:rPr>
      </w:pPr>
    </w:p>
    <w:p w14:paraId="5490B86B" w14:textId="77777777" w:rsidR="00F21A04" w:rsidRPr="003477FF" w:rsidRDefault="00F21A04" w:rsidP="001B1AE7">
      <w:pPr>
        <w:widowControl w:val="0"/>
        <w:pBdr>
          <w:top w:val="nil"/>
          <w:left w:val="nil"/>
          <w:bottom w:val="nil"/>
          <w:right w:val="nil"/>
          <w:between w:val="nil"/>
        </w:pBdr>
        <w:spacing w:line="344" w:lineRule="auto"/>
        <w:ind w:left="1702" w:right="406" w:firstLine="573"/>
        <w:rPr>
          <w:i/>
          <w:iCs/>
          <w:color w:val="000000"/>
          <w:sz w:val="16"/>
          <w:szCs w:val="16"/>
          <w:lang w:val="es-CL"/>
        </w:rPr>
      </w:pPr>
    </w:p>
    <w:p w14:paraId="460EEE3E" w14:textId="77777777" w:rsidR="00F21A04" w:rsidRPr="003477FF" w:rsidRDefault="00F21A04" w:rsidP="001B1AE7">
      <w:pPr>
        <w:widowControl w:val="0"/>
        <w:pBdr>
          <w:top w:val="nil"/>
          <w:left w:val="nil"/>
          <w:bottom w:val="nil"/>
          <w:right w:val="nil"/>
          <w:between w:val="nil"/>
        </w:pBdr>
        <w:spacing w:line="344" w:lineRule="auto"/>
        <w:ind w:left="1702" w:right="406" w:firstLine="573"/>
        <w:rPr>
          <w:i/>
          <w:iCs/>
          <w:color w:val="000000"/>
          <w:sz w:val="16"/>
          <w:szCs w:val="16"/>
          <w:lang w:val="es-CL"/>
        </w:rPr>
      </w:pPr>
    </w:p>
    <w:p w14:paraId="558ACC58" w14:textId="77777777" w:rsidR="00F21A04" w:rsidRPr="003477FF" w:rsidRDefault="00F21A04" w:rsidP="001B1AE7">
      <w:pPr>
        <w:widowControl w:val="0"/>
        <w:pBdr>
          <w:top w:val="nil"/>
          <w:left w:val="nil"/>
          <w:bottom w:val="nil"/>
          <w:right w:val="nil"/>
          <w:between w:val="nil"/>
        </w:pBdr>
        <w:spacing w:line="344" w:lineRule="auto"/>
        <w:ind w:left="1702" w:right="406" w:firstLine="573"/>
        <w:rPr>
          <w:i/>
          <w:iCs/>
          <w:color w:val="000000"/>
          <w:sz w:val="16"/>
          <w:szCs w:val="16"/>
          <w:lang w:val="es-CL"/>
        </w:rPr>
      </w:pPr>
    </w:p>
    <w:p w14:paraId="28032292" w14:textId="77777777" w:rsidR="00F21A04" w:rsidRPr="003477FF" w:rsidRDefault="00F21A04" w:rsidP="001B1AE7">
      <w:pPr>
        <w:widowControl w:val="0"/>
        <w:pBdr>
          <w:top w:val="nil"/>
          <w:left w:val="nil"/>
          <w:bottom w:val="nil"/>
          <w:right w:val="nil"/>
          <w:between w:val="nil"/>
        </w:pBdr>
        <w:spacing w:line="344" w:lineRule="auto"/>
        <w:ind w:left="1702" w:right="406" w:firstLine="573"/>
        <w:rPr>
          <w:i/>
          <w:iCs/>
          <w:color w:val="000000"/>
          <w:sz w:val="16"/>
          <w:szCs w:val="16"/>
          <w:lang w:val="es-CL"/>
        </w:rPr>
      </w:pPr>
    </w:p>
    <w:p w14:paraId="349388F5" w14:textId="77777777" w:rsidR="00F21A04" w:rsidRPr="003477FF" w:rsidRDefault="00F21A04" w:rsidP="001B1AE7">
      <w:pPr>
        <w:widowControl w:val="0"/>
        <w:pBdr>
          <w:top w:val="nil"/>
          <w:left w:val="nil"/>
          <w:bottom w:val="nil"/>
          <w:right w:val="nil"/>
          <w:between w:val="nil"/>
        </w:pBdr>
        <w:spacing w:line="344" w:lineRule="auto"/>
        <w:ind w:left="1702" w:right="406" w:firstLine="573"/>
        <w:rPr>
          <w:i/>
          <w:iCs/>
          <w:color w:val="000000"/>
          <w:sz w:val="16"/>
          <w:szCs w:val="16"/>
          <w:lang w:val="es-CL"/>
        </w:rPr>
      </w:pPr>
    </w:p>
    <w:p w14:paraId="020BB0CF" w14:textId="77777777" w:rsidR="00F21A04" w:rsidRPr="003477FF" w:rsidRDefault="00F21A04" w:rsidP="001B1AE7">
      <w:pPr>
        <w:widowControl w:val="0"/>
        <w:pBdr>
          <w:top w:val="nil"/>
          <w:left w:val="nil"/>
          <w:bottom w:val="nil"/>
          <w:right w:val="nil"/>
          <w:between w:val="nil"/>
        </w:pBdr>
        <w:spacing w:line="344" w:lineRule="auto"/>
        <w:ind w:left="1702" w:right="406" w:firstLine="573"/>
        <w:rPr>
          <w:i/>
          <w:iCs/>
          <w:color w:val="000000"/>
          <w:sz w:val="16"/>
          <w:szCs w:val="16"/>
          <w:lang w:val="es-CL"/>
        </w:rPr>
      </w:pPr>
    </w:p>
    <w:p w14:paraId="0486DA3D" w14:textId="77777777" w:rsidR="00F21A04" w:rsidRDefault="00F21A04" w:rsidP="001B1AE7">
      <w:pPr>
        <w:widowControl w:val="0"/>
        <w:pBdr>
          <w:top w:val="nil"/>
          <w:left w:val="nil"/>
          <w:bottom w:val="nil"/>
          <w:right w:val="nil"/>
          <w:between w:val="nil"/>
        </w:pBdr>
        <w:spacing w:line="344" w:lineRule="auto"/>
        <w:ind w:left="1702" w:right="406" w:firstLine="573"/>
        <w:rPr>
          <w:i/>
          <w:iCs/>
          <w:color w:val="000000"/>
          <w:sz w:val="16"/>
          <w:szCs w:val="16"/>
          <w:lang w:val="es-CL"/>
        </w:rPr>
      </w:pPr>
    </w:p>
    <w:p w14:paraId="5EABCE6B" w14:textId="77777777" w:rsidR="007F45EA" w:rsidRDefault="007F45EA" w:rsidP="001B1AE7">
      <w:pPr>
        <w:widowControl w:val="0"/>
        <w:pBdr>
          <w:top w:val="nil"/>
          <w:left w:val="nil"/>
          <w:bottom w:val="nil"/>
          <w:right w:val="nil"/>
          <w:between w:val="nil"/>
        </w:pBdr>
        <w:spacing w:line="344" w:lineRule="auto"/>
        <w:ind w:left="1702" w:right="406" w:firstLine="573"/>
        <w:rPr>
          <w:i/>
          <w:iCs/>
          <w:color w:val="000000"/>
          <w:sz w:val="16"/>
          <w:szCs w:val="16"/>
          <w:lang w:val="es-CL"/>
        </w:rPr>
      </w:pPr>
    </w:p>
    <w:p w14:paraId="1CE4E784" w14:textId="77777777" w:rsidR="007F45EA" w:rsidRDefault="007F45EA" w:rsidP="001B1AE7">
      <w:pPr>
        <w:widowControl w:val="0"/>
        <w:pBdr>
          <w:top w:val="nil"/>
          <w:left w:val="nil"/>
          <w:bottom w:val="nil"/>
          <w:right w:val="nil"/>
          <w:between w:val="nil"/>
        </w:pBdr>
        <w:spacing w:line="344" w:lineRule="auto"/>
        <w:ind w:left="1702" w:right="406" w:firstLine="573"/>
        <w:rPr>
          <w:i/>
          <w:iCs/>
          <w:color w:val="000000"/>
          <w:sz w:val="16"/>
          <w:szCs w:val="16"/>
          <w:lang w:val="es-CL"/>
        </w:rPr>
      </w:pPr>
    </w:p>
    <w:p w14:paraId="50172284" w14:textId="77777777" w:rsidR="007F45EA" w:rsidRDefault="007F45EA" w:rsidP="001B1AE7">
      <w:pPr>
        <w:widowControl w:val="0"/>
        <w:pBdr>
          <w:top w:val="nil"/>
          <w:left w:val="nil"/>
          <w:bottom w:val="nil"/>
          <w:right w:val="nil"/>
          <w:between w:val="nil"/>
        </w:pBdr>
        <w:spacing w:line="344" w:lineRule="auto"/>
        <w:ind w:left="1702" w:right="406" w:firstLine="573"/>
        <w:rPr>
          <w:i/>
          <w:iCs/>
          <w:color w:val="000000"/>
          <w:sz w:val="16"/>
          <w:szCs w:val="16"/>
          <w:lang w:val="es-CL"/>
        </w:rPr>
      </w:pPr>
    </w:p>
    <w:p w14:paraId="25D2C285" w14:textId="77777777" w:rsidR="007F45EA" w:rsidRDefault="007F45EA" w:rsidP="001B1AE7">
      <w:pPr>
        <w:widowControl w:val="0"/>
        <w:pBdr>
          <w:top w:val="nil"/>
          <w:left w:val="nil"/>
          <w:bottom w:val="nil"/>
          <w:right w:val="nil"/>
          <w:between w:val="nil"/>
        </w:pBdr>
        <w:spacing w:line="344" w:lineRule="auto"/>
        <w:ind w:left="1702" w:right="406" w:firstLine="573"/>
        <w:rPr>
          <w:i/>
          <w:iCs/>
          <w:color w:val="000000"/>
          <w:sz w:val="16"/>
          <w:szCs w:val="16"/>
          <w:lang w:val="es-CL"/>
        </w:rPr>
      </w:pPr>
    </w:p>
    <w:p w14:paraId="58AE4043" w14:textId="77777777" w:rsidR="007F45EA" w:rsidRPr="003477FF" w:rsidRDefault="007F45EA" w:rsidP="001B1AE7">
      <w:pPr>
        <w:widowControl w:val="0"/>
        <w:pBdr>
          <w:top w:val="nil"/>
          <w:left w:val="nil"/>
          <w:bottom w:val="nil"/>
          <w:right w:val="nil"/>
          <w:between w:val="nil"/>
        </w:pBdr>
        <w:spacing w:line="344" w:lineRule="auto"/>
        <w:ind w:left="1702" w:right="406" w:firstLine="573"/>
        <w:rPr>
          <w:i/>
          <w:iCs/>
          <w:color w:val="000000"/>
          <w:sz w:val="16"/>
          <w:szCs w:val="16"/>
          <w:lang w:val="es-CL"/>
        </w:rPr>
      </w:pPr>
    </w:p>
    <w:p w14:paraId="7504EA89" w14:textId="77777777" w:rsidR="00F21A04" w:rsidRPr="003477FF" w:rsidRDefault="00F21A04" w:rsidP="001B1AE7">
      <w:pPr>
        <w:widowControl w:val="0"/>
        <w:pBdr>
          <w:top w:val="nil"/>
          <w:left w:val="nil"/>
          <w:bottom w:val="nil"/>
          <w:right w:val="nil"/>
          <w:between w:val="nil"/>
        </w:pBdr>
        <w:spacing w:line="344" w:lineRule="auto"/>
        <w:ind w:left="1702" w:right="406" w:firstLine="573"/>
        <w:rPr>
          <w:sz w:val="24"/>
          <w:szCs w:val="24"/>
          <w:lang w:val="es-CL"/>
        </w:rPr>
      </w:pPr>
    </w:p>
    <w:p w14:paraId="2BFBBA3C" w14:textId="705E5910" w:rsidR="005711D1" w:rsidRDefault="005711D1">
      <w:pPr>
        <w:widowControl w:val="0"/>
        <w:pBdr>
          <w:top w:val="nil"/>
          <w:left w:val="nil"/>
          <w:bottom w:val="nil"/>
          <w:right w:val="nil"/>
          <w:between w:val="nil"/>
        </w:pBdr>
        <w:spacing w:line="240" w:lineRule="auto"/>
        <w:ind w:right="4350"/>
        <w:jc w:val="right"/>
        <w:rPr>
          <w:i/>
          <w:iCs/>
          <w:color w:val="000000"/>
          <w:sz w:val="16"/>
          <w:szCs w:val="16"/>
          <w:lang w:val="es-CL"/>
        </w:rPr>
      </w:pPr>
    </w:p>
    <w:p w14:paraId="496DBABF" w14:textId="77777777" w:rsidR="000C36F8" w:rsidRPr="003477FF" w:rsidRDefault="000C36F8">
      <w:pPr>
        <w:widowControl w:val="0"/>
        <w:pBdr>
          <w:top w:val="nil"/>
          <w:left w:val="nil"/>
          <w:bottom w:val="nil"/>
          <w:right w:val="nil"/>
          <w:between w:val="nil"/>
        </w:pBdr>
        <w:spacing w:line="240" w:lineRule="auto"/>
        <w:ind w:right="4350"/>
        <w:jc w:val="right"/>
        <w:rPr>
          <w:i/>
          <w:iCs/>
          <w:color w:val="000000"/>
          <w:sz w:val="16"/>
          <w:szCs w:val="16"/>
          <w:lang w:val="es-CL"/>
        </w:rPr>
      </w:pPr>
    </w:p>
    <w:p w14:paraId="502FDFF4" w14:textId="1E3AC76F" w:rsidR="0091129D" w:rsidRDefault="0091129D" w:rsidP="004A4F1C">
      <w:pPr>
        <w:widowControl w:val="0"/>
        <w:pBdr>
          <w:top w:val="nil"/>
          <w:left w:val="nil"/>
          <w:bottom w:val="nil"/>
          <w:right w:val="nil"/>
          <w:between w:val="nil"/>
        </w:pBdr>
        <w:spacing w:line="240" w:lineRule="auto"/>
        <w:ind w:right="389"/>
        <w:rPr>
          <w:color w:val="000000"/>
          <w:lang w:val="es-CL"/>
        </w:rPr>
      </w:pPr>
    </w:p>
    <w:p w14:paraId="7E558C8E" w14:textId="77777777" w:rsidR="00EC323A" w:rsidRDefault="00EC323A" w:rsidP="004A4F1C">
      <w:pPr>
        <w:widowControl w:val="0"/>
        <w:pBdr>
          <w:top w:val="nil"/>
          <w:left w:val="nil"/>
          <w:bottom w:val="nil"/>
          <w:right w:val="nil"/>
          <w:between w:val="nil"/>
        </w:pBdr>
        <w:spacing w:line="240" w:lineRule="auto"/>
        <w:ind w:right="389"/>
        <w:rPr>
          <w:color w:val="000000"/>
          <w:lang w:val="es-CL"/>
        </w:rPr>
      </w:pPr>
    </w:p>
    <w:p w14:paraId="5C33DCBE" w14:textId="77777777" w:rsidR="00EC323A" w:rsidRDefault="00EC323A" w:rsidP="004A4F1C">
      <w:pPr>
        <w:widowControl w:val="0"/>
        <w:pBdr>
          <w:top w:val="nil"/>
          <w:left w:val="nil"/>
          <w:bottom w:val="nil"/>
          <w:right w:val="nil"/>
          <w:between w:val="nil"/>
        </w:pBdr>
        <w:spacing w:line="240" w:lineRule="auto"/>
        <w:ind w:right="389"/>
        <w:rPr>
          <w:color w:val="000000"/>
          <w:lang w:val="es-CL"/>
        </w:rPr>
      </w:pPr>
    </w:p>
    <w:p w14:paraId="1CF1B077" w14:textId="74BFD577" w:rsidR="00EC323A" w:rsidRDefault="00712B5A" w:rsidP="00EC323A">
      <w:pPr>
        <w:widowControl w:val="0"/>
        <w:pBdr>
          <w:top w:val="nil"/>
          <w:left w:val="nil"/>
          <w:bottom w:val="nil"/>
          <w:right w:val="nil"/>
          <w:between w:val="nil"/>
        </w:pBdr>
        <w:spacing w:line="240" w:lineRule="auto"/>
        <w:ind w:right="389"/>
        <w:jc w:val="center"/>
        <w:rPr>
          <w:b/>
          <w:bCs/>
          <w:color w:val="000000"/>
          <w:sz w:val="28"/>
          <w:szCs w:val="28"/>
          <w:lang w:val="es-CL"/>
        </w:rPr>
      </w:pPr>
      <w:r>
        <w:rPr>
          <w:b/>
          <w:bCs/>
          <w:color w:val="000000"/>
          <w:sz w:val="28"/>
          <w:szCs w:val="28"/>
          <w:lang w:val="es-CL"/>
        </w:rPr>
        <w:t xml:space="preserve">         </w:t>
      </w:r>
      <w:r w:rsidR="00EC323A" w:rsidRPr="00EC323A">
        <w:rPr>
          <w:b/>
          <w:bCs/>
          <w:color w:val="000000"/>
          <w:sz w:val="28"/>
          <w:szCs w:val="28"/>
          <w:lang w:val="es-CL"/>
        </w:rPr>
        <w:t>CAPITULO II</w:t>
      </w:r>
    </w:p>
    <w:p w14:paraId="7262DDB3" w14:textId="47EAD942" w:rsidR="00EC323A" w:rsidRPr="00EC323A" w:rsidRDefault="00EC323A" w:rsidP="00EC323A">
      <w:pPr>
        <w:widowControl w:val="0"/>
        <w:pBdr>
          <w:top w:val="nil"/>
          <w:left w:val="nil"/>
          <w:bottom w:val="nil"/>
          <w:right w:val="nil"/>
          <w:between w:val="nil"/>
        </w:pBdr>
        <w:spacing w:line="240" w:lineRule="auto"/>
        <w:ind w:right="389"/>
        <w:jc w:val="center"/>
        <w:rPr>
          <w:b/>
          <w:bCs/>
          <w:color w:val="000000"/>
          <w:sz w:val="28"/>
          <w:szCs w:val="28"/>
          <w:lang w:val="es-CL"/>
        </w:rPr>
      </w:pPr>
      <w:r w:rsidRPr="00EC323A">
        <w:rPr>
          <w:b/>
          <w:bCs/>
          <w:color w:val="000000"/>
          <w:sz w:val="28"/>
          <w:szCs w:val="28"/>
          <w:lang w:val="es-CL"/>
        </w:rPr>
        <w:br/>
      </w:r>
      <w:r w:rsidR="00712B5A">
        <w:rPr>
          <w:b/>
          <w:bCs/>
          <w:color w:val="000000"/>
          <w:sz w:val="28"/>
          <w:szCs w:val="28"/>
          <w:lang w:val="es-CL"/>
        </w:rPr>
        <w:t xml:space="preserve">          </w:t>
      </w:r>
      <w:r w:rsidRPr="00EC323A">
        <w:rPr>
          <w:b/>
          <w:bCs/>
          <w:color w:val="000000"/>
          <w:sz w:val="28"/>
          <w:szCs w:val="28"/>
          <w:lang w:val="es-CL"/>
        </w:rPr>
        <w:t>FRAGATAS DE LA ESCUADRA NACIONAL</w:t>
      </w:r>
    </w:p>
    <w:p w14:paraId="502FDFF5" w14:textId="2D90FD1C" w:rsidR="0091129D" w:rsidRPr="001F36A0" w:rsidRDefault="00EC323A">
      <w:pPr>
        <w:widowControl w:val="0"/>
        <w:pBdr>
          <w:top w:val="nil"/>
          <w:left w:val="nil"/>
          <w:bottom w:val="nil"/>
          <w:right w:val="nil"/>
          <w:between w:val="nil"/>
        </w:pBdr>
        <w:spacing w:before="535" w:line="240" w:lineRule="auto"/>
        <w:ind w:left="1143"/>
        <w:rPr>
          <w:b/>
          <w:bCs/>
          <w:color w:val="000000"/>
          <w:sz w:val="24"/>
          <w:szCs w:val="24"/>
          <w:lang w:val="es-CL"/>
        </w:rPr>
      </w:pPr>
      <w:r>
        <w:rPr>
          <w:b/>
          <w:bCs/>
          <w:color w:val="000000"/>
          <w:sz w:val="24"/>
          <w:szCs w:val="24"/>
          <w:lang w:val="es-CL"/>
        </w:rPr>
        <w:lastRenderedPageBreak/>
        <w:t>2</w:t>
      </w:r>
      <w:r w:rsidRPr="001F36A0">
        <w:rPr>
          <w:b/>
          <w:bCs/>
          <w:color w:val="000000"/>
          <w:sz w:val="24"/>
          <w:szCs w:val="24"/>
          <w:lang w:val="es-CL"/>
        </w:rPr>
        <w:t>.</w:t>
      </w:r>
      <w:r>
        <w:rPr>
          <w:b/>
          <w:bCs/>
          <w:color w:val="000000"/>
          <w:sz w:val="24"/>
          <w:szCs w:val="24"/>
          <w:lang w:val="es-CL"/>
        </w:rPr>
        <w:t>1</w:t>
      </w:r>
      <w:r w:rsidRPr="001F36A0">
        <w:rPr>
          <w:b/>
          <w:bCs/>
          <w:color w:val="000000"/>
          <w:sz w:val="24"/>
          <w:szCs w:val="24"/>
          <w:lang w:val="es-CL"/>
        </w:rPr>
        <w:t xml:space="preserve"> Características generales de las fragatas</w:t>
      </w:r>
      <w:r w:rsidR="00C11749">
        <w:rPr>
          <w:b/>
          <w:bCs/>
          <w:color w:val="000000"/>
          <w:sz w:val="24"/>
          <w:szCs w:val="24"/>
          <w:lang w:val="es-CL"/>
        </w:rPr>
        <w:t xml:space="preserve"> de la Escuadra Nacional</w:t>
      </w:r>
      <w:r w:rsidRPr="001F36A0">
        <w:rPr>
          <w:b/>
          <w:bCs/>
          <w:color w:val="000000"/>
          <w:sz w:val="24"/>
          <w:szCs w:val="24"/>
          <w:lang w:val="es-CL"/>
        </w:rPr>
        <w:t xml:space="preserve">. </w:t>
      </w:r>
    </w:p>
    <w:p w14:paraId="502FDFF6" w14:textId="40B6F657" w:rsidR="0091129D" w:rsidRPr="001F36A0" w:rsidRDefault="001333A7" w:rsidP="004A4F1C">
      <w:pPr>
        <w:widowControl w:val="0"/>
        <w:pBdr>
          <w:top w:val="nil"/>
          <w:left w:val="nil"/>
          <w:bottom w:val="nil"/>
          <w:right w:val="nil"/>
          <w:between w:val="nil"/>
        </w:pBdr>
        <w:spacing w:before="664" w:line="344" w:lineRule="auto"/>
        <w:ind w:left="1702" w:right="410" w:firstLine="580"/>
        <w:rPr>
          <w:color w:val="000000"/>
          <w:sz w:val="24"/>
          <w:szCs w:val="24"/>
          <w:lang w:val="es-CL"/>
        </w:rPr>
      </w:pPr>
      <w:r w:rsidRPr="001F36A0">
        <w:rPr>
          <w:color w:val="000000"/>
          <w:sz w:val="24"/>
          <w:szCs w:val="24"/>
          <w:lang w:val="es-CL"/>
        </w:rPr>
        <w:t>Las características generales de la</w:t>
      </w:r>
      <w:r w:rsidR="00E75372">
        <w:rPr>
          <w:color w:val="000000"/>
          <w:sz w:val="24"/>
          <w:szCs w:val="24"/>
          <w:lang w:val="es-CL"/>
        </w:rPr>
        <w:t>s</w:t>
      </w:r>
      <w:r w:rsidRPr="001F36A0">
        <w:rPr>
          <w:color w:val="000000"/>
          <w:sz w:val="24"/>
          <w:szCs w:val="24"/>
          <w:lang w:val="es-CL"/>
        </w:rPr>
        <w:t xml:space="preserve"> fragata</w:t>
      </w:r>
      <w:r w:rsidR="00E75372">
        <w:rPr>
          <w:color w:val="000000"/>
          <w:sz w:val="24"/>
          <w:szCs w:val="24"/>
          <w:lang w:val="es-CL"/>
        </w:rPr>
        <w:t>s</w:t>
      </w:r>
      <w:r w:rsidR="00257F6F">
        <w:rPr>
          <w:color w:val="000000"/>
          <w:sz w:val="24"/>
          <w:szCs w:val="24"/>
          <w:lang w:val="es-CL"/>
        </w:rPr>
        <w:t xml:space="preserve"> FFG-14 “Almirante Latorre”</w:t>
      </w:r>
      <w:r w:rsidR="00E75372">
        <w:rPr>
          <w:color w:val="000000"/>
          <w:sz w:val="24"/>
          <w:szCs w:val="24"/>
          <w:lang w:val="es-CL"/>
        </w:rPr>
        <w:t xml:space="preserve"> y FFG-11 “Capitán Prat”</w:t>
      </w:r>
      <w:r w:rsidR="00D64F2F">
        <w:rPr>
          <w:color w:val="000000"/>
          <w:sz w:val="24"/>
          <w:szCs w:val="24"/>
          <w:lang w:val="es-CL"/>
        </w:rPr>
        <w:t xml:space="preserve"> </w:t>
      </w:r>
      <w:r w:rsidR="00257F6F">
        <w:rPr>
          <w:color w:val="000000"/>
          <w:sz w:val="24"/>
          <w:szCs w:val="24"/>
          <w:lang w:val="es-CL"/>
        </w:rPr>
        <w:t>s</w:t>
      </w:r>
      <w:r w:rsidRPr="001F36A0">
        <w:rPr>
          <w:color w:val="000000"/>
          <w:sz w:val="24"/>
          <w:szCs w:val="24"/>
          <w:lang w:val="es-CL"/>
        </w:rPr>
        <w:t>e mencionan en la siguiente tabla</w:t>
      </w:r>
      <w:r w:rsidR="004A4F1C">
        <w:rPr>
          <w:color w:val="000000"/>
          <w:sz w:val="24"/>
          <w:szCs w:val="24"/>
          <w:lang w:val="es-CL"/>
        </w:rPr>
        <w:t>:</w:t>
      </w:r>
      <w:r w:rsidR="004A4F1C">
        <w:rPr>
          <w:color w:val="000000"/>
          <w:sz w:val="24"/>
          <w:szCs w:val="24"/>
          <w:lang w:val="es-CL"/>
        </w:rPr>
        <w:br/>
      </w:r>
    </w:p>
    <w:tbl>
      <w:tblPr>
        <w:tblStyle w:val="a0"/>
        <w:tblW w:w="8860" w:type="dxa"/>
        <w:tblInd w:w="1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40"/>
        <w:gridCol w:w="5720"/>
      </w:tblGrid>
      <w:tr w:rsidR="0091129D" w14:paraId="502FDFF9" w14:textId="77777777">
        <w:trPr>
          <w:trHeight w:val="660"/>
        </w:trPr>
        <w:tc>
          <w:tcPr>
            <w:tcW w:w="3140" w:type="dxa"/>
            <w:tcMar>
              <w:top w:w="100" w:type="dxa"/>
              <w:left w:w="100" w:type="dxa"/>
              <w:bottom w:w="100" w:type="dxa"/>
              <w:right w:w="100" w:type="dxa"/>
            </w:tcMar>
          </w:tcPr>
          <w:p w14:paraId="502FDFF7" w14:textId="77777777" w:rsidR="0091129D" w:rsidRDefault="001333A7" w:rsidP="004A4F1C">
            <w:pPr>
              <w:widowControl w:val="0"/>
              <w:pBdr>
                <w:top w:val="nil"/>
                <w:left w:val="nil"/>
                <w:bottom w:val="nil"/>
                <w:right w:val="nil"/>
                <w:between w:val="nil"/>
              </w:pBdr>
              <w:spacing w:line="240" w:lineRule="auto"/>
              <w:rPr>
                <w:color w:val="000000"/>
                <w:sz w:val="24"/>
                <w:szCs w:val="24"/>
              </w:rPr>
            </w:pPr>
            <w:r>
              <w:rPr>
                <w:color w:val="000000"/>
                <w:sz w:val="24"/>
                <w:szCs w:val="24"/>
              </w:rPr>
              <w:t xml:space="preserve">Procedencia </w:t>
            </w:r>
          </w:p>
        </w:tc>
        <w:tc>
          <w:tcPr>
            <w:tcW w:w="5720" w:type="dxa"/>
            <w:tcMar>
              <w:top w:w="100" w:type="dxa"/>
              <w:left w:w="100" w:type="dxa"/>
              <w:bottom w:w="100" w:type="dxa"/>
              <w:right w:w="100" w:type="dxa"/>
            </w:tcMar>
          </w:tcPr>
          <w:p w14:paraId="502FDFF8" w14:textId="77777777" w:rsidR="0091129D" w:rsidRDefault="001333A7" w:rsidP="00257F6F">
            <w:pPr>
              <w:widowControl w:val="0"/>
              <w:pBdr>
                <w:top w:val="nil"/>
                <w:left w:val="nil"/>
                <w:bottom w:val="nil"/>
                <w:right w:val="nil"/>
                <w:between w:val="nil"/>
              </w:pBdr>
              <w:spacing w:line="240" w:lineRule="auto"/>
              <w:ind w:right="2041"/>
              <w:rPr>
                <w:color w:val="000000"/>
                <w:sz w:val="24"/>
                <w:szCs w:val="24"/>
              </w:rPr>
            </w:pPr>
            <w:r>
              <w:rPr>
                <w:color w:val="000000"/>
                <w:sz w:val="24"/>
                <w:szCs w:val="24"/>
              </w:rPr>
              <w:t>Australia</w:t>
            </w:r>
          </w:p>
        </w:tc>
      </w:tr>
      <w:tr w:rsidR="004A4F1C" w14:paraId="2F80F9DB" w14:textId="77777777">
        <w:trPr>
          <w:trHeight w:val="660"/>
        </w:trPr>
        <w:tc>
          <w:tcPr>
            <w:tcW w:w="3140" w:type="dxa"/>
            <w:tcMar>
              <w:top w:w="100" w:type="dxa"/>
              <w:left w:w="100" w:type="dxa"/>
              <w:bottom w:w="100" w:type="dxa"/>
              <w:right w:w="100" w:type="dxa"/>
            </w:tcMar>
          </w:tcPr>
          <w:p w14:paraId="6D912945" w14:textId="2D7EEC87" w:rsidR="004A4F1C" w:rsidRDefault="004A4F1C" w:rsidP="004A4F1C">
            <w:pPr>
              <w:widowControl w:val="0"/>
              <w:pBdr>
                <w:top w:val="nil"/>
                <w:left w:val="nil"/>
                <w:bottom w:val="nil"/>
                <w:right w:val="nil"/>
                <w:between w:val="nil"/>
              </w:pBdr>
              <w:spacing w:line="240" w:lineRule="auto"/>
              <w:rPr>
                <w:color w:val="000000"/>
                <w:sz w:val="24"/>
                <w:szCs w:val="24"/>
              </w:rPr>
            </w:pPr>
            <w:r>
              <w:rPr>
                <w:color w:val="000000"/>
                <w:sz w:val="24"/>
                <w:szCs w:val="24"/>
              </w:rPr>
              <w:t>Año</w:t>
            </w:r>
          </w:p>
        </w:tc>
        <w:tc>
          <w:tcPr>
            <w:tcW w:w="5720" w:type="dxa"/>
            <w:tcMar>
              <w:top w:w="100" w:type="dxa"/>
              <w:left w:w="100" w:type="dxa"/>
              <w:bottom w:w="100" w:type="dxa"/>
              <w:right w:w="100" w:type="dxa"/>
            </w:tcMar>
          </w:tcPr>
          <w:p w14:paraId="74E926C3" w14:textId="656F79DE" w:rsidR="004A4F1C" w:rsidRDefault="00257F6F" w:rsidP="00257F6F">
            <w:pPr>
              <w:widowControl w:val="0"/>
              <w:pBdr>
                <w:top w:val="nil"/>
                <w:left w:val="nil"/>
                <w:bottom w:val="nil"/>
                <w:right w:val="nil"/>
                <w:between w:val="nil"/>
              </w:pBdr>
              <w:spacing w:line="240" w:lineRule="auto"/>
              <w:ind w:right="2041"/>
              <w:rPr>
                <w:color w:val="000000"/>
                <w:sz w:val="24"/>
                <w:szCs w:val="24"/>
              </w:rPr>
            </w:pPr>
            <w:r>
              <w:rPr>
                <w:color w:val="000000"/>
                <w:sz w:val="24"/>
                <w:szCs w:val="24"/>
              </w:rPr>
              <w:t>1992</w:t>
            </w:r>
            <w:r w:rsidR="00E75372">
              <w:rPr>
                <w:color w:val="000000"/>
                <w:sz w:val="24"/>
                <w:szCs w:val="24"/>
              </w:rPr>
              <w:t>/1993</w:t>
            </w:r>
          </w:p>
        </w:tc>
      </w:tr>
      <w:tr w:rsidR="0091129D" w14:paraId="502FDFFC" w14:textId="77777777">
        <w:trPr>
          <w:trHeight w:val="680"/>
        </w:trPr>
        <w:tc>
          <w:tcPr>
            <w:tcW w:w="3140" w:type="dxa"/>
            <w:tcMar>
              <w:top w:w="100" w:type="dxa"/>
              <w:left w:w="100" w:type="dxa"/>
              <w:bottom w:w="100" w:type="dxa"/>
              <w:right w:w="100" w:type="dxa"/>
            </w:tcMar>
          </w:tcPr>
          <w:p w14:paraId="502FDFFA" w14:textId="77777777" w:rsidR="0091129D" w:rsidRDefault="001333A7" w:rsidP="004A4F1C">
            <w:pPr>
              <w:widowControl w:val="0"/>
              <w:pBdr>
                <w:top w:val="nil"/>
                <w:left w:val="nil"/>
                <w:bottom w:val="nil"/>
                <w:right w:val="nil"/>
                <w:between w:val="nil"/>
              </w:pBdr>
              <w:spacing w:line="240" w:lineRule="auto"/>
              <w:rPr>
                <w:color w:val="000000"/>
                <w:sz w:val="24"/>
                <w:szCs w:val="24"/>
              </w:rPr>
            </w:pPr>
            <w:r>
              <w:rPr>
                <w:color w:val="000000"/>
                <w:sz w:val="24"/>
                <w:szCs w:val="24"/>
              </w:rPr>
              <w:t xml:space="preserve">Eslora </w:t>
            </w:r>
          </w:p>
        </w:tc>
        <w:tc>
          <w:tcPr>
            <w:tcW w:w="5720" w:type="dxa"/>
            <w:tcMar>
              <w:top w:w="100" w:type="dxa"/>
              <w:left w:w="100" w:type="dxa"/>
              <w:bottom w:w="100" w:type="dxa"/>
              <w:right w:w="100" w:type="dxa"/>
            </w:tcMar>
          </w:tcPr>
          <w:p w14:paraId="502FDFFB" w14:textId="2F8FF885" w:rsidR="0091129D" w:rsidRDefault="001333A7" w:rsidP="00257F6F">
            <w:pPr>
              <w:widowControl w:val="0"/>
              <w:pBdr>
                <w:top w:val="nil"/>
                <w:left w:val="nil"/>
                <w:bottom w:val="nil"/>
                <w:right w:val="nil"/>
                <w:between w:val="nil"/>
              </w:pBdr>
              <w:spacing w:line="240" w:lineRule="auto"/>
              <w:ind w:right="2058"/>
              <w:rPr>
                <w:color w:val="000000"/>
                <w:sz w:val="24"/>
                <w:szCs w:val="24"/>
              </w:rPr>
            </w:pPr>
            <w:r>
              <w:rPr>
                <w:color w:val="000000"/>
                <w:sz w:val="24"/>
                <w:szCs w:val="24"/>
              </w:rPr>
              <w:t>138 m</w:t>
            </w:r>
            <w:r w:rsidR="00257F6F">
              <w:rPr>
                <w:color w:val="000000"/>
                <w:sz w:val="24"/>
                <w:szCs w:val="24"/>
              </w:rPr>
              <w:t>etro</w:t>
            </w:r>
            <w:r>
              <w:rPr>
                <w:color w:val="000000"/>
                <w:sz w:val="24"/>
                <w:szCs w:val="24"/>
              </w:rPr>
              <w:t>s.</w:t>
            </w:r>
          </w:p>
        </w:tc>
      </w:tr>
      <w:tr w:rsidR="0091129D" w14:paraId="502FDFFF" w14:textId="77777777">
        <w:trPr>
          <w:trHeight w:val="660"/>
        </w:trPr>
        <w:tc>
          <w:tcPr>
            <w:tcW w:w="3140" w:type="dxa"/>
            <w:tcMar>
              <w:top w:w="100" w:type="dxa"/>
              <w:left w:w="100" w:type="dxa"/>
              <w:bottom w:w="100" w:type="dxa"/>
              <w:right w:w="100" w:type="dxa"/>
            </w:tcMar>
          </w:tcPr>
          <w:p w14:paraId="502FDFFD" w14:textId="77777777" w:rsidR="0091129D" w:rsidRDefault="001333A7" w:rsidP="004A4F1C">
            <w:pPr>
              <w:widowControl w:val="0"/>
              <w:pBdr>
                <w:top w:val="nil"/>
                <w:left w:val="nil"/>
                <w:bottom w:val="nil"/>
                <w:right w:val="nil"/>
                <w:between w:val="nil"/>
              </w:pBdr>
              <w:spacing w:line="240" w:lineRule="auto"/>
              <w:rPr>
                <w:color w:val="000000"/>
                <w:sz w:val="24"/>
                <w:szCs w:val="24"/>
              </w:rPr>
            </w:pPr>
            <w:r>
              <w:rPr>
                <w:color w:val="000000"/>
                <w:sz w:val="24"/>
                <w:szCs w:val="24"/>
              </w:rPr>
              <w:t xml:space="preserve">Manga </w:t>
            </w:r>
          </w:p>
        </w:tc>
        <w:tc>
          <w:tcPr>
            <w:tcW w:w="5720" w:type="dxa"/>
            <w:tcMar>
              <w:top w:w="100" w:type="dxa"/>
              <w:left w:w="100" w:type="dxa"/>
              <w:bottom w:w="100" w:type="dxa"/>
              <w:right w:w="100" w:type="dxa"/>
            </w:tcMar>
          </w:tcPr>
          <w:p w14:paraId="502FDFFE" w14:textId="68C36F25" w:rsidR="0091129D" w:rsidRDefault="001333A7" w:rsidP="00257F6F">
            <w:pPr>
              <w:widowControl w:val="0"/>
              <w:pBdr>
                <w:top w:val="nil"/>
                <w:left w:val="nil"/>
                <w:bottom w:val="nil"/>
                <w:right w:val="nil"/>
                <w:between w:val="nil"/>
              </w:pBdr>
              <w:spacing w:line="240" w:lineRule="auto"/>
              <w:ind w:right="1958"/>
              <w:rPr>
                <w:color w:val="000000"/>
                <w:sz w:val="24"/>
                <w:szCs w:val="24"/>
              </w:rPr>
            </w:pPr>
            <w:r>
              <w:rPr>
                <w:color w:val="000000"/>
                <w:sz w:val="24"/>
                <w:szCs w:val="24"/>
              </w:rPr>
              <w:t>14.3 m</w:t>
            </w:r>
            <w:r w:rsidR="00257F6F">
              <w:rPr>
                <w:color w:val="000000"/>
                <w:sz w:val="24"/>
                <w:szCs w:val="24"/>
              </w:rPr>
              <w:t>etro</w:t>
            </w:r>
            <w:r>
              <w:rPr>
                <w:color w:val="000000"/>
                <w:sz w:val="24"/>
                <w:szCs w:val="24"/>
              </w:rPr>
              <w:t>s.</w:t>
            </w:r>
          </w:p>
        </w:tc>
      </w:tr>
      <w:tr w:rsidR="0091129D" w14:paraId="502FE002" w14:textId="77777777">
        <w:trPr>
          <w:trHeight w:val="680"/>
        </w:trPr>
        <w:tc>
          <w:tcPr>
            <w:tcW w:w="3140" w:type="dxa"/>
            <w:tcMar>
              <w:top w:w="100" w:type="dxa"/>
              <w:left w:w="100" w:type="dxa"/>
              <w:bottom w:w="100" w:type="dxa"/>
              <w:right w:w="100" w:type="dxa"/>
            </w:tcMar>
          </w:tcPr>
          <w:p w14:paraId="502FE000" w14:textId="77777777" w:rsidR="0091129D" w:rsidRDefault="001333A7" w:rsidP="004A4F1C">
            <w:pPr>
              <w:widowControl w:val="0"/>
              <w:pBdr>
                <w:top w:val="nil"/>
                <w:left w:val="nil"/>
                <w:bottom w:val="nil"/>
                <w:right w:val="nil"/>
                <w:between w:val="nil"/>
              </w:pBdr>
              <w:spacing w:line="240" w:lineRule="auto"/>
              <w:rPr>
                <w:color w:val="000000"/>
                <w:sz w:val="24"/>
                <w:szCs w:val="24"/>
              </w:rPr>
            </w:pPr>
            <w:r>
              <w:rPr>
                <w:color w:val="000000"/>
                <w:sz w:val="24"/>
                <w:szCs w:val="24"/>
              </w:rPr>
              <w:t>Desplazamiento</w:t>
            </w:r>
            <w:r>
              <w:rPr>
                <w:color w:val="000000"/>
                <w:sz w:val="24"/>
                <w:szCs w:val="24"/>
              </w:rPr>
              <w:t xml:space="preserve"> </w:t>
            </w:r>
          </w:p>
        </w:tc>
        <w:tc>
          <w:tcPr>
            <w:tcW w:w="5720" w:type="dxa"/>
            <w:tcMar>
              <w:top w:w="100" w:type="dxa"/>
              <w:left w:w="100" w:type="dxa"/>
              <w:bottom w:w="100" w:type="dxa"/>
              <w:right w:w="100" w:type="dxa"/>
            </w:tcMar>
          </w:tcPr>
          <w:p w14:paraId="502FE001" w14:textId="78801243" w:rsidR="0091129D" w:rsidRDefault="001333A7" w:rsidP="00257F6F">
            <w:pPr>
              <w:widowControl w:val="0"/>
              <w:pBdr>
                <w:top w:val="nil"/>
                <w:left w:val="nil"/>
                <w:bottom w:val="nil"/>
                <w:right w:val="nil"/>
                <w:between w:val="nil"/>
              </w:pBdr>
              <w:spacing w:line="240" w:lineRule="auto"/>
              <w:ind w:right="1985"/>
              <w:rPr>
                <w:color w:val="000000"/>
                <w:sz w:val="24"/>
                <w:szCs w:val="24"/>
              </w:rPr>
            </w:pPr>
            <w:r>
              <w:rPr>
                <w:color w:val="000000"/>
                <w:sz w:val="24"/>
                <w:szCs w:val="24"/>
              </w:rPr>
              <w:t>4.2</w:t>
            </w:r>
            <w:r w:rsidR="004A4F1C">
              <w:rPr>
                <w:color w:val="000000"/>
                <w:sz w:val="24"/>
                <w:szCs w:val="24"/>
              </w:rPr>
              <w:t>67</w:t>
            </w:r>
            <w:r>
              <w:rPr>
                <w:color w:val="000000"/>
                <w:sz w:val="24"/>
                <w:szCs w:val="24"/>
              </w:rPr>
              <w:t xml:space="preserve"> ton</w:t>
            </w:r>
            <w:r w:rsidR="00257F6F">
              <w:rPr>
                <w:color w:val="000000"/>
                <w:sz w:val="24"/>
                <w:szCs w:val="24"/>
              </w:rPr>
              <w:t>eladas</w:t>
            </w:r>
            <w:r>
              <w:rPr>
                <w:color w:val="000000"/>
                <w:sz w:val="24"/>
                <w:szCs w:val="24"/>
              </w:rPr>
              <w:t>.</w:t>
            </w:r>
          </w:p>
        </w:tc>
      </w:tr>
      <w:tr w:rsidR="0091129D" w14:paraId="502FE005" w14:textId="77777777">
        <w:trPr>
          <w:trHeight w:val="660"/>
        </w:trPr>
        <w:tc>
          <w:tcPr>
            <w:tcW w:w="3140" w:type="dxa"/>
            <w:tcMar>
              <w:top w:w="100" w:type="dxa"/>
              <w:left w:w="100" w:type="dxa"/>
              <w:bottom w:w="100" w:type="dxa"/>
              <w:right w:w="100" w:type="dxa"/>
            </w:tcMar>
          </w:tcPr>
          <w:p w14:paraId="502FE003" w14:textId="77777777" w:rsidR="0091129D" w:rsidRDefault="001333A7" w:rsidP="004A4F1C">
            <w:pPr>
              <w:widowControl w:val="0"/>
              <w:pBdr>
                <w:top w:val="nil"/>
                <w:left w:val="nil"/>
                <w:bottom w:val="nil"/>
                <w:right w:val="nil"/>
                <w:between w:val="nil"/>
              </w:pBdr>
              <w:spacing w:line="240" w:lineRule="auto"/>
              <w:rPr>
                <w:color w:val="000000"/>
                <w:sz w:val="24"/>
                <w:szCs w:val="24"/>
              </w:rPr>
            </w:pPr>
            <w:r>
              <w:rPr>
                <w:color w:val="000000"/>
                <w:sz w:val="24"/>
                <w:szCs w:val="24"/>
              </w:rPr>
              <w:t xml:space="preserve">Calado </w:t>
            </w:r>
          </w:p>
        </w:tc>
        <w:tc>
          <w:tcPr>
            <w:tcW w:w="5720" w:type="dxa"/>
            <w:tcMar>
              <w:top w:w="100" w:type="dxa"/>
              <w:left w:w="100" w:type="dxa"/>
              <w:bottom w:w="100" w:type="dxa"/>
              <w:right w:w="100" w:type="dxa"/>
            </w:tcMar>
          </w:tcPr>
          <w:p w14:paraId="502FE004" w14:textId="3743B050" w:rsidR="0091129D" w:rsidRDefault="001333A7" w:rsidP="00257F6F">
            <w:pPr>
              <w:widowControl w:val="0"/>
              <w:pBdr>
                <w:top w:val="nil"/>
                <w:left w:val="nil"/>
                <w:bottom w:val="nil"/>
                <w:right w:val="nil"/>
                <w:between w:val="nil"/>
              </w:pBdr>
              <w:spacing w:line="240" w:lineRule="auto"/>
              <w:ind w:right="2025"/>
              <w:rPr>
                <w:color w:val="000000"/>
                <w:sz w:val="24"/>
                <w:szCs w:val="24"/>
              </w:rPr>
            </w:pPr>
            <w:r>
              <w:rPr>
                <w:color w:val="000000"/>
                <w:sz w:val="24"/>
                <w:szCs w:val="24"/>
              </w:rPr>
              <w:t>7,9 m</w:t>
            </w:r>
            <w:r w:rsidR="00257F6F">
              <w:rPr>
                <w:color w:val="000000"/>
                <w:sz w:val="24"/>
                <w:szCs w:val="24"/>
              </w:rPr>
              <w:t>etros</w:t>
            </w:r>
            <w:r>
              <w:rPr>
                <w:color w:val="000000"/>
                <w:sz w:val="24"/>
                <w:szCs w:val="24"/>
              </w:rPr>
              <w:t>.</w:t>
            </w:r>
          </w:p>
        </w:tc>
      </w:tr>
      <w:tr w:rsidR="0091129D" w14:paraId="502FE00B" w14:textId="77777777" w:rsidTr="00257F6F">
        <w:trPr>
          <w:trHeight w:val="981"/>
        </w:trPr>
        <w:tc>
          <w:tcPr>
            <w:tcW w:w="3140" w:type="dxa"/>
            <w:tcMar>
              <w:top w:w="100" w:type="dxa"/>
              <w:left w:w="100" w:type="dxa"/>
              <w:bottom w:w="100" w:type="dxa"/>
              <w:right w:w="100" w:type="dxa"/>
            </w:tcMar>
          </w:tcPr>
          <w:p w14:paraId="502FE009" w14:textId="77777777" w:rsidR="0091129D" w:rsidRDefault="001333A7" w:rsidP="004A4F1C">
            <w:pPr>
              <w:widowControl w:val="0"/>
              <w:pBdr>
                <w:top w:val="nil"/>
                <w:left w:val="nil"/>
                <w:bottom w:val="nil"/>
                <w:right w:val="nil"/>
                <w:between w:val="nil"/>
              </w:pBdr>
              <w:spacing w:line="240" w:lineRule="auto"/>
              <w:rPr>
                <w:color w:val="000000"/>
                <w:sz w:val="24"/>
                <w:szCs w:val="24"/>
              </w:rPr>
            </w:pPr>
            <w:r>
              <w:rPr>
                <w:color w:val="000000"/>
                <w:sz w:val="24"/>
                <w:szCs w:val="24"/>
              </w:rPr>
              <w:t xml:space="preserve">Propulsión </w:t>
            </w:r>
          </w:p>
        </w:tc>
        <w:tc>
          <w:tcPr>
            <w:tcW w:w="5720" w:type="dxa"/>
            <w:tcMar>
              <w:top w:w="100" w:type="dxa"/>
              <w:left w:w="100" w:type="dxa"/>
              <w:bottom w:w="100" w:type="dxa"/>
              <w:right w:w="100" w:type="dxa"/>
            </w:tcMar>
          </w:tcPr>
          <w:p w14:paraId="502FE00A" w14:textId="4884460F" w:rsidR="0091129D" w:rsidRDefault="001333A7" w:rsidP="004A4F1C">
            <w:pPr>
              <w:widowControl w:val="0"/>
              <w:pBdr>
                <w:top w:val="nil"/>
                <w:left w:val="nil"/>
                <w:bottom w:val="nil"/>
                <w:right w:val="nil"/>
                <w:between w:val="nil"/>
              </w:pBdr>
              <w:spacing w:line="444" w:lineRule="auto"/>
              <w:ind w:right="380"/>
              <w:rPr>
                <w:color w:val="000000"/>
                <w:sz w:val="24"/>
                <w:szCs w:val="24"/>
              </w:rPr>
            </w:pPr>
            <w:r>
              <w:rPr>
                <w:color w:val="000000"/>
                <w:sz w:val="24"/>
                <w:szCs w:val="24"/>
              </w:rPr>
              <w:t xml:space="preserve">2 turbinas General Electric LM 2500. </w:t>
            </w:r>
            <w:r w:rsidR="004A4F1C">
              <w:rPr>
                <w:color w:val="000000"/>
                <w:sz w:val="24"/>
                <w:szCs w:val="24"/>
              </w:rPr>
              <w:br/>
            </w:r>
            <w:r>
              <w:rPr>
                <w:color w:val="000000"/>
                <w:sz w:val="24"/>
                <w:szCs w:val="24"/>
              </w:rPr>
              <w:t>2 APU (Auxiliary propulsion unit).</w:t>
            </w:r>
          </w:p>
        </w:tc>
      </w:tr>
      <w:tr w:rsidR="0091129D" w:rsidRPr="005D768A" w14:paraId="502FE00F" w14:textId="77777777" w:rsidTr="00257F6F">
        <w:trPr>
          <w:trHeight w:val="703"/>
        </w:trPr>
        <w:tc>
          <w:tcPr>
            <w:tcW w:w="3140" w:type="dxa"/>
            <w:tcMar>
              <w:top w:w="100" w:type="dxa"/>
              <w:left w:w="100" w:type="dxa"/>
              <w:bottom w:w="100" w:type="dxa"/>
              <w:right w:w="100" w:type="dxa"/>
            </w:tcMar>
          </w:tcPr>
          <w:p w14:paraId="502FE00C" w14:textId="187053CA" w:rsidR="0091129D" w:rsidRDefault="001333A7" w:rsidP="000C36F8">
            <w:pPr>
              <w:widowControl w:val="0"/>
              <w:pBdr>
                <w:top w:val="nil"/>
                <w:left w:val="nil"/>
                <w:bottom w:val="nil"/>
                <w:right w:val="nil"/>
                <w:between w:val="nil"/>
              </w:pBdr>
              <w:spacing w:line="240" w:lineRule="auto"/>
              <w:rPr>
                <w:color w:val="000000"/>
                <w:sz w:val="24"/>
                <w:szCs w:val="24"/>
              </w:rPr>
            </w:pPr>
            <w:r>
              <w:rPr>
                <w:color w:val="000000"/>
                <w:sz w:val="24"/>
                <w:szCs w:val="24"/>
              </w:rPr>
              <w:t>Velocidad</w:t>
            </w:r>
            <w:r w:rsidR="004A4F1C">
              <w:rPr>
                <w:color w:val="000000"/>
                <w:sz w:val="24"/>
                <w:szCs w:val="24"/>
              </w:rPr>
              <w:t xml:space="preserve"> máxima</w:t>
            </w:r>
            <w:r>
              <w:rPr>
                <w:color w:val="000000"/>
                <w:sz w:val="24"/>
                <w:szCs w:val="24"/>
              </w:rPr>
              <w:t xml:space="preserve"> </w:t>
            </w:r>
          </w:p>
        </w:tc>
        <w:tc>
          <w:tcPr>
            <w:tcW w:w="5720" w:type="dxa"/>
            <w:tcMar>
              <w:top w:w="100" w:type="dxa"/>
              <w:left w:w="100" w:type="dxa"/>
              <w:bottom w:w="100" w:type="dxa"/>
              <w:right w:w="100" w:type="dxa"/>
            </w:tcMar>
          </w:tcPr>
          <w:p w14:paraId="502FE00D" w14:textId="541A9B0A" w:rsidR="004A4F1C" w:rsidRPr="001F36A0" w:rsidRDefault="004A4F1C" w:rsidP="000C36F8">
            <w:pPr>
              <w:widowControl w:val="0"/>
              <w:pBdr>
                <w:top w:val="nil"/>
                <w:left w:val="nil"/>
                <w:bottom w:val="nil"/>
                <w:right w:val="nil"/>
                <w:between w:val="nil"/>
              </w:pBdr>
              <w:spacing w:line="240" w:lineRule="auto"/>
              <w:rPr>
                <w:color w:val="000000"/>
                <w:sz w:val="24"/>
                <w:szCs w:val="24"/>
                <w:lang w:val="es-CL"/>
              </w:rPr>
            </w:pPr>
            <w:r>
              <w:rPr>
                <w:color w:val="000000"/>
                <w:sz w:val="24"/>
                <w:szCs w:val="24"/>
                <w:lang w:val="es-CL"/>
              </w:rPr>
              <w:t>28 nudos.</w:t>
            </w:r>
          </w:p>
          <w:p w14:paraId="502FE00E" w14:textId="284B2C26" w:rsidR="0091129D" w:rsidRPr="001F36A0" w:rsidRDefault="0091129D" w:rsidP="000C36F8">
            <w:pPr>
              <w:widowControl w:val="0"/>
              <w:pBdr>
                <w:top w:val="nil"/>
                <w:left w:val="nil"/>
                <w:bottom w:val="nil"/>
                <w:right w:val="nil"/>
                <w:between w:val="nil"/>
              </w:pBdr>
              <w:spacing w:before="253" w:line="240" w:lineRule="auto"/>
              <w:ind w:left="710"/>
              <w:rPr>
                <w:color w:val="000000"/>
                <w:sz w:val="24"/>
                <w:szCs w:val="24"/>
                <w:lang w:val="es-CL"/>
              </w:rPr>
            </w:pPr>
          </w:p>
        </w:tc>
      </w:tr>
    </w:tbl>
    <w:p w14:paraId="502FE013" w14:textId="3ECBD987" w:rsidR="0091129D" w:rsidRPr="001F36A0" w:rsidRDefault="001333A7" w:rsidP="000C36F8">
      <w:pPr>
        <w:widowControl w:val="0"/>
        <w:pBdr>
          <w:top w:val="nil"/>
          <w:left w:val="nil"/>
          <w:bottom w:val="nil"/>
          <w:right w:val="nil"/>
          <w:between w:val="nil"/>
        </w:pBdr>
        <w:spacing w:line="240" w:lineRule="auto"/>
        <w:ind w:right="2564"/>
        <w:jc w:val="center"/>
        <w:rPr>
          <w:i/>
          <w:iCs/>
          <w:color w:val="000000"/>
          <w:sz w:val="16"/>
          <w:szCs w:val="16"/>
          <w:lang w:val="es-CL"/>
        </w:rPr>
      </w:pPr>
      <w:r w:rsidRPr="001F36A0">
        <w:rPr>
          <w:i/>
          <w:iCs/>
          <w:color w:val="000000"/>
          <w:sz w:val="16"/>
          <w:szCs w:val="16"/>
          <w:lang w:val="es-CL"/>
        </w:rPr>
        <w:t xml:space="preserve"> </w:t>
      </w:r>
    </w:p>
    <w:p w14:paraId="247C3AEB" w14:textId="4735D14B" w:rsidR="00BF48B0" w:rsidRPr="00BF48B0" w:rsidRDefault="00BF48B0" w:rsidP="000C36F8">
      <w:pPr>
        <w:widowControl w:val="0"/>
        <w:pBdr>
          <w:top w:val="nil"/>
          <w:left w:val="nil"/>
          <w:bottom w:val="nil"/>
          <w:right w:val="nil"/>
          <w:between w:val="nil"/>
        </w:pBdr>
        <w:spacing w:line="240" w:lineRule="auto"/>
        <w:ind w:left="1702" w:right="410"/>
        <w:jc w:val="center"/>
        <w:rPr>
          <w:i/>
          <w:iCs/>
          <w:color w:val="000000"/>
          <w:sz w:val="20"/>
          <w:szCs w:val="20"/>
          <w:lang w:val="es-CL"/>
        </w:rPr>
      </w:pPr>
      <w:r w:rsidRPr="00BF48B0">
        <w:rPr>
          <w:i/>
          <w:iCs/>
          <w:color w:val="000000"/>
          <w:sz w:val="20"/>
          <w:szCs w:val="20"/>
          <w:lang w:val="es-CL"/>
        </w:rPr>
        <w:t xml:space="preserve">Cuadro 1 </w:t>
      </w:r>
      <w:r w:rsidR="00BE78D8">
        <w:rPr>
          <w:i/>
          <w:iCs/>
          <w:color w:val="000000"/>
          <w:sz w:val="20"/>
          <w:szCs w:val="20"/>
          <w:lang w:val="es-CL"/>
        </w:rPr>
        <w:t>“</w:t>
      </w:r>
      <w:r w:rsidRPr="00BF48B0">
        <w:rPr>
          <w:i/>
          <w:iCs/>
          <w:color w:val="000000"/>
          <w:sz w:val="20"/>
          <w:szCs w:val="20"/>
          <w:lang w:val="es-CL"/>
        </w:rPr>
        <w:t>Elaboración propia</w:t>
      </w:r>
      <w:r w:rsidR="00BE78D8">
        <w:rPr>
          <w:i/>
          <w:iCs/>
          <w:color w:val="000000"/>
          <w:sz w:val="20"/>
          <w:szCs w:val="20"/>
          <w:lang w:val="es-CL"/>
        </w:rPr>
        <w:t>”</w:t>
      </w:r>
      <w:r w:rsidRPr="00BF48B0">
        <w:rPr>
          <w:i/>
          <w:iCs/>
          <w:color w:val="000000"/>
          <w:sz w:val="20"/>
          <w:szCs w:val="20"/>
          <w:lang w:val="es-CL"/>
        </w:rPr>
        <w:br/>
        <w:t>Fuente: Armada de Chile</w:t>
      </w:r>
      <w:r w:rsidR="00BE78D8">
        <w:rPr>
          <w:i/>
          <w:iCs/>
          <w:color w:val="000000"/>
          <w:sz w:val="20"/>
          <w:szCs w:val="20"/>
          <w:lang w:val="es-CL"/>
        </w:rPr>
        <w:t>.</w:t>
      </w:r>
    </w:p>
    <w:p w14:paraId="6BBE993C" w14:textId="77777777" w:rsidR="004A4F1C" w:rsidRDefault="004A4F1C" w:rsidP="004A4F1C">
      <w:pPr>
        <w:widowControl w:val="0"/>
        <w:pBdr>
          <w:top w:val="nil"/>
          <w:left w:val="nil"/>
          <w:bottom w:val="nil"/>
          <w:right w:val="nil"/>
          <w:between w:val="nil"/>
        </w:pBdr>
        <w:spacing w:before="664" w:line="240" w:lineRule="auto"/>
        <w:ind w:left="1702" w:right="410" w:firstLine="580"/>
        <w:rPr>
          <w:color w:val="000000"/>
          <w:sz w:val="24"/>
          <w:szCs w:val="24"/>
          <w:lang w:val="es-CL"/>
        </w:rPr>
      </w:pPr>
    </w:p>
    <w:p w14:paraId="7C7E2C17" w14:textId="77777777" w:rsidR="000C36F8" w:rsidRDefault="000C36F8" w:rsidP="000C36F8">
      <w:pPr>
        <w:widowControl w:val="0"/>
        <w:pBdr>
          <w:top w:val="nil"/>
          <w:left w:val="nil"/>
          <w:bottom w:val="nil"/>
          <w:right w:val="nil"/>
          <w:between w:val="nil"/>
        </w:pBdr>
        <w:spacing w:line="240" w:lineRule="auto"/>
        <w:ind w:left="1702" w:right="410" w:firstLine="580"/>
        <w:rPr>
          <w:color w:val="000000"/>
          <w:sz w:val="24"/>
          <w:szCs w:val="24"/>
          <w:lang w:val="es-CL"/>
        </w:rPr>
      </w:pPr>
    </w:p>
    <w:p w14:paraId="40761308" w14:textId="77777777" w:rsidR="000C36F8" w:rsidRDefault="000C36F8" w:rsidP="000C36F8">
      <w:pPr>
        <w:widowControl w:val="0"/>
        <w:pBdr>
          <w:top w:val="nil"/>
          <w:left w:val="nil"/>
          <w:bottom w:val="nil"/>
          <w:right w:val="nil"/>
          <w:between w:val="nil"/>
        </w:pBdr>
        <w:spacing w:line="240" w:lineRule="auto"/>
        <w:ind w:left="1702" w:right="410" w:firstLine="580"/>
        <w:rPr>
          <w:color w:val="000000"/>
          <w:sz w:val="24"/>
          <w:szCs w:val="24"/>
          <w:lang w:val="es-CL"/>
        </w:rPr>
      </w:pPr>
    </w:p>
    <w:p w14:paraId="15350544" w14:textId="07577026" w:rsidR="004A4F1C" w:rsidRDefault="004A4F1C" w:rsidP="000C36F8">
      <w:pPr>
        <w:widowControl w:val="0"/>
        <w:pBdr>
          <w:top w:val="nil"/>
          <w:left w:val="nil"/>
          <w:bottom w:val="nil"/>
          <w:right w:val="nil"/>
          <w:between w:val="nil"/>
        </w:pBdr>
        <w:spacing w:line="240" w:lineRule="auto"/>
        <w:ind w:left="1702" w:right="410" w:firstLine="580"/>
        <w:rPr>
          <w:color w:val="000000"/>
          <w:sz w:val="24"/>
          <w:szCs w:val="24"/>
          <w:lang w:val="es-CL"/>
        </w:rPr>
      </w:pPr>
      <w:r w:rsidRPr="001F36A0">
        <w:rPr>
          <w:color w:val="000000"/>
          <w:sz w:val="24"/>
          <w:szCs w:val="24"/>
          <w:lang w:val="es-CL"/>
        </w:rPr>
        <w:t>Las características generales de la</w:t>
      </w:r>
      <w:r w:rsidR="00BB7451">
        <w:rPr>
          <w:color w:val="000000"/>
          <w:sz w:val="24"/>
          <w:szCs w:val="24"/>
          <w:lang w:val="es-CL"/>
        </w:rPr>
        <w:t>s</w:t>
      </w:r>
      <w:r w:rsidRPr="001F36A0">
        <w:rPr>
          <w:color w:val="000000"/>
          <w:sz w:val="24"/>
          <w:szCs w:val="24"/>
          <w:lang w:val="es-CL"/>
        </w:rPr>
        <w:t xml:space="preserve"> fragata</w:t>
      </w:r>
      <w:r w:rsidR="00BB7451">
        <w:rPr>
          <w:color w:val="000000"/>
          <w:sz w:val="24"/>
          <w:szCs w:val="24"/>
          <w:lang w:val="es-CL"/>
        </w:rPr>
        <w:t>s</w:t>
      </w:r>
      <w:r w:rsidR="00257F6F">
        <w:rPr>
          <w:color w:val="000000"/>
          <w:sz w:val="24"/>
          <w:szCs w:val="24"/>
          <w:lang w:val="es-CL"/>
        </w:rPr>
        <w:t xml:space="preserve"> FF-15 “Almirante Blanco Encalada”</w:t>
      </w:r>
      <w:r w:rsidR="006B041E">
        <w:rPr>
          <w:color w:val="000000"/>
          <w:sz w:val="24"/>
          <w:szCs w:val="24"/>
          <w:lang w:val="es-CL"/>
        </w:rPr>
        <w:t xml:space="preserve"> y </w:t>
      </w:r>
      <w:r w:rsidR="00BB7451">
        <w:rPr>
          <w:color w:val="000000"/>
          <w:sz w:val="24"/>
          <w:szCs w:val="24"/>
          <w:lang w:val="es-CL"/>
        </w:rPr>
        <w:t>FF-18 “Almirante Riveros”</w:t>
      </w:r>
      <w:r w:rsidRPr="001F36A0">
        <w:rPr>
          <w:color w:val="000000"/>
          <w:sz w:val="24"/>
          <w:szCs w:val="24"/>
          <w:lang w:val="es-CL"/>
        </w:rPr>
        <w:t xml:space="preserve"> se mencionan en la siguiente tabla</w:t>
      </w:r>
      <w:r>
        <w:rPr>
          <w:color w:val="000000"/>
          <w:sz w:val="24"/>
          <w:szCs w:val="24"/>
          <w:lang w:val="es-CL"/>
        </w:rPr>
        <w:t>:</w:t>
      </w:r>
      <w:r>
        <w:rPr>
          <w:color w:val="000000"/>
          <w:sz w:val="24"/>
          <w:szCs w:val="24"/>
          <w:lang w:val="es-CL"/>
        </w:rPr>
        <w:br/>
      </w:r>
    </w:p>
    <w:tbl>
      <w:tblPr>
        <w:tblW w:w="8860" w:type="dxa"/>
        <w:tblInd w:w="1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40"/>
        <w:gridCol w:w="5720"/>
      </w:tblGrid>
      <w:tr w:rsidR="004A4F1C" w14:paraId="29CB9BAE" w14:textId="77777777" w:rsidTr="004468E1">
        <w:trPr>
          <w:trHeight w:val="660"/>
        </w:trPr>
        <w:tc>
          <w:tcPr>
            <w:tcW w:w="3140" w:type="dxa"/>
            <w:tcMar>
              <w:top w:w="100" w:type="dxa"/>
              <w:left w:w="100" w:type="dxa"/>
              <w:bottom w:w="100" w:type="dxa"/>
              <w:right w:w="100" w:type="dxa"/>
            </w:tcMar>
          </w:tcPr>
          <w:p w14:paraId="623BF6D9" w14:textId="77777777" w:rsidR="004A4F1C" w:rsidRDefault="004A4F1C" w:rsidP="004A4F1C">
            <w:pPr>
              <w:widowControl w:val="0"/>
              <w:pBdr>
                <w:top w:val="nil"/>
                <w:left w:val="nil"/>
                <w:bottom w:val="nil"/>
                <w:right w:val="nil"/>
                <w:between w:val="nil"/>
              </w:pBdr>
              <w:spacing w:line="240" w:lineRule="auto"/>
              <w:rPr>
                <w:color w:val="000000"/>
                <w:sz w:val="24"/>
                <w:szCs w:val="24"/>
              </w:rPr>
            </w:pPr>
            <w:r>
              <w:rPr>
                <w:color w:val="000000"/>
                <w:sz w:val="24"/>
                <w:szCs w:val="24"/>
              </w:rPr>
              <w:lastRenderedPageBreak/>
              <w:t xml:space="preserve">Procedencia </w:t>
            </w:r>
          </w:p>
        </w:tc>
        <w:tc>
          <w:tcPr>
            <w:tcW w:w="5720" w:type="dxa"/>
            <w:tcMar>
              <w:top w:w="100" w:type="dxa"/>
              <w:left w:w="100" w:type="dxa"/>
              <w:bottom w:w="100" w:type="dxa"/>
              <w:right w:w="100" w:type="dxa"/>
            </w:tcMar>
          </w:tcPr>
          <w:p w14:paraId="3179D420" w14:textId="2BD2FD64" w:rsidR="004A4F1C" w:rsidRDefault="004A4F1C" w:rsidP="004A4F1C">
            <w:pPr>
              <w:widowControl w:val="0"/>
              <w:pBdr>
                <w:top w:val="nil"/>
                <w:left w:val="nil"/>
                <w:bottom w:val="nil"/>
                <w:right w:val="nil"/>
                <w:between w:val="nil"/>
              </w:pBdr>
              <w:spacing w:line="240" w:lineRule="auto"/>
              <w:ind w:right="2041"/>
              <w:rPr>
                <w:color w:val="000000"/>
                <w:sz w:val="24"/>
                <w:szCs w:val="24"/>
              </w:rPr>
            </w:pPr>
            <w:r>
              <w:rPr>
                <w:color w:val="000000"/>
                <w:sz w:val="24"/>
                <w:szCs w:val="24"/>
              </w:rPr>
              <w:t>Holanda</w:t>
            </w:r>
          </w:p>
        </w:tc>
      </w:tr>
      <w:tr w:rsidR="004A4F1C" w14:paraId="5F00B2FD" w14:textId="77777777" w:rsidTr="004468E1">
        <w:trPr>
          <w:trHeight w:val="660"/>
        </w:trPr>
        <w:tc>
          <w:tcPr>
            <w:tcW w:w="3140" w:type="dxa"/>
            <w:tcMar>
              <w:top w:w="100" w:type="dxa"/>
              <w:left w:w="100" w:type="dxa"/>
              <w:bottom w:w="100" w:type="dxa"/>
              <w:right w:w="100" w:type="dxa"/>
            </w:tcMar>
          </w:tcPr>
          <w:p w14:paraId="7DAB2849" w14:textId="32924B2E" w:rsidR="004A4F1C" w:rsidRDefault="004A4F1C" w:rsidP="004A4F1C">
            <w:pPr>
              <w:widowControl w:val="0"/>
              <w:pBdr>
                <w:top w:val="nil"/>
                <w:left w:val="nil"/>
                <w:bottom w:val="nil"/>
                <w:right w:val="nil"/>
                <w:between w:val="nil"/>
              </w:pBdr>
              <w:spacing w:line="240" w:lineRule="auto"/>
              <w:rPr>
                <w:color w:val="000000"/>
                <w:sz w:val="24"/>
                <w:szCs w:val="24"/>
              </w:rPr>
            </w:pPr>
            <w:r>
              <w:rPr>
                <w:color w:val="000000"/>
                <w:sz w:val="24"/>
                <w:szCs w:val="24"/>
              </w:rPr>
              <w:t>Año</w:t>
            </w:r>
          </w:p>
        </w:tc>
        <w:tc>
          <w:tcPr>
            <w:tcW w:w="5720" w:type="dxa"/>
            <w:tcMar>
              <w:top w:w="100" w:type="dxa"/>
              <w:left w:w="100" w:type="dxa"/>
              <w:bottom w:w="100" w:type="dxa"/>
              <w:right w:w="100" w:type="dxa"/>
            </w:tcMar>
          </w:tcPr>
          <w:p w14:paraId="2A356F6F" w14:textId="7FFFE2BC" w:rsidR="004A4F1C" w:rsidRDefault="004A4F1C" w:rsidP="004A4F1C">
            <w:pPr>
              <w:widowControl w:val="0"/>
              <w:pBdr>
                <w:top w:val="nil"/>
                <w:left w:val="nil"/>
                <w:bottom w:val="nil"/>
                <w:right w:val="nil"/>
                <w:between w:val="nil"/>
              </w:pBdr>
              <w:spacing w:line="240" w:lineRule="auto"/>
              <w:ind w:right="2041"/>
              <w:rPr>
                <w:color w:val="000000"/>
                <w:sz w:val="24"/>
                <w:szCs w:val="24"/>
              </w:rPr>
            </w:pPr>
            <w:r>
              <w:rPr>
                <w:color w:val="000000"/>
                <w:sz w:val="24"/>
                <w:szCs w:val="24"/>
              </w:rPr>
              <w:t>1993</w:t>
            </w:r>
            <w:r w:rsidR="006714CA">
              <w:rPr>
                <w:color w:val="000000"/>
                <w:sz w:val="24"/>
                <w:szCs w:val="24"/>
              </w:rPr>
              <w:t>/1991</w:t>
            </w:r>
          </w:p>
        </w:tc>
      </w:tr>
      <w:tr w:rsidR="004A4F1C" w14:paraId="25C7DD9F" w14:textId="77777777" w:rsidTr="004468E1">
        <w:trPr>
          <w:trHeight w:val="680"/>
        </w:trPr>
        <w:tc>
          <w:tcPr>
            <w:tcW w:w="3140" w:type="dxa"/>
            <w:tcMar>
              <w:top w:w="100" w:type="dxa"/>
              <w:left w:w="100" w:type="dxa"/>
              <w:bottom w:w="100" w:type="dxa"/>
              <w:right w:w="100" w:type="dxa"/>
            </w:tcMar>
          </w:tcPr>
          <w:p w14:paraId="032023B4" w14:textId="77777777" w:rsidR="004A4F1C" w:rsidRDefault="004A4F1C" w:rsidP="004A4F1C">
            <w:pPr>
              <w:widowControl w:val="0"/>
              <w:pBdr>
                <w:top w:val="nil"/>
                <w:left w:val="nil"/>
                <w:bottom w:val="nil"/>
                <w:right w:val="nil"/>
                <w:between w:val="nil"/>
              </w:pBdr>
              <w:spacing w:line="240" w:lineRule="auto"/>
              <w:rPr>
                <w:color w:val="000000"/>
                <w:sz w:val="24"/>
                <w:szCs w:val="24"/>
              </w:rPr>
            </w:pPr>
            <w:r>
              <w:rPr>
                <w:color w:val="000000"/>
                <w:sz w:val="24"/>
                <w:szCs w:val="24"/>
              </w:rPr>
              <w:t xml:space="preserve">Eslora </w:t>
            </w:r>
          </w:p>
        </w:tc>
        <w:tc>
          <w:tcPr>
            <w:tcW w:w="5720" w:type="dxa"/>
            <w:tcMar>
              <w:top w:w="100" w:type="dxa"/>
              <w:left w:w="100" w:type="dxa"/>
              <w:bottom w:w="100" w:type="dxa"/>
              <w:right w:w="100" w:type="dxa"/>
            </w:tcMar>
          </w:tcPr>
          <w:p w14:paraId="03065A6E" w14:textId="35F59E3D" w:rsidR="004A4F1C" w:rsidRDefault="004A4F1C" w:rsidP="004A4F1C">
            <w:pPr>
              <w:widowControl w:val="0"/>
              <w:pBdr>
                <w:top w:val="nil"/>
                <w:left w:val="nil"/>
                <w:bottom w:val="nil"/>
                <w:right w:val="nil"/>
                <w:between w:val="nil"/>
              </w:pBdr>
              <w:spacing w:line="240" w:lineRule="auto"/>
              <w:ind w:right="2058"/>
              <w:rPr>
                <w:color w:val="000000"/>
                <w:sz w:val="24"/>
                <w:szCs w:val="24"/>
              </w:rPr>
            </w:pPr>
            <w:r>
              <w:rPr>
                <w:color w:val="000000"/>
                <w:sz w:val="24"/>
                <w:szCs w:val="24"/>
              </w:rPr>
              <w:t>123,72 metros.</w:t>
            </w:r>
          </w:p>
        </w:tc>
      </w:tr>
      <w:tr w:rsidR="004A4F1C" w14:paraId="59DC345C" w14:textId="77777777" w:rsidTr="004468E1">
        <w:trPr>
          <w:trHeight w:val="660"/>
        </w:trPr>
        <w:tc>
          <w:tcPr>
            <w:tcW w:w="3140" w:type="dxa"/>
            <w:tcMar>
              <w:top w:w="100" w:type="dxa"/>
              <w:left w:w="100" w:type="dxa"/>
              <w:bottom w:w="100" w:type="dxa"/>
              <w:right w:w="100" w:type="dxa"/>
            </w:tcMar>
          </w:tcPr>
          <w:p w14:paraId="7F8DD4F3" w14:textId="77777777" w:rsidR="004A4F1C" w:rsidRDefault="004A4F1C" w:rsidP="004A4F1C">
            <w:pPr>
              <w:widowControl w:val="0"/>
              <w:pBdr>
                <w:top w:val="nil"/>
                <w:left w:val="nil"/>
                <w:bottom w:val="nil"/>
                <w:right w:val="nil"/>
                <w:between w:val="nil"/>
              </w:pBdr>
              <w:spacing w:line="240" w:lineRule="auto"/>
              <w:rPr>
                <w:color w:val="000000"/>
                <w:sz w:val="24"/>
                <w:szCs w:val="24"/>
              </w:rPr>
            </w:pPr>
            <w:r>
              <w:rPr>
                <w:color w:val="000000"/>
                <w:sz w:val="24"/>
                <w:szCs w:val="24"/>
              </w:rPr>
              <w:t xml:space="preserve">Manga </w:t>
            </w:r>
          </w:p>
        </w:tc>
        <w:tc>
          <w:tcPr>
            <w:tcW w:w="5720" w:type="dxa"/>
            <w:tcMar>
              <w:top w:w="100" w:type="dxa"/>
              <w:left w:w="100" w:type="dxa"/>
              <w:bottom w:w="100" w:type="dxa"/>
              <w:right w:w="100" w:type="dxa"/>
            </w:tcMar>
          </w:tcPr>
          <w:p w14:paraId="7F2F6FAD" w14:textId="2CE98D9F" w:rsidR="004A4F1C" w:rsidRDefault="004A4F1C" w:rsidP="004A4F1C">
            <w:pPr>
              <w:widowControl w:val="0"/>
              <w:pBdr>
                <w:top w:val="nil"/>
                <w:left w:val="nil"/>
                <w:bottom w:val="nil"/>
                <w:right w:val="nil"/>
                <w:between w:val="nil"/>
              </w:pBdr>
              <w:spacing w:line="240" w:lineRule="auto"/>
              <w:ind w:right="1958"/>
              <w:rPr>
                <w:color w:val="000000"/>
                <w:sz w:val="24"/>
                <w:szCs w:val="24"/>
              </w:rPr>
            </w:pPr>
            <w:r>
              <w:rPr>
                <w:color w:val="000000"/>
                <w:sz w:val="24"/>
                <w:szCs w:val="24"/>
              </w:rPr>
              <w:t>14.37 metros.</w:t>
            </w:r>
          </w:p>
        </w:tc>
      </w:tr>
      <w:tr w:rsidR="004A4F1C" w14:paraId="7C012E42" w14:textId="77777777" w:rsidTr="004468E1">
        <w:trPr>
          <w:trHeight w:val="680"/>
        </w:trPr>
        <w:tc>
          <w:tcPr>
            <w:tcW w:w="3140" w:type="dxa"/>
            <w:tcMar>
              <w:top w:w="100" w:type="dxa"/>
              <w:left w:w="100" w:type="dxa"/>
              <w:bottom w:w="100" w:type="dxa"/>
              <w:right w:w="100" w:type="dxa"/>
            </w:tcMar>
          </w:tcPr>
          <w:p w14:paraId="6FD198A4" w14:textId="77777777" w:rsidR="004A4F1C" w:rsidRDefault="004A4F1C" w:rsidP="004A4F1C">
            <w:pPr>
              <w:widowControl w:val="0"/>
              <w:pBdr>
                <w:top w:val="nil"/>
                <w:left w:val="nil"/>
                <w:bottom w:val="nil"/>
                <w:right w:val="nil"/>
                <w:between w:val="nil"/>
              </w:pBdr>
              <w:spacing w:line="240" w:lineRule="auto"/>
              <w:rPr>
                <w:color w:val="000000"/>
                <w:sz w:val="24"/>
                <w:szCs w:val="24"/>
              </w:rPr>
            </w:pPr>
            <w:r>
              <w:rPr>
                <w:color w:val="000000"/>
                <w:sz w:val="24"/>
                <w:szCs w:val="24"/>
              </w:rPr>
              <w:t xml:space="preserve">Desplazamiento </w:t>
            </w:r>
          </w:p>
        </w:tc>
        <w:tc>
          <w:tcPr>
            <w:tcW w:w="5720" w:type="dxa"/>
            <w:tcMar>
              <w:top w:w="100" w:type="dxa"/>
              <w:left w:w="100" w:type="dxa"/>
              <w:bottom w:w="100" w:type="dxa"/>
              <w:right w:w="100" w:type="dxa"/>
            </w:tcMar>
          </w:tcPr>
          <w:p w14:paraId="56D9C902" w14:textId="4CF435FA" w:rsidR="004A4F1C" w:rsidRDefault="004A4F1C" w:rsidP="004A4F1C">
            <w:pPr>
              <w:widowControl w:val="0"/>
              <w:pBdr>
                <w:top w:val="nil"/>
                <w:left w:val="nil"/>
                <w:bottom w:val="nil"/>
                <w:right w:val="nil"/>
                <w:between w:val="nil"/>
              </w:pBdr>
              <w:spacing w:line="240" w:lineRule="auto"/>
              <w:ind w:right="1985"/>
              <w:rPr>
                <w:color w:val="000000"/>
                <w:sz w:val="24"/>
                <w:szCs w:val="24"/>
              </w:rPr>
            </w:pPr>
            <w:r>
              <w:rPr>
                <w:color w:val="000000"/>
                <w:sz w:val="24"/>
                <w:szCs w:val="24"/>
              </w:rPr>
              <w:t>3.320 toneladas.</w:t>
            </w:r>
          </w:p>
        </w:tc>
      </w:tr>
      <w:tr w:rsidR="004A4F1C" w14:paraId="57806479" w14:textId="77777777" w:rsidTr="004468E1">
        <w:trPr>
          <w:trHeight w:val="660"/>
        </w:trPr>
        <w:tc>
          <w:tcPr>
            <w:tcW w:w="3140" w:type="dxa"/>
            <w:tcMar>
              <w:top w:w="100" w:type="dxa"/>
              <w:left w:w="100" w:type="dxa"/>
              <w:bottom w:w="100" w:type="dxa"/>
              <w:right w:w="100" w:type="dxa"/>
            </w:tcMar>
          </w:tcPr>
          <w:p w14:paraId="5458A6B1" w14:textId="77777777" w:rsidR="004A4F1C" w:rsidRDefault="004A4F1C" w:rsidP="004A4F1C">
            <w:pPr>
              <w:widowControl w:val="0"/>
              <w:pBdr>
                <w:top w:val="nil"/>
                <w:left w:val="nil"/>
                <w:bottom w:val="nil"/>
                <w:right w:val="nil"/>
                <w:between w:val="nil"/>
              </w:pBdr>
              <w:spacing w:line="240" w:lineRule="auto"/>
              <w:rPr>
                <w:color w:val="000000"/>
                <w:sz w:val="24"/>
                <w:szCs w:val="24"/>
              </w:rPr>
            </w:pPr>
            <w:r>
              <w:rPr>
                <w:color w:val="000000"/>
                <w:sz w:val="24"/>
                <w:szCs w:val="24"/>
              </w:rPr>
              <w:t xml:space="preserve">Calado </w:t>
            </w:r>
          </w:p>
        </w:tc>
        <w:tc>
          <w:tcPr>
            <w:tcW w:w="5720" w:type="dxa"/>
            <w:tcMar>
              <w:top w:w="100" w:type="dxa"/>
              <w:left w:w="100" w:type="dxa"/>
              <w:bottom w:w="100" w:type="dxa"/>
              <w:right w:w="100" w:type="dxa"/>
            </w:tcMar>
          </w:tcPr>
          <w:p w14:paraId="67FFB2EF" w14:textId="7EF2B63C" w:rsidR="004A4F1C" w:rsidRDefault="004A4F1C" w:rsidP="004A4F1C">
            <w:pPr>
              <w:widowControl w:val="0"/>
              <w:pBdr>
                <w:top w:val="nil"/>
                <w:left w:val="nil"/>
                <w:bottom w:val="nil"/>
                <w:right w:val="nil"/>
                <w:between w:val="nil"/>
              </w:pBdr>
              <w:spacing w:line="240" w:lineRule="auto"/>
              <w:ind w:right="2025"/>
              <w:rPr>
                <w:color w:val="000000"/>
                <w:sz w:val="24"/>
                <w:szCs w:val="24"/>
              </w:rPr>
            </w:pPr>
            <w:r>
              <w:rPr>
                <w:color w:val="000000"/>
                <w:sz w:val="24"/>
                <w:szCs w:val="24"/>
              </w:rPr>
              <w:t>6,3 metros.</w:t>
            </w:r>
          </w:p>
        </w:tc>
      </w:tr>
      <w:tr w:rsidR="004A4F1C" w:rsidRPr="00BD2982" w14:paraId="45D7CDB4" w14:textId="77777777" w:rsidTr="004A4F1C">
        <w:trPr>
          <w:trHeight w:val="582"/>
        </w:trPr>
        <w:tc>
          <w:tcPr>
            <w:tcW w:w="3140" w:type="dxa"/>
            <w:tcMar>
              <w:top w:w="100" w:type="dxa"/>
              <w:left w:w="100" w:type="dxa"/>
              <w:bottom w:w="100" w:type="dxa"/>
              <w:right w:w="100" w:type="dxa"/>
            </w:tcMar>
          </w:tcPr>
          <w:p w14:paraId="739B5424" w14:textId="77777777" w:rsidR="004A4F1C" w:rsidRDefault="004A4F1C" w:rsidP="004A4F1C">
            <w:pPr>
              <w:widowControl w:val="0"/>
              <w:pBdr>
                <w:top w:val="nil"/>
                <w:left w:val="nil"/>
                <w:bottom w:val="nil"/>
                <w:right w:val="nil"/>
                <w:between w:val="nil"/>
              </w:pBdr>
              <w:spacing w:line="240" w:lineRule="auto"/>
              <w:rPr>
                <w:color w:val="000000"/>
                <w:sz w:val="24"/>
                <w:szCs w:val="24"/>
              </w:rPr>
            </w:pPr>
            <w:r>
              <w:rPr>
                <w:color w:val="000000"/>
                <w:sz w:val="24"/>
                <w:szCs w:val="24"/>
              </w:rPr>
              <w:t xml:space="preserve">Propulsión </w:t>
            </w:r>
          </w:p>
        </w:tc>
        <w:tc>
          <w:tcPr>
            <w:tcW w:w="5720" w:type="dxa"/>
            <w:tcMar>
              <w:top w:w="100" w:type="dxa"/>
              <w:left w:w="100" w:type="dxa"/>
              <w:bottom w:w="100" w:type="dxa"/>
              <w:right w:w="100" w:type="dxa"/>
            </w:tcMar>
          </w:tcPr>
          <w:p w14:paraId="28F7CF48" w14:textId="17A460E5" w:rsidR="004A4F1C" w:rsidRPr="004A4F1C" w:rsidRDefault="004A4F1C" w:rsidP="004A4F1C">
            <w:pPr>
              <w:widowControl w:val="0"/>
              <w:pBdr>
                <w:top w:val="nil"/>
                <w:left w:val="nil"/>
                <w:bottom w:val="nil"/>
                <w:right w:val="nil"/>
                <w:between w:val="nil"/>
              </w:pBdr>
              <w:spacing w:line="444" w:lineRule="auto"/>
              <w:ind w:right="380"/>
              <w:rPr>
                <w:color w:val="000000"/>
                <w:sz w:val="24"/>
                <w:szCs w:val="24"/>
                <w:lang w:val="es-CL"/>
              </w:rPr>
            </w:pPr>
            <w:r w:rsidRPr="004A4F1C">
              <w:rPr>
                <w:color w:val="000000"/>
                <w:sz w:val="24"/>
                <w:szCs w:val="24"/>
                <w:lang w:val="es-CL"/>
              </w:rPr>
              <w:t>Sistema Diesel o Gas - C</w:t>
            </w:r>
            <w:r>
              <w:rPr>
                <w:color w:val="000000"/>
                <w:sz w:val="24"/>
                <w:szCs w:val="24"/>
                <w:lang w:val="es-CL"/>
              </w:rPr>
              <w:t>ODOG</w:t>
            </w:r>
          </w:p>
        </w:tc>
      </w:tr>
      <w:tr w:rsidR="004A4F1C" w:rsidRPr="005D768A" w14:paraId="0E833335" w14:textId="77777777" w:rsidTr="004A4F1C">
        <w:trPr>
          <w:trHeight w:val="636"/>
        </w:trPr>
        <w:tc>
          <w:tcPr>
            <w:tcW w:w="3140" w:type="dxa"/>
            <w:tcMar>
              <w:top w:w="100" w:type="dxa"/>
              <w:left w:w="100" w:type="dxa"/>
              <w:bottom w:w="100" w:type="dxa"/>
              <w:right w:w="100" w:type="dxa"/>
            </w:tcMar>
          </w:tcPr>
          <w:p w14:paraId="02FB5659" w14:textId="0D70A992" w:rsidR="004A4F1C" w:rsidRDefault="004A4F1C" w:rsidP="004A4F1C">
            <w:pPr>
              <w:widowControl w:val="0"/>
              <w:pBdr>
                <w:top w:val="nil"/>
                <w:left w:val="nil"/>
                <w:bottom w:val="nil"/>
                <w:right w:val="nil"/>
                <w:between w:val="nil"/>
              </w:pBdr>
              <w:spacing w:line="240" w:lineRule="auto"/>
              <w:rPr>
                <w:color w:val="000000"/>
                <w:sz w:val="24"/>
                <w:szCs w:val="24"/>
              </w:rPr>
            </w:pPr>
            <w:r>
              <w:rPr>
                <w:color w:val="000000"/>
                <w:sz w:val="24"/>
                <w:szCs w:val="24"/>
              </w:rPr>
              <w:t>Velocidad máxima</w:t>
            </w:r>
          </w:p>
        </w:tc>
        <w:tc>
          <w:tcPr>
            <w:tcW w:w="5720" w:type="dxa"/>
            <w:tcMar>
              <w:top w:w="100" w:type="dxa"/>
              <w:left w:w="100" w:type="dxa"/>
              <w:bottom w:w="100" w:type="dxa"/>
              <w:right w:w="100" w:type="dxa"/>
            </w:tcMar>
          </w:tcPr>
          <w:p w14:paraId="6291CD70" w14:textId="499698AF" w:rsidR="004A4F1C" w:rsidRPr="001F36A0" w:rsidRDefault="004A4F1C" w:rsidP="004A4F1C">
            <w:pPr>
              <w:widowControl w:val="0"/>
              <w:pBdr>
                <w:top w:val="nil"/>
                <w:left w:val="nil"/>
                <w:bottom w:val="nil"/>
                <w:right w:val="nil"/>
                <w:between w:val="nil"/>
              </w:pBdr>
              <w:spacing w:line="240" w:lineRule="auto"/>
              <w:rPr>
                <w:color w:val="000000"/>
                <w:sz w:val="24"/>
                <w:szCs w:val="24"/>
                <w:lang w:val="es-CL"/>
              </w:rPr>
            </w:pPr>
            <w:r>
              <w:rPr>
                <w:color w:val="000000"/>
                <w:sz w:val="24"/>
                <w:szCs w:val="24"/>
                <w:lang w:val="es-CL"/>
              </w:rPr>
              <w:t>30 nudos.</w:t>
            </w:r>
          </w:p>
        </w:tc>
      </w:tr>
    </w:tbl>
    <w:p w14:paraId="46B17F05" w14:textId="77777777" w:rsidR="000C36F8" w:rsidRDefault="000C36F8" w:rsidP="00BF48B0">
      <w:pPr>
        <w:widowControl w:val="0"/>
        <w:pBdr>
          <w:top w:val="nil"/>
          <w:left w:val="nil"/>
          <w:bottom w:val="nil"/>
          <w:right w:val="nil"/>
          <w:between w:val="nil"/>
        </w:pBdr>
        <w:spacing w:line="240" w:lineRule="auto"/>
        <w:ind w:left="1702" w:right="410"/>
        <w:jc w:val="center"/>
        <w:rPr>
          <w:i/>
          <w:iCs/>
          <w:color w:val="000000"/>
          <w:sz w:val="20"/>
          <w:szCs w:val="20"/>
          <w:lang w:val="es-CL"/>
        </w:rPr>
      </w:pPr>
    </w:p>
    <w:p w14:paraId="1E2CB880" w14:textId="041C2484" w:rsidR="00BF48B0" w:rsidRPr="00BF48B0" w:rsidRDefault="00BF48B0" w:rsidP="00BF48B0">
      <w:pPr>
        <w:widowControl w:val="0"/>
        <w:pBdr>
          <w:top w:val="nil"/>
          <w:left w:val="nil"/>
          <w:bottom w:val="nil"/>
          <w:right w:val="nil"/>
          <w:between w:val="nil"/>
        </w:pBdr>
        <w:spacing w:line="240" w:lineRule="auto"/>
        <w:ind w:left="1702" w:right="410"/>
        <w:jc w:val="center"/>
        <w:rPr>
          <w:i/>
          <w:iCs/>
          <w:color w:val="000000"/>
          <w:sz w:val="20"/>
          <w:szCs w:val="20"/>
          <w:lang w:val="es-CL"/>
        </w:rPr>
      </w:pPr>
      <w:r w:rsidRPr="00BF48B0">
        <w:rPr>
          <w:i/>
          <w:iCs/>
          <w:color w:val="000000"/>
          <w:sz w:val="20"/>
          <w:szCs w:val="20"/>
          <w:lang w:val="es-CL"/>
        </w:rPr>
        <w:t xml:space="preserve">Cuadro </w:t>
      </w:r>
      <w:r>
        <w:rPr>
          <w:i/>
          <w:iCs/>
          <w:color w:val="000000"/>
          <w:sz w:val="20"/>
          <w:szCs w:val="20"/>
          <w:lang w:val="es-CL"/>
        </w:rPr>
        <w:t>2</w:t>
      </w:r>
      <w:r w:rsidRPr="00BF48B0">
        <w:rPr>
          <w:i/>
          <w:iCs/>
          <w:color w:val="000000"/>
          <w:sz w:val="20"/>
          <w:szCs w:val="20"/>
          <w:lang w:val="es-CL"/>
        </w:rPr>
        <w:t xml:space="preserve"> </w:t>
      </w:r>
      <w:r w:rsidR="00BE78D8">
        <w:rPr>
          <w:i/>
          <w:iCs/>
          <w:color w:val="000000"/>
          <w:sz w:val="20"/>
          <w:szCs w:val="20"/>
          <w:lang w:val="es-CL"/>
        </w:rPr>
        <w:t>“</w:t>
      </w:r>
      <w:r w:rsidRPr="00BF48B0">
        <w:rPr>
          <w:i/>
          <w:iCs/>
          <w:color w:val="000000"/>
          <w:sz w:val="20"/>
          <w:szCs w:val="20"/>
          <w:lang w:val="es-CL"/>
        </w:rPr>
        <w:t>Elaboración propia</w:t>
      </w:r>
      <w:r w:rsidR="00BE78D8">
        <w:rPr>
          <w:i/>
          <w:iCs/>
          <w:color w:val="000000"/>
          <w:sz w:val="20"/>
          <w:szCs w:val="20"/>
          <w:lang w:val="es-CL"/>
        </w:rPr>
        <w:t>”</w:t>
      </w:r>
      <w:r w:rsidRPr="00BF48B0">
        <w:rPr>
          <w:i/>
          <w:iCs/>
          <w:color w:val="000000"/>
          <w:sz w:val="20"/>
          <w:szCs w:val="20"/>
          <w:lang w:val="es-CL"/>
        </w:rPr>
        <w:br/>
        <w:t>Fuente: Armada de Chile</w:t>
      </w:r>
      <w:r w:rsidR="00BE78D8">
        <w:rPr>
          <w:i/>
          <w:iCs/>
          <w:color w:val="000000"/>
          <w:sz w:val="20"/>
          <w:szCs w:val="20"/>
          <w:lang w:val="es-CL"/>
        </w:rPr>
        <w:t>.</w:t>
      </w:r>
    </w:p>
    <w:p w14:paraId="2DD4DABA" w14:textId="77777777" w:rsidR="006A0CBA" w:rsidRDefault="006A0CBA" w:rsidP="004A4F1C">
      <w:pPr>
        <w:widowControl w:val="0"/>
        <w:pBdr>
          <w:top w:val="nil"/>
          <w:left w:val="nil"/>
          <w:bottom w:val="nil"/>
          <w:right w:val="nil"/>
          <w:between w:val="nil"/>
        </w:pBdr>
        <w:spacing w:before="664" w:line="240" w:lineRule="auto"/>
        <w:ind w:left="1702" w:right="410" w:firstLine="580"/>
        <w:rPr>
          <w:color w:val="000000"/>
          <w:sz w:val="24"/>
          <w:szCs w:val="24"/>
          <w:lang w:val="es-CL"/>
        </w:rPr>
      </w:pPr>
    </w:p>
    <w:p w14:paraId="46CBC23A" w14:textId="77777777" w:rsidR="006A0CBA" w:rsidRDefault="006A0CBA" w:rsidP="004A4F1C">
      <w:pPr>
        <w:widowControl w:val="0"/>
        <w:pBdr>
          <w:top w:val="nil"/>
          <w:left w:val="nil"/>
          <w:bottom w:val="nil"/>
          <w:right w:val="nil"/>
          <w:between w:val="nil"/>
        </w:pBdr>
        <w:spacing w:before="664" w:line="240" w:lineRule="auto"/>
        <w:ind w:left="1702" w:right="410" w:firstLine="580"/>
        <w:rPr>
          <w:color w:val="000000"/>
          <w:sz w:val="24"/>
          <w:szCs w:val="24"/>
          <w:lang w:val="es-CL"/>
        </w:rPr>
      </w:pPr>
    </w:p>
    <w:p w14:paraId="68BC78E8" w14:textId="77777777" w:rsidR="006A0CBA" w:rsidRDefault="006A0CBA" w:rsidP="004A4F1C">
      <w:pPr>
        <w:widowControl w:val="0"/>
        <w:pBdr>
          <w:top w:val="nil"/>
          <w:left w:val="nil"/>
          <w:bottom w:val="nil"/>
          <w:right w:val="nil"/>
          <w:between w:val="nil"/>
        </w:pBdr>
        <w:spacing w:before="664" w:line="240" w:lineRule="auto"/>
        <w:ind w:left="1702" w:right="410" w:firstLine="580"/>
        <w:rPr>
          <w:color w:val="000000"/>
          <w:sz w:val="24"/>
          <w:szCs w:val="24"/>
          <w:lang w:val="es-CL"/>
        </w:rPr>
      </w:pPr>
    </w:p>
    <w:p w14:paraId="788610D9" w14:textId="77777777" w:rsidR="006A0CBA" w:rsidRDefault="006A0CBA" w:rsidP="004A4F1C">
      <w:pPr>
        <w:widowControl w:val="0"/>
        <w:pBdr>
          <w:top w:val="nil"/>
          <w:left w:val="nil"/>
          <w:bottom w:val="nil"/>
          <w:right w:val="nil"/>
          <w:between w:val="nil"/>
        </w:pBdr>
        <w:spacing w:before="664" w:line="240" w:lineRule="auto"/>
        <w:ind w:left="1702" w:right="410" w:firstLine="580"/>
        <w:rPr>
          <w:color w:val="000000"/>
          <w:sz w:val="24"/>
          <w:szCs w:val="24"/>
          <w:lang w:val="es-CL"/>
        </w:rPr>
      </w:pPr>
    </w:p>
    <w:p w14:paraId="4781EAC7" w14:textId="77777777" w:rsidR="006A0CBA" w:rsidRDefault="006A0CBA" w:rsidP="004A4F1C">
      <w:pPr>
        <w:widowControl w:val="0"/>
        <w:pBdr>
          <w:top w:val="nil"/>
          <w:left w:val="nil"/>
          <w:bottom w:val="nil"/>
          <w:right w:val="nil"/>
          <w:between w:val="nil"/>
        </w:pBdr>
        <w:spacing w:before="664" w:line="240" w:lineRule="auto"/>
        <w:ind w:left="1702" w:right="410" w:firstLine="580"/>
        <w:rPr>
          <w:color w:val="000000"/>
          <w:sz w:val="24"/>
          <w:szCs w:val="24"/>
          <w:lang w:val="es-CL"/>
        </w:rPr>
      </w:pPr>
    </w:p>
    <w:p w14:paraId="7CB901AF" w14:textId="77777777" w:rsidR="000C36F8" w:rsidRDefault="000C36F8" w:rsidP="004A4F1C">
      <w:pPr>
        <w:widowControl w:val="0"/>
        <w:pBdr>
          <w:top w:val="nil"/>
          <w:left w:val="nil"/>
          <w:bottom w:val="nil"/>
          <w:right w:val="nil"/>
          <w:between w:val="nil"/>
        </w:pBdr>
        <w:spacing w:before="664" w:line="240" w:lineRule="auto"/>
        <w:ind w:left="1702" w:right="410" w:firstLine="580"/>
        <w:rPr>
          <w:color w:val="000000"/>
          <w:sz w:val="24"/>
          <w:szCs w:val="24"/>
          <w:lang w:val="es-CL"/>
        </w:rPr>
      </w:pPr>
    </w:p>
    <w:p w14:paraId="78EE6045" w14:textId="0CC500B6" w:rsidR="006A0CBA" w:rsidRDefault="006A0CBA" w:rsidP="000C36F8">
      <w:pPr>
        <w:widowControl w:val="0"/>
        <w:pBdr>
          <w:top w:val="nil"/>
          <w:left w:val="nil"/>
          <w:bottom w:val="nil"/>
          <w:right w:val="nil"/>
          <w:between w:val="nil"/>
        </w:pBdr>
        <w:spacing w:line="240" w:lineRule="auto"/>
        <w:ind w:left="1702" w:right="410" w:firstLine="580"/>
        <w:rPr>
          <w:color w:val="000000"/>
          <w:sz w:val="24"/>
          <w:szCs w:val="24"/>
          <w:lang w:val="es-CL"/>
        </w:rPr>
      </w:pPr>
      <w:r>
        <w:rPr>
          <w:color w:val="000000"/>
          <w:sz w:val="24"/>
          <w:szCs w:val="24"/>
          <w:lang w:val="es-CL"/>
        </w:rPr>
        <w:lastRenderedPageBreak/>
        <w:t>Las características generales de la fragata FF-19 “Almirante Williams” se mencionan en la siguiente tabla:</w:t>
      </w:r>
      <w:r>
        <w:rPr>
          <w:color w:val="000000"/>
          <w:sz w:val="24"/>
          <w:szCs w:val="24"/>
          <w:lang w:val="es-CL"/>
        </w:rPr>
        <w:br/>
      </w:r>
    </w:p>
    <w:tbl>
      <w:tblPr>
        <w:tblW w:w="8860" w:type="dxa"/>
        <w:tblInd w:w="1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40"/>
        <w:gridCol w:w="5720"/>
      </w:tblGrid>
      <w:tr w:rsidR="006A0CBA" w14:paraId="590D3DB6" w14:textId="77777777" w:rsidTr="004468E1">
        <w:trPr>
          <w:trHeight w:val="660"/>
        </w:trPr>
        <w:tc>
          <w:tcPr>
            <w:tcW w:w="3140" w:type="dxa"/>
            <w:tcMar>
              <w:top w:w="100" w:type="dxa"/>
              <w:left w:w="100" w:type="dxa"/>
              <w:bottom w:w="100" w:type="dxa"/>
              <w:right w:w="100" w:type="dxa"/>
            </w:tcMar>
          </w:tcPr>
          <w:p w14:paraId="6BF01E04" w14:textId="77777777" w:rsidR="006A0CBA" w:rsidRDefault="006A0CBA" w:rsidP="004468E1">
            <w:pPr>
              <w:widowControl w:val="0"/>
              <w:pBdr>
                <w:top w:val="nil"/>
                <w:left w:val="nil"/>
                <w:bottom w:val="nil"/>
                <w:right w:val="nil"/>
                <w:between w:val="nil"/>
              </w:pBdr>
              <w:spacing w:line="240" w:lineRule="auto"/>
              <w:rPr>
                <w:color w:val="000000"/>
                <w:sz w:val="24"/>
                <w:szCs w:val="24"/>
              </w:rPr>
            </w:pPr>
            <w:r>
              <w:rPr>
                <w:color w:val="000000"/>
                <w:sz w:val="24"/>
                <w:szCs w:val="24"/>
              </w:rPr>
              <w:t xml:space="preserve">Procedencia </w:t>
            </w:r>
          </w:p>
        </w:tc>
        <w:tc>
          <w:tcPr>
            <w:tcW w:w="5720" w:type="dxa"/>
            <w:tcMar>
              <w:top w:w="100" w:type="dxa"/>
              <w:left w:w="100" w:type="dxa"/>
              <w:bottom w:w="100" w:type="dxa"/>
              <w:right w:w="100" w:type="dxa"/>
            </w:tcMar>
          </w:tcPr>
          <w:p w14:paraId="75BC6F78" w14:textId="6AE77280" w:rsidR="006A0CBA" w:rsidRDefault="006A0CBA" w:rsidP="004468E1">
            <w:pPr>
              <w:widowControl w:val="0"/>
              <w:pBdr>
                <w:top w:val="nil"/>
                <w:left w:val="nil"/>
                <w:bottom w:val="nil"/>
                <w:right w:val="nil"/>
                <w:between w:val="nil"/>
              </w:pBdr>
              <w:spacing w:line="240" w:lineRule="auto"/>
              <w:ind w:right="2041"/>
              <w:rPr>
                <w:color w:val="000000"/>
                <w:sz w:val="24"/>
                <w:szCs w:val="24"/>
              </w:rPr>
            </w:pPr>
            <w:r>
              <w:rPr>
                <w:color w:val="000000"/>
                <w:sz w:val="24"/>
                <w:szCs w:val="24"/>
              </w:rPr>
              <w:t>Inglaterra</w:t>
            </w:r>
          </w:p>
        </w:tc>
      </w:tr>
      <w:tr w:rsidR="006A0CBA" w14:paraId="79722164" w14:textId="77777777" w:rsidTr="004468E1">
        <w:trPr>
          <w:trHeight w:val="660"/>
        </w:trPr>
        <w:tc>
          <w:tcPr>
            <w:tcW w:w="3140" w:type="dxa"/>
            <w:tcMar>
              <w:top w:w="100" w:type="dxa"/>
              <w:left w:w="100" w:type="dxa"/>
              <w:bottom w:w="100" w:type="dxa"/>
              <w:right w:w="100" w:type="dxa"/>
            </w:tcMar>
          </w:tcPr>
          <w:p w14:paraId="6C055757" w14:textId="77777777" w:rsidR="006A0CBA" w:rsidRDefault="006A0CBA" w:rsidP="004468E1">
            <w:pPr>
              <w:widowControl w:val="0"/>
              <w:pBdr>
                <w:top w:val="nil"/>
                <w:left w:val="nil"/>
                <w:bottom w:val="nil"/>
                <w:right w:val="nil"/>
                <w:between w:val="nil"/>
              </w:pBdr>
              <w:spacing w:line="240" w:lineRule="auto"/>
              <w:rPr>
                <w:color w:val="000000"/>
                <w:sz w:val="24"/>
                <w:szCs w:val="24"/>
              </w:rPr>
            </w:pPr>
            <w:r>
              <w:rPr>
                <w:color w:val="000000"/>
                <w:sz w:val="24"/>
                <w:szCs w:val="24"/>
              </w:rPr>
              <w:t>Año</w:t>
            </w:r>
          </w:p>
        </w:tc>
        <w:tc>
          <w:tcPr>
            <w:tcW w:w="5720" w:type="dxa"/>
            <w:tcMar>
              <w:top w:w="100" w:type="dxa"/>
              <w:left w:w="100" w:type="dxa"/>
              <w:bottom w:w="100" w:type="dxa"/>
              <w:right w:w="100" w:type="dxa"/>
            </w:tcMar>
          </w:tcPr>
          <w:p w14:paraId="23F497D9" w14:textId="40481D52" w:rsidR="006A0CBA" w:rsidRDefault="006A0CBA" w:rsidP="004468E1">
            <w:pPr>
              <w:widowControl w:val="0"/>
              <w:pBdr>
                <w:top w:val="nil"/>
                <w:left w:val="nil"/>
                <w:bottom w:val="nil"/>
                <w:right w:val="nil"/>
                <w:between w:val="nil"/>
              </w:pBdr>
              <w:spacing w:line="240" w:lineRule="auto"/>
              <w:ind w:right="2041"/>
              <w:rPr>
                <w:color w:val="000000"/>
                <w:sz w:val="24"/>
                <w:szCs w:val="24"/>
              </w:rPr>
            </w:pPr>
            <w:r>
              <w:rPr>
                <w:color w:val="000000"/>
                <w:sz w:val="24"/>
                <w:szCs w:val="24"/>
              </w:rPr>
              <w:t>1986</w:t>
            </w:r>
          </w:p>
        </w:tc>
      </w:tr>
      <w:tr w:rsidR="006A0CBA" w14:paraId="5EAAFA01" w14:textId="77777777" w:rsidTr="004468E1">
        <w:trPr>
          <w:trHeight w:val="680"/>
        </w:trPr>
        <w:tc>
          <w:tcPr>
            <w:tcW w:w="3140" w:type="dxa"/>
            <w:tcMar>
              <w:top w:w="100" w:type="dxa"/>
              <w:left w:w="100" w:type="dxa"/>
              <w:bottom w:w="100" w:type="dxa"/>
              <w:right w:w="100" w:type="dxa"/>
            </w:tcMar>
          </w:tcPr>
          <w:p w14:paraId="2A77F70F" w14:textId="77777777" w:rsidR="006A0CBA" w:rsidRDefault="006A0CBA" w:rsidP="004468E1">
            <w:pPr>
              <w:widowControl w:val="0"/>
              <w:pBdr>
                <w:top w:val="nil"/>
                <w:left w:val="nil"/>
                <w:bottom w:val="nil"/>
                <w:right w:val="nil"/>
                <w:between w:val="nil"/>
              </w:pBdr>
              <w:spacing w:line="240" w:lineRule="auto"/>
              <w:rPr>
                <w:color w:val="000000"/>
                <w:sz w:val="24"/>
                <w:szCs w:val="24"/>
              </w:rPr>
            </w:pPr>
            <w:r>
              <w:rPr>
                <w:color w:val="000000"/>
                <w:sz w:val="24"/>
                <w:szCs w:val="24"/>
              </w:rPr>
              <w:t xml:space="preserve">Eslora </w:t>
            </w:r>
          </w:p>
        </w:tc>
        <w:tc>
          <w:tcPr>
            <w:tcW w:w="5720" w:type="dxa"/>
            <w:tcMar>
              <w:top w:w="100" w:type="dxa"/>
              <w:left w:w="100" w:type="dxa"/>
              <w:bottom w:w="100" w:type="dxa"/>
              <w:right w:w="100" w:type="dxa"/>
            </w:tcMar>
          </w:tcPr>
          <w:p w14:paraId="574DCC7F" w14:textId="3D285E22" w:rsidR="006A0CBA" w:rsidRDefault="006A0CBA" w:rsidP="004468E1">
            <w:pPr>
              <w:widowControl w:val="0"/>
              <w:pBdr>
                <w:top w:val="nil"/>
                <w:left w:val="nil"/>
                <w:bottom w:val="nil"/>
                <w:right w:val="nil"/>
                <w:between w:val="nil"/>
              </w:pBdr>
              <w:spacing w:line="240" w:lineRule="auto"/>
              <w:ind w:right="2058"/>
              <w:rPr>
                <w:color w:val="000000"/>
                <w:sz w:val="24"/>
                <w:szCs w:val="24"/>
              </w:rPr>
            </w:pPr>
            <w:r>
              <w:rPr>
                <w:color w:val="000000"/>
                <w:sz w:val="24"/>
                <w:szCs w:val="24"/>
              </w:rPr>
              <w:t>148,2 metros.</w:t>
            </w:r>
          </w:p>
        </w:tc>
      </w:tr>
      <w:tr w:rsidR="006A0CBA" w14:paraId="2430E6BD" w14:textId="77777777" w:rsidTr="004468E1">
        <w:trPr>
          <w:trHeight w:val="660"/>
        </w:trPr>
        <w:tc>
          <w:tcPr>
            <w:tcW w:w="3140" w:type="dxa"/>
            <w:tcMar>
              <w:top w:w="100" w:type="dxa"/>
              <w:left w:w="100" w:type="dxa"/>
              <w:bottom w:w="100" w:type="dxa"/>
              <w:right w:w="100" w:type="dxa"/>
            </w:tcMar>
          </w:tcPr>
          <w:p w14:paraId="6045D858" w14:textId="77777777" w:rsidR="006A0CBA" w:rsidRDefault="006A0CBA" w:rsidP="004468E1">
            <w:pPr>
              <w:widowControl w:val="0"/>
              <w:pBdr>
                <w:top w:val="nil"/>
                <w:left w:val="nil"/>
                <w:bottom w:val="nil"/>
                <w:right w:val="nil"/>
                <w:between w:val="nil"/>
              </w:pBdr>
              <w:spacing w:line="240" w:lineRule="auto"/>
              <w:rPr>
                <w:color w:val="000000"/>
                <w:sz w:val="24"/>
                <w:szCs w:val="24"/>
              </w:rPr>
            </w:pPr>
            <w:r>
              <w:rPr>
                <w:color w:val="000000"/>
                <w:sz w:val="24"/>
                <w:szCs w:val="24"/>
              </w:rPr>
              <w:t xml:space="preserve">Manga </w:t>
            </w:r>
          </w:p>
        </w:tc>
        <w:tc>
          <w:tcPr>
            <w:tcW w:w="5720" w:type="dxa"/>
            <w:tcMar>
              <w:top w:w="100" w:type="dxa"/>
              <w:left w:w="100" w:type="dxa"/>
              <w:bottom w:w="100" w:type="dxa"/>
              <w:right w:w="100" w:type="dxa"/>
            </w:tcMar>
          </w:tcPr>
          <w:p w14:paraId="72899BF4" w14:textId="50B016B1" w:rsidR="006A0CBA" w:rsidRDefault="006A0CBA" w:rsidP="004468E1">
            <w:pPr>
              <w:widowControl w:val="0"/>
              <w:pBdr>
                <w:top w:val="nil"/>
                <w:left w:val="nil"/>
                <w:bottom w:val="nil"/>
                <w:right w:val="nil"/>
                <w:between w:val="nil"/>
              </w:pBdr>
              <w:spacing w:line="240" w:lineRule="auto"/>
              <w:ind w:right="1958"/>
              <w:rPr>
                <w:color w:val="000000"/>
                <w:sz w:val="24"/>
                <w:szCs w:val="24"/>
              </w:rPr>
            </w:pPr>
            <w:r>
              <w:rPr>
                <w:color w:val="000000"/>
                <w:sz w:val="24"/>
                <w:szCs w:val="24"/>
              </w:rPr>
              <w:t>14.7 metros.</w:t>
            </w:r>
          </w:p>
        </w:tc>
      </w:tr>
      <w:tr w:rsidR="006A0CBA" w14:paraId="76BD975D" w14:textId="77777777" w:rsidTr="004468E1">
        <w:trPr>
          <w:trHeight w:val="680"/>
        </w:trPr>
        <w:tc>
          <w:tcPr>
            <w:tcW w:w="3140" w:type="dxa"/>
            <w:tcMar>
              <w:top w:w="100" w:type="dxa"/>
              <w:left w:w="100" w:type="dxa"/>
              <w:bottom w:w="100" w:type="dxa"/>
              <w:right w:w="100" w:type="dxa"/>
            </w:tcMar>
          </w:tcPr>
          <w:p w14:paraId="0310A752" w14:textId="77777777" w:rsidR="006A0CBA" w:rsidRDefault="006A0CBA" w:rsidP="004468E1">
            <w:pPr>
              <w:widowControl w:val="0"/>
              <w:pBdr>
                <w:top w:val="nil"/>
                <w:left w:val="nil"/>
                <w:bottom w:val="nil"/>
                <w:right w:val="nil"/>
                <w:between w:val="nil"/>
              </w:pBdr>
              <w:spacing w:line="240" w:lineRule="auto"/>
              <w:rPr>
                <w:color w:val="000000"/>
                <w:sz w:val="24"/>
                <w:szCs w:val="24"/>
              </w:rPr>
            </w:pPr>
            <w:r>
              <w:rPr>
                <w:color w:val="000000"/>
                <w:sz w:val="24"/>
                <w:szCs w:val="24"/>
              </w:rPr>
              <w:t xml:space="preserve">Desplazamiento </w:t>
            </w:r>
          </w:p>
        </w:tc>
        <w:tc>
          <w:tcPr>
            <w:tcW w:w="5720" w:type="dxa"/>
            <w:tcMar>
              <w:top w:w="100" w:type="dxa"/>
              <w:left w:w="100" w:type="dxa"/>
              <w:bottom w:w="100" w:type="dxa"/>
              <w:right w:w="100" w:type="dxa"/>
            </w:tcMar>
          </w:tcPr>
          <w:p w14:paraId="30EFB348" w14:textId="384F08B8" w:rsidR="006A0CBA" w:rsidRDefault="006A0CBA" w:rsidP="004468E1">
            <w:pPr>
              <w:widowControl w:val="0"/>
              <w:pBdr>
                <w:top w:val="nil"/>
                <w:left w:val="nil"/>
                <w:bottom w:val="nil"/>
                <w:right w:val="nil"/>
                <w:between w:val="nil"/>
              </w:pBdr>
              <w:spacing w:line="240" w:lineRule="auto"/>
              <w:ind w:right="1985"/>
              <w:rPr>
                <w:color w:val="000000"/>
                <w:sz w:val="24"/>
                <w:szCs w:val="24"/>
              </w:rPr>
            </w:pPr>
            <w:r>
              <w:rPr>
                <w:color w:val="000000"/>
                <w:sz w:val="24"/>
                <w:szCs w:val="24"/>
              </w:rPr>
              <w:t>4.900 toneladas.</w:t>
            </w:r>
          </w:p>
        </w:tc>
      </w:tr>
      <w:tr w:rsidR="006A0CBA" w14:paraId="17FF91C3" w14:textId="77777777" w:rsidTr="004468E1">
        <w:trPr>
          <w:trHeight w:val="660"/>
        </w:trPr>
        <w:tc>
          <w:tcPr>
            <w:tcW w:w="3140" w:type="dxa"/>
            <w:tcMar>
              <w:top w:w="100" w:type="dxa"/>
              <w:left w:w="100" w:type="dxa"/>
              <w:bottom w:w="100" w:type="dxa"/>
              <w:right w:w="100" w:type="dxa"/>
            </w:tcMar>
          </w:tcPr>
          <w:p w14:paraId="6264C331" w14:textId="77777777" w:rsidR="006A0CBA" w:rsidRDefault="006A0CBA" w:rsidP="004468E1">
            <w:pPr>
              <w:widowControl w:val="0"/>
              <w:pBdr>
                <w:top w:val="nil"/>
                <w:left w:val="nil"/>
                <w:bottom w:val="nil"/>
                <w:right w:val="nil"/>
                <w:between w:val="nil"/>
              </w:pBdr>
              <w:spacing w:line="240" w:lineRule="auto"/>
              <w:rPr>
                <w:color w:val="000000"/>
                <w:sz w:val="24"/>
                <w:szCs w:val="24"/>
              </w:rPr>
            </w:pPr>
            <w:r>
              <w:rPr>
                <w:color w:val="000000"/>
                <w:sz w:val="24"/>
                <w:szCs w:val="24"/>
              </w:rPr>
              <w:t xml:space="preserve">Calado </w:t>
            </w:r>
          </w:p>
        </w:tc>
        <w:tc>
          <w:tcPr>
            <w:tcW w:w="5720" w:type="dxa"/>
            <w:tcMar>
              <w:top w:w="100" w:type="dxa"/>
              <w:left w:w="100" w:type="dxa"/>
              <w:bottom w:w="100" w:type="dxa"/>
              <w:right w:w="100" w:type="dxa"/>
            </w:tcMar>
          </w:tcPr>
          <w:p w14:paraId="4EA12B1B" w14:textId="16027289" w:rsidR="006A0CBA" w:rsidRDefault="006A0CBA" w:rsidP="004468E1">
            <w:pPr>
              <w:widowControl w:val="0"/>
              <w:pBdr>
                <w:top w:val="nil"/>
                <w:left w:val="nil"/>
                <w:bottom w:val="nil"/>
                <w:right w:val="nil"/>
                <w:between w:val="nil"/>
              </w:pBdr>
              <w:spacing w:line="240" w:lineRule="auto"/>
              <w:ind w:right="2025"/>
              <w:rPr>
                <w:color w:val="000000"/>
                <w:sz w:val="24"/>
                <w:szCs w:val="24"/>
              </w:rPr>
            </w:pPr>
            <w:r>
              <w:rPr>
                <w:color w:val="000000"/>
                <w:sz w:val="24"/>
                <w:szCs w:val="24"/>
              </w:rPr>
              <w:t>6,4 metros.</w:t>
            </w:r>
          </w:p>
        </w:tc>
      </w:tr>
      <w:tr w:rsidR="006A0CBA" w:rsidRPr="004A4F1C" w14:paraId="4BC95653" w14:textId="77777777" w:rsidTr="004468E1">
        <w:trPr>
          <w:trHeight w:val="582"/>
        </w:trPr>
        <w:tc>
          <w:tcPr>
            <w:tcW w:w="3140" w:type="dxa"/>
            <w:tcMar>
              <w:top w:w="100" w:type="dxa"/>
              <w:left w:w="100" w:type="dxa"/>
              <w:bottom w:w="100" w:type="dxa"/>
              <w:right w:w="100" w:type="dxa"/>
            </w:tcMar>
          </w:tcPr>
          <w:p w14:paraId="4287AF58" w14:textId="77777777" w:rsidR="006A0CBA" w:rsidRDefault="006A0CBA" w:rsidP="004468E1">
            <w:pPr>
              <w:widowControl w:val="0"/>
              <w:pBdr>
                <w:top w:val="nil"/>
                <w:left w:val="nil"/>
                <w:bottom w:val="nil"/>
                <w:right w:val="nil"/>
                <w:between w:val="nil"/>
              </w:pBdr>
              <w:spacing w:line="240" w:lineRule="auto"/>
              <w:rPr>
                <w:color w:val="000000"/>
                <w:sz w:val="24"/>
                <w:szCs w:val="24"/>
              </w:rPr>
            </w:pPr>
            <w:r>
              <w:rPr>
                <w:color w:val="000000"/>
                <w:sz w:val="24"/>
                <w:szCs w:val="24"/>
              </w:rPr>
              <w:t xml:space="preserve">Propulsión </w:t>
            </w:r>
          </w:p>
        </w:tc>
        <w:tc>
          <w:tcPr>
            <w:tcW w:w="5720" w:type="dxa"/>
            <w:tcMar>
              <w:top w:w="100" w:type="dxa"/>
              <w:left w:w="100" w:type="dxa"/>
              <w:bottom w:w="100" w:type="dxa"/>
              <w:right w:w="100" w:type="dxa"/>
            </w:tcMar>
          </w:tcPr>
          <w:p w14:paraId="6A5EA413" w14:textId="39A1662B" w:rsidR="006A0CBA" w:rsidRPr="004A4F1C" w:rsidRDefault="006A0CBA" w:rsidP="004468E1">
            <w:pPr>
              <w:widowControl w:val="0"/>
              <w:pBdr>
                <w:top w:val="nil"/>
                <w:left w:val="nil"/>
                <w:bottom w:val="nil"/>
                <w:right w:val="nil"/>
                <w:between w:val="nil"/>
              </w:pBdr>
              <w:spacing w:line="444" w:lineRule="auto"/>
              <w:ind w:right="380"/>
              <w:rPr>
                <w:color w:val="000000"/>
                <w:sz w:val="24"/>
                <w:szCs w:val="24"/>
                <w:lang w:val="es-CL"/>
              </w:rPr>
            </w:pPr>
            <w:r>
              <w:rPr>
                <w:color w:val="000000"/>
                <w:sz w:val="24"/>
                <w:szCs w:val="24"/>
                <w:lang w:val="es-CL"/>
              </w:rPr>
              <w:t>Potencia maquinaria 50000 HP</w:t>
            </w:r>
          </w:p>
        </w:tc>
      </w:tr>
      <w:tr w:rsidR="006A0CBA" w:rsidRPr="005D768A" w14:paraId="74FB377C" w14:textId="77777777" w:rsidTr="004468E1">
        <w:trPr>
          <w:trHeight w:val="636"/>
        </w:trPr>
        <w:tc>
          <w:tcPr>
            <w:tcW w:w="3140" w:type="dxa"/>
            <w:tcMar>
              <w:top w:w="100" w:type="dxa"/>
              <w:left w:w="100" w:type="dxa"/>
              <w:bottom w:w="100" w:type="dxa"/>
              <w:right w:w="100" w:type="dxa"/>
            </w:tcMar>
          </w:tcPr>
          <w:p w14:paraId="06019DCD" w14:textId="77777777" w:rsidR="006A0CBA" w:rsidRDefault="006A0CBA" w:rsidP="004468E1">
            <w:pPr>
              <w:widowControl w:val="0"/>
              <w:pBdr>
                <w:top w:val="nil"/>
                <w:left w:val="nil"/>
                <w:bottom w:val="nil"/>
                <w:right w:val="nil"/>
                <w:between w:val="nil"/>
              </w:pBdr>
              <w:spacing w:line="240" w:lineRule="auto"/>
              <w:rPr>
                <w:color w:val="000000"/>
                <w:sz w:val="24"/>
                <w:szCs w:val="24"/>
              </w:rPr>
            </w:pPr>
            <w:r>
              <w:rPr>
                <w:color w:val="000000"/>
                <w:sz w:val="24"/>
                <w:szCs w:val="24"/>
              </w:rPr>
              <w:t>Velocidad máxima</w:t>
            </w:r>
          </w:p>
        </w:tc>
        <w:tc>
          <w:tcPr>
            <w:tcW w:w="5720" w:type="dxa"/>
            <w:tcMar>
              <w:top w:w="100" w:type="dxa"/>
              <w:left w:w="100" w:type="dxa"/>
              <w:bottom w:w="100" w:type="dxa"/>
              <w:right w:w="100" w:type="dxa"/>
            </w:tcMar>
          </w:tcPr>
          <w:p w14:paraId="070F6751" w14:textId="4D757621" w:rsidR="006A0CBA" w:rsidRPr="001F36A0" w:rsidRDefault="006A0CBA" w:rsidP="004468E1">
            <w:pPr>
              <w:widowControl w:val="0"/>
              <w:pBdr>
                <w:top w:val="nil"/>
                <w:left w:val="nil"/>
                <w:bottom w:val="nil"/>
                <w:right w:val="nil"/>
                <w:between w:val="nil"/>
              </w:pBdr>
              <w:spacing w:line="240" w:lineRule="auto"/>
              <w:rPr>
                <w:color w:val="000000"/>
                <w:sz w:val="24"/>
                <w:szCs w:val="24"/>
                <w:lang w:val="es-CL"/>
              </w:rPr>
            </w:pPr>
            <w:r>
              <w:rPr>
                <w:color w:val="000000"/>
                <w:sz w:val="24"/>
                <w:szCs w:val="24"/>
                <w:lang w:val="es-CL"/>
              </w:rPr>
              <w:t>30 nudos.</w:t>
            </w:r>
          </w:p>
        </w:tc>
      </w:tr>
    </w:tbl>
    <w:p w14:paraId="40F7CA30" w14:textId="77777777" w:rsidR="000C36F8" w:rsidRDefault="000C36F8" w:rsidP="00BF48B0">
      <w:pPr>
        <w:widowControl w:val="0"/>
        <w:pBdr>
          <w:top w:val="nil"/>
          <w:left w:val="nil"/>
          <w:bottom w:val="nil"/>
          <w:right w:val="nil"/>
          <w:between w:val="nil"/>
        </w:pBdr>
        <w:spacing w:line="240" w:lineRule="auto"/>
        <w:ind w:left="1702" w:right="410"/>
        <w:jc w:val="center"/>
        <w:rPr>
          <w:i/>
          <w:iCs/>
          <w:color w:val="000000"/>
          <w:sz w:val="20"/>
          <w:szCs w:val="20"/>
          <w:lang w:val="es-CL"/>
        </w:rPr>
      </w:pPr>
    </w:p>
    <w:p w14:paraId="2665C28F" w14:textId="2262BCF5" w:rsidR="00BF48B0" w:rsidRPr="00BF48B0" w:rsidRDefault="00BF48B0" w:rsidP="00BF48B0">
      <w:pPr>
        <w:widowControl w:val="0"/>
        <w:pBdr>
          <w:top w:val="nil"/>
          <w:left w:val="nil"/>
          <w:bottom w:val="nil"/>
          <w:right w:val="nil"/>
          <w:between w:val="nil"/>
        </w:pBdr>
        <w:spacing w:line="240" w:lineRule="auto"/>
        <w:ind w:left="1702" w:right="410"/>
        <w:jc w:val="center"/>
        <w:rPr>
          <w:i/>
          <w:iCs/>
          <w:color w:val="000000"/>
          <w:sz w:val="20"/>
          <w:szCs w:val="20"/>
          <w:lang w:val="es-CL"/>
        </w:rPr>
      </w:pPr>
      <w:r w:rsidRPr="00BF48B0">
        <w:rPr>
          <w:i/>
          <w:iCs/>
          <w:color w:val="000000"/>
          <w:sz w:val="20"/>
          <w:szCs w:val="20"/>
          <w:lang w:val="es-CL"/>
        </w:rPr>
        <w:t xml:space="preserve">Cuadro </w:t>
      </w:r>
      <w:r>
        <w:rPr>
          <w:i/>
          <w:iCs/>
          <w:color w:val="000000"/>
          <w:sz w:val="20"/>
          <w:szCs w:val="20"/>
          <w:lang w:val="es-CL"/>
        </w:rPr>
        <w:t>3</w:t>
      </w:r>
      <w:r w:rsidRPr="00BF48B0">
        <w:rPr>
          <w:i/>
          <w:iCs/>
          <w:color w:val="000000"/>
          <w:sz w:val="20"/>
          <w:szCs w:val="20"/>
          <w:lang w:val="es-CL"/>
        </w:rPr>
        <w:t xml:space="preserve"> </w:t>
      </w:r>
      <w:r w:rsidR="00BE78D8">
        <w:rPr>
          <w:i/>
          <w:iCs/>
          <w:color w:val="000000"/>
          <w:sz w:val="20"/>
          <w:szCs w:val="20"/>
          <w:lang w:val="es-CL"/>
        </w:rPr>
        <w:t>“</w:t>
      </w:r>
      <w:r w:rsidRPr="00BF48B0">
        <w:rPr>
          <w:i/>
          <w:iCs/>
          <w:color w:val="000000"/>
          <w:sz w:val="20"/>
          <w:szCs w:val="20"/>
          <w:lang w:val="es-CL"/>
        </w:rPr>
        <w:t>Elaboración propia</w:t>
      </w:r>
      <w:r w:rsidR="00BE78D8">
        <w:rPr>
          <w:i/>
          <w:iCs/>
          <w:color w:val="000000"/>
          <w:sz w:val="20"/>
          <w:szCs w:val="20"/>
          <w:lang w:val="es-CL"/>
        </w:rPr>
        <w:t>”</w:t>
      </w:r>
      <w:r w:rsidRPr="00BF48B0">
        <w:rPr>
          <w:i/>
          <w:iCs/>
          <w:color w:val="000000"/>
          <w:sz w:val="20"/>
          <w:szCs w:val="20"/>
          <w:lang w:val="es-CL"/>
        </w:rPr>
        <w:br/>
        <w:t>Fuente: Armada de Chile</w:t>
      </w:r>
      <w:r w:rsidR="00BE78D8">
        <w:rPr>
          <w:i/>
          <w:iCs/>
          <w:color w:val="000000"/>
          <w:sz w:val="20"/>
          <w:szCs w:val="20"/>
          <w:lang w:val="es-CL"/>
        </w:rPr>
        <w:t>.</w:t>
      </w:r>
    </w:p>
    <w:p w14:paraId="1AC3EE94" w14:textId="77777777" w:rsidR="006A0CBA" w:rsidRDefault="006A0CBA" w:rsidP="006A0CBA">
      <w:pPr>
        <w:widowControl w:val="0"/>
        <w:pBdr>
          <w:top w:val="nil"/>
          <w:left w:val="nil"/>
          <w:bottom w:val="nil"/>
          <w:right w:val="nil"/>
          <w:between w:val="nil"/>
        </w:pBdr>
        <w:spacing w:before="664" w:line="240" w:lineRule="auto"/>
        <w:ind w:left="1702" w:right="410" w:firstLine="580"/>
        <w:rPr>
          <w:color w:val="000000"/>
          <w:sz w:val="24"/>
          <w:szCs w:val="24"/>
          <w:lang w:val="es-CL"/>
        </w:rPr>
      </w:pPr>
    </w:p>
    <w:p w14:paraId="6559C1A7" w14:textId="77777777" w:rsidR="006A0CBA" w:rsidRDefault="006A0CBA" w:rsidP="006A0CBA">
      <w:pPr>
        <w:widowControl w:val="0"/>
        <w:pBdr>
          <w:top w:val="nil"/>
          <w:left w:val="nil"/>
          <w:bottom w:val="nil"/>
          <w:right w:val="nil"/>
          <w:between w:val="nil"/>
        </w:pBdr>
        <w:spacing w:before="664" w:line="240" w:lineRule="auto"/>
        <w:ind w:left="1702" w:right="410" w:firstLine="580"/>
        <w:rPr>
          <w:color w:val="000000"/>
          <w:sz w:val="24"/>
          <w:szCs w:val="24"/>
          <w:lang w:val="es-CL"/>
        </w:rPr>
      </w:pPr>
    </w:p>
    <w:p w14:paraId="700F13C1" w14:textId="77777777" w:rsidR="006A0CBA" w:rsidRDefault="006A0CBA" w:rsidP="006A0CBA">
      <w:pPr>
        <w:widowControl w:val="0"/>
        <w:pBdr>
          <w:top w:val="nil"/>
          <w:left w:val="nil"/>
          <w:bottom w:val="nil"/>
          <w:right w:val="nil"/>
          <w:between w:val="nil"/>
        </w:pBdr>
        <w:spacing w:before="664" w:line="240" w:lineRule="auto"/>
        <w:ind w:left="1702" w:right="410" w:firstLine="580"/>
        <w:rPr>
          <w:color w:val="000000"/>
          <w:sz w:val="24"/>
          <w:szCs w:val="24"/>
          <w:lang w:val="es-CL"/>
        </w:rPr>
      </w:pPr>
    </w:p>
    <w:p w14:paraId="07135032" w14:textId="77777777" w:rsidR="002516C7" w:rsidRDefault="002516C7" w:rsidP="006A0CBA">
      <w:pPr>
        <w:widowControl w:val="0"/>
        <w:pBdr>
          <w:top w:val="nil"/>
          <w:left w:val="nil"/>
          <w:bottom w:val="nil"/>
          <w:right w:val="nil"/>
          <w:between w:val="nil"/>
        </w:pBdr>
        <w:spacing w:before="664" w:line="240" w:lineRule="auto"/>
        <w:ind w:left="1702" w:right="410" w:firstLine="580"/>
        <w:rPr>
          <w:color w:val="000000"/>
          <w:sz w:val="24"/>
          <w:szCs w:val="24"/>
          <w:lang w:val="es-CL"/>
        </w:rPr>
      </w:pPr>
    </w:p>
    <w:p w14:paraId="7A1674BE" w14:textId="77777777" w:rsidR="006A0CBA" w:rsidRDefault="006A0CBA" w:rsidP="006A0CBA">
      <w:pPr>
        <w:widowControl w:val="0"/>
        <w:pBdr>
          <w:top w:val="nil"/>
          <w:left w:val="nil"/>
          <w:bottom w:val="nil"/>
          <w:right w:val="nil"/>
          <w:between w:val="nil"/>
        </w:pBdr>
        <w:spacing w:before="664" w:line="240" w:lineRule="auto"/>
        <w:ind w:left="1702" w:right="410" w:firstLine="580"/>
        <w:rPr>
          <w:color w:val="000000"/>
          <w:sz w:val="24"/>
          <w:szCs w:val="24"/>
          <w:lang w:val="es-CL"/>
        </w:rPr>
      </w:pPr>
    </w:p>
    <w:p w14:paraId="73FBFA88" w14:textId="2D3683E6" w:rsidR="006A0CBA" w:rsidRDefault="006A0CBA" w:rsidP="006A0CBA">
      <w:pPr>
        <w:widowControl w:val="0"/>
        <w:pBdr>
          <w:top w:val="nil"/>
          <w:left w:val="nil"/>
          <w:bottom w:val="nil"/>
          <w:right w:val="nil"/>
          <w:between w:val="nil"/>
        </w:pBdr>
        <w:spacing w:before="664" w:line="240" w:lineRule="auto"/>
        <w:ind w:left="1702" w:right="410" w:firstLine="580"/>
        <w:rPr>
          <w:color w:val="000000"/>
          <w:sz w:val="24"/>
          <w:szCs w:val="24"/>
          <w:lang w:val="es-CL"/>
        </w:rPr>
      </w:pPr>
      <w:r>
        <w:rPr>
          <w:color w:val="000000"/>
          <w:sz w:val="24"/>
          <w:szCs w:val="24"/>
          <w:lang w:val="es-CL"/>
        </w:rPr>
        <w:lastRenderedPageBreak/>
        <w:t>Las características generales de la</w:t>
      </w:r>
      <w:r w:rsidR="006714CA">
        <w:rPr>
          <w:color w:val="000000"/>
          <w:sz w:val="24"/>
          <w:szCs w:val="24"/>
          <w:lang w:val="es-CL"/>
        </w:rPr>
        <w:t>s</w:t>
      </w:r>
      <w:r>
        <w:rPr>
          <w:color w:val="000000"/>
          <w:sz w:val="24"/>
          <w:szCs w:val="24"/>
          <w:lang w:val="es-CL"/>
        </w:rPr>
        <w:t xml:space="preserve"> fragata</w:t>
      </w:r>
      <w:r w:rsidR="006714CA">
        <w:rPr>
          <w:color w:val="000000"/>
          <w:sz w:val="24"/>
          <w:szCs w:val="24"/>
          <w:lang w:val="es-CL"/>
        </w:rPr>
        <w:t>s</w:t>
      </w:r>
      <w:r>
        <w:rPr>
          <w:color w:val="000000"/>
          <w:sz w:val="24"/>
          <w:szCs w:val="24"/>
          <w:lang w:val="es-CL"/>
        </w:rPr>
        <w:t xml:space="preserve"> FF-06 “Almirante Condell”</w:t>
      </w:r>
      <w:r w:rsidR="006714CA">
        <w:rPr>
          <w:color w:val="000000"/>
          <w:sz w:val="24"/>
          <w:szCs w:val="24"/>
          <w:lang w:val="es-CL"/>
        </w:rPr>
        <w:t>, FF-05 “Almirante Cochrane” y FF-07 “Almirante Lynch”</w:t>
      </w:r>
      <w:r>
        <w:rPr>
          <w:color w:val="000000"/>
          <w:sz w:val="24"/>
          <w:szCs w:val="24"/>
          <w:lang w:val="es-CL"/>
        </w:rPr>
        <w:t xml:space="preserve"> se mencionan en la siguiente tabla:</w:t>
      </w:r>
      <w:r>
        <w:rPr>
          <w:color w:val="000000"/>
          <w:sz w:val="24"/>
          <w:szCs w:val="24"/>
          <w:lang w:val="es-CL"/>
        </w:rPr>
        <w:br/>
      </w:r>
    </w:p>
    <w:tbl>
      <w:tblPr>
        <w:tblW w:w="8860" w:type="dxa"/>
        <w:tblInd w:w="1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40"/>
        <w:gridCol w:w="5720"/>
      </w:tblGrid>
      <w:tr w:rsidR="006A0CBA" w14:paraId="4CE353C2" w14:textId="77777777" w:rsidTr="004468E1">
        <w:trPr>
          <w:trHeight w:val="660"/>
        </w:trPr>
        <w:tc>
          <w:tcPr>
            <w:tcW w:w="3140" w:type="dxa"/>
            <w:tcMar>
              <w:top w:w="100" w:type="dxa"/>
              <w:left w:w="100" w:type="dxa"/>
              <w:bottom w:w="100" w:type="dxa"/>
              <w:right w:w="100" w:type="dxa"/>
            </w:tcMar>
          </w:tcPr>
          <w:p w14:paraId="24C73290" w14:textId="77777777" w:rsidR="006A0CBA" w:rsidRDefault="006A0CBA" w:rsidP="004468E1">
            <w:pPr>
              <w:widowControl w:val="0"/>
              <w:pBdr>
                <w:top w:val="nil"/>
                <w:left w:val="nil"/>
                <w:bottom w:val="nil"/>
                <w:right w:val="nil"/>
                <w:between w:val="nil"/>
              </w:pBdr>
              <w:spacing w:line="240" w:lineRule="auto"/>
              <w:rPr>
                <w:color w:val="000000"/>
                <w:sz w:val="24"/>
                <w:szCs w:val="24"/>
              </w:rPr>
            </w:pPr>
            <w:r>
              <w:rPr>
                <w:color w:val="000000"/>
                <w:sz w:val="24"/>
                <w:szCs w:val="24"/>
              </w:rPr>
              <w:t xml:space="preserve">Procedencia </w:t>
            </w:r>
          </w:p>
        </w:tc>
        <w:tc>
          <w:tcPr>
            <w:tcW w:w="5720" w:type="dxa"/>
            <w:tcMar>
              <w:top w:w="100" w:type="dxa"/>
              <w:left w:w="100" w:type="dxa"/>
              <w:bottom w:w="100" w:type="dxa"/>
              <w:right w:w="100" w:type="dxa"/>
            </w:tcMar>
          </w:tcPr>
          <w:p w14:paraId="08EB7B3C" w14:textId="1E399BF9" w:rsidR="006A0CBA" w:rsidRDefault="006A0CBA" w:rsidP="004468E1">
            <w:pPr>
              <w:widowControl w:val="0"/>
              <w:pBdr>
                <w:top w:val="nil"/>
                <w:left w:val="nil"/>
                <w:bottom w:val="nil"/>
                <w:right w:val="nil"/>
                <w:between w:val="nil"/>
              </w:pBdr>
              <w:spacing w:line="240" w:lineRule="auto"/>
              <w:ind w:right="2041"/>
              <w:rPr>
                <w:color w:val="000000"/>
                <w:sz w:val="24"/>
                <w:szCs w:val="24"/>
              </w:rPr>
            </w:pPr>
            <w:r>
              <w:rPr>
                <w:color w:val="000000"/>
                <w:sz w:val="24"/>
                <w:szCs w:val="24"/>
              </w:rPr>
              <w:t>Reino Unido.</w:t>
            </w:r>
          </w:p>
        </w:tc>
      </w:tr>
      <w:tr w:rsidR="006A0CBA" w14:paraId="74BE7B1A" w14:textId="77777777" w:rsidTr="004468E1">
        <w:trPr>
          <w:trHeight w:val="660"/>
        </w:trPr>
        <w:tc>
          <w:tcPr>
            <w:tcW w:w="3140" w:type="dxa"/>
            <w:tcMar>
              <w:top w:w="100" w:type="dxa"/>
              <w:left w:w="100" w:type="dxa"/>
              <w:bottom w:w="100" w:type="dxa"/>
              <w:right w:w="100" w:type="dxa"/>
            </w:tcMar>
          </w:tcPr>
          <w:p w14:paraId="481124B3" w14:textId="77777777" w:rsidR="006A0CBA" w:rsidRDefault="006A0CBA" w:rsidP="004468E1">
            <w:pPr>
              <w:widowControl w:val="0"/>
              <w:pBdr>
                <w:top w:val="nil"/>
                <w:left w:val="nil"/>
                <w:bottom w:val="nil"/>
                <w:right w:val="nil"/>
                <w:between w:val="nil"/>
              </w:pBdr>
              <w:spacing w:line="240" w:lineRule="auto"/>
              <w:rPr>
                <w:color w:val="000000"/>
                <w:sz w:val="24"/>
                <w:szCs w:val="24"/>
              </w:rPr>
            </w:pPr>
            <w:r>
              <w:rPr>
                <w:color w:val="000000"/>
                <w:sz w:val="24"/>
                <w:szCs w:val="24"/>
              </w:rPr>
              <w:t>Año</w:t>
            </w:r>
          </w:p>
        </w:tc>
        <w:tc>
          <w:tcPr>
            <w:tcW w:w="5720" w:type="dxa"/>
            <w:tcMar>
              <w:top w:w="100" w:type="dxa"/>
              <w:left w:w="100" w:type="dxa"/>
              <w:bottom w:w="100" w:type="dxa"/>
              <w:right w:w="100" w:type="dxa"/>
            </w:tcMar>
          </w:tcPr>
          <w:p w14:paraId="54B9BE18" w14:textId="44066121" w:rsidR="006A0CBA" w:rsidRDefault="006A0CBA" w:rsidP="004468E1">
            <w:pPr>
              <w:widowControl w:val="0"/>
              <w:pBdr>
                <w:top w:val="nil"/>
                <w:left w:val="nil"/>
                <w:bottom w:val="nil"/>
                <w:right w:val="nil"/>
                <w:between w:val="nil"/>
              </w:pBdr>
              <w:spacing w:line="240" w:lineRule="auto"/>
              <w:ind w:right="2041"/>
              <w:rPr>
                <w:color w:val="000000"/>
                <w:sz w:val="24"/>
                <w:szCs w:val="24"/>
              </w:rPr>
            </w:pPr>
            <w:r>
              <w:rPr>
                <w:color w:val="000000"/>
                <w:sz w:val="24"/>
                <w:szCs w:val="24"/>
              </w:rPr>
              <w:t>1991</w:t>
            </w:r>
            <w:r w:rsidR="003D03F3">
              <w:rPr>
                <w:color w:val="000000"/>
                <w:sz w:val="24"/>
                <w:szCs w:val="24"/>
              </w:rPr>
              <w:t>/1990/1997</w:t>
            </w:r>
          </w:p>
        </w:tc>
      </w:tr>
      <w:tr w:rsidR="006A0CBA" w14:paraId="6E14F549" w14:textId="77777777" w:rsidTr="004468E1">
        <w:trPr>
          <w:trHeight w:val="680"/>
        </w:trPr>
        <w:tc>
          <w:tcPr>
            <w:tcW w:w="3140" w:type="dxa"/>
            <w:tcMar>
              <w:top w:w="100" w:type="dxa"/>
              <w:left w:w="100" w:type="dxa"/>
              <w:bottom w:w="100" w:type="dxa"/>
              <w:right w:w="100" w:type="dxa"/>
            </w:tcMar>
          </w:tcPr>
          <w:p w14:paraId="4A859339" w14:textId="77777777" w:rsidR="006A0CBA" w:rsidRDefault="006A0CBA" w:rsidP="004468E1">
            <w:pPr>
              <w:widowControl w:val="0"/>
              <w:pBdr>
                <w:top w:val="nil"/>
                <w:left w:val="nil"/>
                <w:bottom w:val="nil"/>
                <w:right w:val="nil"/>
                <w:between w:val="nil"/>
              </w:pBdr>
              <w:spacing w:line="240" w:lineRule="auto"/>
              <w:rPr>
                <w:color w:val="000000"/>
                <w:sz w:val="24"/>
                <w:szCs w:val="24"/>
              </w:rPr>
            </w:pPr>
            <w:r>
              <w:rPr>
                <w:color w:val="000000"/>
                <w:sz w:val="24"/>
                <w:szCs w:val="24"/>
              </w:rPr>
              <w:t xml:space="preserve">Eslora </w:t>
            </w:r>
          </w:p>
        </w:tc>
        <w:tc>
          <w:tcPr>
            <w:tcW w:w="5720" w:type="dxa"/>
            <w:tcMar>
              <w:top w:w="100" w:type="dxa"/>
              <w:left w:w="100" w:type="dxa"/>
              <w:bottom w:w="100" w:type="dxa"/>
              <w:right w:w="100" w:type="dxa"/>
            </w:tcMar>
          </w:tcPr>
          <w:p w14:paraId="016DD870" w14:textId="048F7646" w:rsidR="006A0CBA" w:rsidRDefault="006A0CBA" w:rsidP="004468E1">
            <w:pPr>
              <w:widowControl w:val="0"/>
              <w:pBdr>
                <w:top w:val="nil"/>
                <w:left w:val="nil"/>
                <w:bottom w:val="nil"/>
                <w:right w:val="nil"/>
                <w:between w:val="nil"/>
              </w:pBdr>
              <w:spacing w:line="240" w:lineRule="auto"/>
              <w:ind w:right="2058"/>
              <w:rPr>
                <w:color w:val="000000"/>
                <w:sz w:val="24"/>
                <w:szCs w:val="24"/>
              </w:rPr>
            </w:pPr>
            <w:r>
              <w:rPr>
                <w:color w:val="000000"/>
                <w:sz w:val="24"/>
                <w:szCs w:val="24"/>
              </w:rPr>
              <w:t>131,062 metros.</w:t>
            </w:r>
          </w:p>
        </w:tc>
      </w:tr>
      <w:tr w:rsidR="006A0CBA" w14:paraId="452B0F6B" w14:textId="77777777" w:rsidTr="004468E1">
        <w:trPr>
          <w:trHeight w:val="660"/>
        </w:trPr>
        <w:tc>
          <w:tcPr>
            <w:tcW w:w="3140" w:type="dxa"/>
            <w:tcMar>
              <w:top w:w="100" w:type="dxa"/>
              <w:left w:w="100" w:type="dxa"/>
              <w:bottom w:w="100" w:type="dxa"/>
              <w:right w:w="100" w:type="dxa"/>
            </w:tcMar>
          </w:tcPr>
          <w:p w14:paraId="3512DEFE" w14:textId="77777777" w:rsidR="006A0CBA" w:rsidRDefault="006A0CBA" w:rsidP="004468E1">
            <w:pPr>
              <w:widowControl w:val="0"/>
              <w:pBdr>
                <w:top w:val="nil"/>
                <w:left w:val="nil"/>
                <w:bottom w:val="nil"/>
                <w:right w:val="nil"/>
                <w:between w:val="nil"/>
              </w:pBdr>
              <w:spacing w:line="240" w:lineRule="auto"/>
              <w:rPr>
                <w:color w:val="000000"/>
                <w:sz w:val="24"/>
                <w:szCs w:val="24"/>
              </w:rPr>
            </w:pPr>
            <w:r>
              <w:rPr>
                <w:color w:val="000000"/>
                <w:sz w:val="24"/>
                <w:szCs w:val="24"/>
              </w:rPr>
              <w:t xml:space="preserve">Manga </w:t>
            </w:r>
          </w:p>
        </w:tc>
        <w:tc>
          <w:tcPr>
            <w:tcW w:w="5720" w:type="dxa"/>
            <w:tcMar>
              <w:top w:w="100" w:type="dxa"/>
              <w:left w:w="100" w:type="dxa"/>
              <w:bottom w:w="100" w:type="dxa"/>
              <w:right w:w="100" w:type="dxa"/>
            </w:tcMar>
          </w:tcPr>
          <w:p w14:paraId="300183D3" w14:textId="35591307" w:rsidR="006A0CBA" w:rsidRDefault="006A0CBA" w:rsidP="004468E1">
            <w:pPr>
              <w:widowControl w:val="0"/>
              <w:pBdr>
                <w:top w:val="nil"/>
                <w:left w:val="nil"/>
                <w:bottom w:val="nil"/>
                <w:right w:val="nil"/>
                <w:between w:val="nil"/>
              </w:pBdr>
              <w:spacing w:line="240" w:lineRule="auto"/>
              <w:ind w:right="1958"/>
              <w:rPr>
                <w:color w:val="000000"/>
                <w:sz w:val="24"/>
                <w:szCs w:val="24"/>
              </w:rPr>
            </w:pPr>
            <w:r>
              <w:rPr>
                <w:color w:val="000000"/>
                <w:sz w:val="24"/>
                <w:szCs w:val="24"/>
              </w:rPr>
              <w:t>16 metros.</w:t>
            </w:r>
          </w:p>
        </w:tc>
      </w:tr>
      <w:tr w:rsidR="006A0CBA" w14:paraId="7DACA8DB" w14:textId="77777777" w:rsidTr="004468E1">
        <w:trPr>
          <w:trHeight w:val="680"/>
        </w:trPr>
        <w:tc>
          <w:tcPr>
            <w:tcW w:w="3140" w:type="dxa"/>
            <w:tcMar>
              <w:top w:w="100" w:type="dxa"/>
              <w:left w:w="100" w:type="dxa"/>
              <w:bottom w:w="100" w:type="dxa"/>
              <w:right w:w="100" w:type="dxa"/>
            </w:tcMar>
          </w:tcPr>
          <w:p w14:paraId="1FFB4694" w14:textId="77777777" w:rsidR="006A0CBA" w:rsidRDefault="006A0CBA" w:rsidP="004468E1">
            <w:pPr>
              <w:widowControl w:val="0"/>
              <w:pBdr>
                <w:top w:val="nil"/>
                <w:left w:val="nil"/>
                <w:bottom w:val="nil"/>
                <w:right w:val="nil"/>
                <w:between w:val="nil"/>
              </w:pBdr>
              <w:spacing w:line="240" w:lineRule="auto"/>
              <w:rPr>
                <w:color w:val="000000"/>
                <w:sz w:val="24"/>
                <w:szCs w:val="24"/>
              </w:rPr>
            </w:pPr>
            <w:r>
              <w:rPr>
                <w:color w:val="000000"/>
                <w:sz w:val="24"/>
                <w:szCs w:val="24"/>
              </w:rPr>
              <w:t xml:space="preserve">Desplazamiento </w:t>
            </w:r>
          </w:p>
        </w:tc>
        <w:tc>
          <w:tcPr>
            <w:tcW w:w="5720" w:type="dxa"/>
            <w:tcMar>
              <w:top w:w="100" w:type="dxa"/>
              <w:left w:w="100" w:type="dxa"/>
              <w:bottom w:w="100" w:type="dxa"/>
              <w:right w:w="100" w:type="dxa"/>
            </w:tcMar>
          </w:tcPr>
          <w:p w14:paraId="05CF52EB" w14:textId="55EF5955" w:rsidR="006A0CBA" w:rsidRDefault="006A0CBA" w:rsidP="004468E1">
            <w:pPr>
              <w:widowControl w:val="0"/>
              <w:pBdr>
                <w:top w:val="nil"/>
                <w:left w:val="nil"/>
                <w:bottom w:val="nil"/>
                <w:right w:val="nil"/>
                <w:between w:val="nil"/>
              </w:pBdr>
              <w:spacing w:line="240" w:lineRule="auto"/>
              <w:ind w:right="1985"/>
              <w:rPr>
                <w:color w:val="000000"/>
                <w:sz w:val="24"/>
                <w:szCs w:val="24"/>
              </w:rPr>
            </w:pPr>
            <w:r>
              <w:rPr>
                <w:color w:val="000000"/>
                <w:sz w:val="24"/>
                <w:szCs w:val="24"/>
              </w:rPr>
              <w:t>4.085 toneladas.</w:t>
            </w:r>
          </w:p>
        </w:tc>
      </w:tr>
      <w:tr w:rsidR="006A0CBA" w14:paraId="6304EB23" w14:textId="77777777" w:rsidTr="004468E1">
        <w:trPr>
          <w:trHeight w:val="660"/>
        </w:trPr>
        <w:tc>
          <w:tcPr>
            <w:tcW w:w="3140" w:type="dxa"/>
            <w:tcMar>
              <w:top w:w="100" w:type="dxa"/>
              <w:left w:w="100" w:type="dxa"/>
              <w:bottom w:w="100" w:type="dxa"/>
              <w:right w:w="100" w:type="dxa"/>
            </w:tcMar>
          </w:tcPr>
          <w:p w14:paraId="63D6CF32" w14:textId="77777777" w:rsidR="006A0CBA" w:rsidRDefault="006A0CBA" w:rsidP="004468E1">
            <w:pPr>
              <w:widowControl w:val="0"/>
              <w:pBdr>
                <w:top w:val="nil"/>
                <w:left w:val="nil"/>
                <w:bottom w:val="nil"/>
                <w:right w:val="nil"/>
                <w:between w:val="nil"/>
              </w:pBdr>
              <w:spacing w:line="240" w:lineRule="auto"/>
              <w:rPr>
                <w:color w:val="000000"/>
                <w:sz w:val="24"/>
                <w:szCs w:val="24"/>
              </w:rPr>
            </w:pPr>
            <w:r>
              <w:rPr>
                <w:color w:val="000000"/>
                <w:sz w:val="24"/>
                <w:szCs w:val="24"/>
              </w:rPr>
              <w:t xml:space="preserve">Calado </w:t>
            </w:r>
          </w:p>
        </w:tc>
        <w:tc>
          <w:tcPr>
            <w:tcW w:w="5720" w:type="dxa"/>
            <w:tcMar>
              <w:top w:w="100" w:type="dxa"/>
              <w:left w:w="100" w:type="dxa"/>
              <w:bottom w:w="100" w:type="dxa"/>
              <w:right w:w="100" w:type="dxa"/>
            </w:tcMar>
          </w:tcPr>
          <w:p w14:paraId="42D791E6" w14:textId="28BBE552" w:rsidR="006A0CBA" w:rsidRDefault="006A0CBA" w:rsidP="004468E1">
            <w:pPr>
              <w:widowControl w:val="0"/>
              <w:pBdr>
                <w:top w:val="nil"/>
                <w:left w:val="nil"/>
                <w:bottom w:val="nil"/>
                <w:right w:val="nil"/>
                <w:between w:val="nil"/>
              </w:pBdr>
              <w:spacing w:line="240" w:lineRule="auto"/>
              <w:ind w:right="2025"/>
              <w:rPr>
                <w:color w:val="000000"/>
                <w:sz w:val="24"/>
                <w:szCs w:val="24"/>
              </w:rPr>
            </w:pPr>
            <w:r>
              <w:rPr>
                <w:color w:val="000000"/>
                <w:sz w:val="24"/>
                <w:szCs w:val="24"/>
              </w:rPr>
              <w:t>4,51 metros.</w:t>
            </w:r>
          </w:p>
        </w:tc>
      </w:tr>
      <w:tr w:rsidR="006A0CBA" w:rsidRPr="00BD2982" w14:paraId="45A79776" w14:textId="77777777" w:rsidTr="004468E1">
        <w:trPr>
          <w:trHeight w:val="582"/>
        </w:trPr>
        <w:tc>
          <w:tcPr>
            <w:tcW w:w="3140" w:type="dxa"/>
            <w:tcMar>
              <w:top w:w="100" w:type="dxa"/>
              <w:left w:w="100" w:type="dxa"/>
              <w:bottom w:w="100" w:type="dxa"/>
              <w:right w:w="100" w:type="dxa"/>
            </w:tcMar>
          </w:tcPr>
          <w:p w14:paraId="4EBD7B99" w14:textId="77777777" w:rsidR="006A0CBA" w:rsidRDefault="006A0CBA" w:rsidP="004468E1">
            <w:pPr>
              <w:widowControl w:val="0"/>
              <w:pBdr>
                <w:top w:val="nil"/>
                <w:left w:val="nil"/>
                <w:bottom w:val="nil"/>
                <w:right w:val="nil"/>
                <w:between w:val="nil"/>
              </w:pBdr>
              <w:spacing w:line="240" w:lineRule="auto"/>
              <w:rPr>
                <w:color w:val="000000"/>
                <w:sz w:val="24"/>
                <w:szCs w:val="24"/>
              </w:rPr>
            </w:pPr>
            <w:r>
              <w:rPr>
                <w:color w:val="000000"/>
                <w:sz w:val="24"/>
                <w:szCs w:val="24"/>
              </w:rPr>
              <w:t xml:space="preserve">Propulsión </w:t>
            </w:r>
          </w:p>
        </w:tc>
        <w:tc>
          <w:tcPr>
            <w:tcW w:w="5720" w:type="dxa"/>
            <w:tcMar>
              <w:top w:w="100" w:type="dxa"/>
              <w:left w:w="100" w:type="dxa"/>
              <w:bottom w:w="100" w:type="dxa"/>
              <w:right w:w="100" w:type="dxa"/>
            </w:tcMar>
          </w:tcPr>
          <w:p w14:paraId="563B8D46" w14:textId="5FD6E6B1" w:rsidR="006A0CBA" w:rsidRPr="004A4F1C" w:rsidRDefault="006A0CBA" w:rsidP="004468E1">
            <w:pPr>
              <w:widowControl w:val="0"/>
              <w:pBdr>
                <w:top w:val="nil"/>
                <w:left w:val="nil"/>
                <w:bottom w:val="nil"/>
                <w:right w:val="nil"/>
                <w:between w:val="nil"/>
              </w:pBdr>
              <w:spacing w:line="444" w:lineRule="auto"/>
              <w:ind w:right="380"/>
              <w:rPr>
                <w:color w:val="000000"/>
                <w:sz w:val="24"/>
                <w:szCs w:val="24"/>
                <w:lang w:val="es-CL"/>
              </w:rPr>
            </w:pPr>
            <w:r>
              <w:rPr>
                <w:color w:val="000000"/>
                <w:sz w:val="24"/>
                <w:szCs w:val="24"/>
                <w:lang w:val="es-CL"/>
              </w:rPr>
              <w:t>Sistema Diesel Eléctrico y Gas - CODLAG</w:t>
            </w:r>
          </w:p>
        </w:tc>
      </w:tr>
      <w:tr w:rsidR="006A0CBA" w:rsidRPr="005D768A" w14:paraId="7CA60869" w14:textId="77777777" w:rsidTr="004468E1">
        <w:trPr>
          <w:trHeight w:val="636"/>
        </w:trPr>
        <w:tc>
          <w:tcPr>
            <w:tcW w:w="3140" w:type="dxa"/>
            <w:tcMar>
              <w:top w:w="100" w:type="dxa"/>
              <w:left w:w="100" w:type="dxa"/>
              <w:bottom w:w="100" w:type="dxa"/>
              <w:right w:w="100" w:type="dxa"/>
            </w:tcMar>
          </w:tcPr>
          <w:p w14:paraId="496A6C53" w14:textId="77777777" w:rsidR="006A0CBA" w:rsidRDefault="006A0CBA" w:rsidP="004468E1">
            <w:pPr>
              <w:widowControl w:val="0"/>
              <w:pBdr>
                <w:top w:val="nil"/>
                <w:left w:val="nil"/>
                <w:bottom w:val="nil"/>
                <w:right w:val="nil"/>
                <w:between w:val="nil"/>
              </w:pBdr>
              <w:spacing w:line="240" w:lineRule="auto"/>
              <w:rPr>
                <w:color w:val="000000"/>
                <w:sz w:val="24"/>
                <w:szCs w:val="24"/>
              </w:rPr>
            </w:pPr>
            <w:r>
              <w:rPr>
                <w:color w:val="000000"/>
                <w:sz w:val="24"/>
                <w:szCs w:val="24"/>
              </w:rPr>
              <w:t>Velocidad máxima</w:t>
            </w:r>
          </w:p>
        </w:tc>
        <w:tc>
          <w:tcPr>
            <w:tcW w:w="5720" w:type="dxa"/>
            <w:tcMar>
              <w:top w:w="100" w:type="dxa"/>
              <w:left w:w="100" w:type="dxa"/>
              <w:bottom w:w="100" w:type="dxa"/>
              <w:right w:w="100" w:type="dxa"/>
            </w:tcMar>
          </w:tcPr>
          <w:p w14:paraId="12CA798E" w14:textId="6123FF22" w:rsidR="006A0CBA" w:rsidRPr="001F36A0" w:rsidRDefault="006A0CBA" w:rsidP="004468E1">
            <w:pPr>
              <w:widowControl w:val="0"/>
              <w:pBdr>
                <w:top w:val="nil"/>
                <w:left w:val="nil"/>
                <w:bottom w:val="nil"/>
                <w:right w:val="nil"/>
                <w:between w:val="nil"/>
              </w:pBdr>
              <w:spacing w:line="240" w:lineRule="auto"/>
              <w:rPr>
                <w:color w:val="000000"/>
                <w:sz w:val="24"/>
                <w:szCs w:val="24"/>
                <w:lang w:val="es-CL"/>
              </w:rPr>
            </w:pPr>
            <w:r>
              <w:rPr>
                <w:color w:val="000000"/>
                <w:sz w:val="24"/>
                <w:szCs w:val="24"/>
                <w:lang w:val="es-CL"/>
              </w:rPr>
              <w:t>28 nudos.</w:t>
            </w:r>
          </w:p>
        </w:tc>
      </w:tr>
    </w:tbl>
    <w:p w14:paraId="11276BB2" w14:textId="77777777" w:rsidR="000C36F8" w:rsidRDefault="000C36F8" w:rsidP="00BF48B0">
      <w:pPr>
        <w:widowControl w:val="0"/>
        <w:pBdr>
          <w:top w:val="nil"/>
          <w:left w:val="nil"/>
          <w:bottom w:val="nil"/>
          <w:right w:val="nil"/>
          <w:between w:val="nil"/>
        </w:pBdr>
        <w:spacing w:line="240" w:lineRule="auto"/>
        <w:ind w:left="1702" w:right="410"/>
        <w:jc w:val="center"/>
        <w:rPr>
          <w:i/>
          <w:iCs/>
          <w:color w:val="000000"/>
          <w:sz w:val="20"/>
          <w:szCs w:val="20"/>
          <w:lang w:val="es-CL"/>
        </w:rPr>
      </w:pPr>
    </w:p>
    <w:p w14:paraId="5786D18D" w14:textId="7D145C57" w:rsidR="00BF48B0" w:rsidRPr="00BF48B0" w:rsidRDefault="00BF48B0" w:rsidP="00BF48B0">
      <w:pPr>
        <w:widowControl w:val="0"/>
        <w:pBdr>
          <w:top w:val="nil"/>
          <w:left w:val="nil"/>
          <w:bottom w:val="nil"/>
          <w:right w:val="nil"/>
          <w:between w:val="nil"/>
        </w:pBdr>
        <w:spacing w:line="240" w:lineRule="auto"/>
        <w:ind w:left="1702" w:right="410"/>
        <w:jc w:val="center"/>
        <w:rPr>
          <w:i/>
          <w:iCs/>
          <w:color w:val="000000"/>
          <w:sz w:val="20"/>
          <w:szCs w:val="20"/>
          <w:lang w:val="es-CL"/>
        </w:rPr>
      </w:pPr>
      <w:r w:rsidRPr="00BF48B0">
        <w:rPr>
          <w:i/>
          <w:iCs/>
          <w:color w:val="000000"/>
          <w:sz w:val="20"/>
          <w:szCs w:val="20"/>
          <w:lang w:val="es-CL"/>
        </w:rPr>
        <w:t xml:space="preserve">Cuadro </w:t>
      </w:r>
      <w:r>
        <w:rPr>
          <w:i/>
          <w:iCs/>
          <w:color w:val="000000"/>
          <w:sz w:val="20"/>
          <w:szCs w:val="20"/>
          <w:lang w:val="es-CL"/>
        </w:rPr>
        <w:t>4</w:t>
      </w:r>
      <w:r w:rsidRPr="00BF48B0">
        <w:rPr>
          <w:i/>
          <w:iCs/>
          <w:color w:val="000000"/>
          <w:sz w:val="20"/>
          <w:szCs w:val="20"/>
          <w:lang w:val="es-CL"/>
        </w:rPr>
        <w:t xml:space="preserve"> </w:t>
      </w:r>
      <w:r w:rsidR="00BE78D8">
        <w:rPr>
          <w:i/>
          <w:iCs/>
          <w:color w:val="000000"/>
          <w:sz w:val="20"/>
          <w:szCs w:val="20"/>
          <w:lang w:val="es-CL"/>
        </w:rPr>
        <w:t>“</w:t>
      </w:r>
      <w:r w:rsidRPr="00BF48B0">
        <w:rPr>
          <w:i/>
          <w:iCs/>
          <w:color w:val="000000"/>
          <w:sz w:val="20"/>
          <w:szCs w:val="20"/>
          <w:lang w:val="es-CL"/>
        </w:rPr>
        <w:t>Elaboración propia</w:t>
      </w:r>
      <w:r w:rsidR="00BE78D8">
        <w:rPr>
          <w:i/>
          <w:iCs/>
          <w:color w:val="000000"/>
          <w:sz w:val="20"/>
          <w:szCs w:val="20"/>
          <w:lang w:val="es-CL"/>
        </w:rPr>
        <w:t>”</w:t>
      </w:r>
      <w:r w:rsidRPr="00BF48B0">
        <w:rPr>
          <w:i/>
          <w:iCs/>
          <w:color w:val="000000"/>
          <w:sz w:val="20"/>
          <w:szCs w:val="20"/>
          <w:lang w:val="es-CL"/>
        </w:rPr>
        <w:br/>
        <w:t>Fuente: Armada de Chile</w:t>
      </w:r>
      <w:r w:rsidR="00BE78D8">
        <w:rPr>
          <w:i/>
          <w:iCs/>
          <w:color w:val="000000"/>
          <w:sz w:val="20"/>
          <w:szCs w:val="20"/>
          <w:lang w:val="es-CL"/>
        </w:rPr>
        <w:t>.</w:t>
      </w:r>
    </w:p>
    <w:p w14:paraId="0D76ECE2" w14:textId="77777777" w:rsidR="006A0CBA" w:rsidRDefault="006A0CBA" w:rsidP="006A0CBA">
      <w:pPr>
        <w:widowControl w:val="0"/>
        <w:pBdr>
          <w:top w:val="nil"/>
          <w:left w:val="nil"/>
          <w:bottom w:val="nil"/>
          <w:right w:val="nil"/>
          <w:between w:val="nil"/>
        </w:pBdr>
        <w:spacing w:before="664" w:line="240" w:lineRule="auto"/>
        <w:ind w:left="1702" w:right="410" w:firstLine="580"/>
        <w:rPr>
          <w:color w:val="000000"/>
          <w:sz w:val="24"/>
          <w:szCs w:val="24"/>
          <w:lang w:val="es-CL"/>
        </w:rPr>
      </w:pPr>
    </w:p>
    <w:p w14:paraId="571DB936" w14:textId="77777777" w:rsidR="006A0CBA" w:rsidRDefault="006A0CBA" w:rsidP="006A0CBA">
      <w:pPr>
        <w:widowControl w:val="0"/>
        <w:pBdr>
          <w:top w:val="nil"/>
          <w:left w:val="nil"/>
          <w:bottom w:val="nil"/>
          <w:right w:val="nil"/>
          <w:between w:val="nil"/>
        </w:pBdr>
        <w:spacing w:before="664" w:line="240" w:lineRule="auto"/>
        <w:ind w:left="1702" w:right="410" w:firstLine="580"/>
        <w:rPr>
          <w:color w:val="000000"/>
          <w:sz w:val="24"/>
          <w:szCs w:val="24"/>
          <w:lang w:val="es-CL"/>
        </w:rPr>
      </w:pPr>
    </w:p>
    <w:p w14:paraId="700E7E46" w14:textId="77777777" w:rsidR="006A0CBA" w:rsidRDefault="006A0CBA" w:rsidP="006A0CBA">
      <w:pPr>
        <w:widowControl w:val="0"/>
        <w:pBdr>
          <w:top w:val="nil"/>
          <w:left w:val="nil"/>
          <w:bottom w:val="nil"/>
          <w:right w:val="nil"/>
          <w:between w:val="nil"/>
        </w:pBdr>
        <w:spacing w:before="664" w:line="240" w:lineRule="auto"/>
        <w:ind w:left="1702" w:right="410" w:firstLine="580"/>
        <w:rPr>
          <w:color w:val="000000"/>
          <w:sz w:val="24"/>
          <w:szCs w:val="24"/>
          <w:lang w:val="es-CL"/>
        </w:rPr>
      </w:pPr>
    </w:p>
    <w:p w14:paraId="1AF0E5A9" w14:textId="77777777" w:rsidR="006A0CBA" w:rsidRDefault="006A0CBA" w:rsidP="006A0CBA">
      <w:pPr>
        <w:widowControl w:val="0"/>
        <w:pBdr>
          <w:top w:val="nil"/>
          <w:left w:val="nil"/>
          <w:bottom w:val="nil"/>
          <w:right w:val="nil"/>
          <w:between w:val="nil"/>
        </w:pBdr>
        <w:spacing w:before="664" w:line="240" w:lineRule="auto"/>
        <w:ind w:left="1702" w:right="410" w:firstLine="580"/>
        <w:rPr>
          <w:color w:val="000000"/>
          <w:sz w:val="24"/>
          <w:szCs w:val="24"/>
          <w:lang w:val="es-CL"/>
        </w:rPr>
      </w:pPr>
    </w:p>
    <w:p w14:paraId="62478823" w14:textId="77777777" w:rsidR="00BF48B0" w:rsidRDefault="00BF48B0" w:rsidP="006A0CBA">
      <w:pPr>
        <w:widowControl w:val="0"/>
        <w:pBdr>
          <w:top w:val="nil"/>
          <w:left w:val="nil"/>
          <w:bottom w:val="nil"/>
          <w:right w:val="nil"/>
          <w:between w:val="nil"/>
        </w:pBdr>
        <w:spacing w:before="664" w:line="240" w:lineRule="auto"/>
        <w:ind w:left="1702" w:right="410" w:firstLine="580"/>
        <w:rPr>
          <w:color w:val="000000"/>
          <w:sz w:val="24"/>
          <w:szCs w:val="24"/>
          <w:lang w:val="es-CL"/>
        </w:rPr>
      </w:pPr>
    </w:p>
    <w:p w14:paraId="502FE016" w14:textId="25E72896" w:rsidR="0091129D" w:rsidRPr="001F36A0" w:rsidRDefault="000666F2">
      <w:pPr>
        <w:widowControl w:val="0"/>
        <w:pBdr>
          <w:top w:val="nil"/>
          <w:left w:val="nil"/>
          <w:bottom w:val="nil"/>
          <w:right w:val="nil"/>
          <w:between w:val="nil"/>
        </w:pBdr>
        <w:spacing w:before="535" w:line="240" w:lineRule="auto"/>
        <w:ind w:left="1143"/>
        <w:rPr>
          <w:b/>
          <w:bCs/>
          <w:color w:val="000000"/>
          <w:sz w:val="24"/>
          <w:szCs w:val="24"/>
          <w:lang w:val="es-CL"/>
        </w:rPr>
      </w:pPr>
      <w:r>
        <w:rPr>
          <w:b/>
          <w:bCs/>
          <w:color w:val="000000"/>
          <w:sz w:val="24"/>
          <w:szCs w:val="24"/>
          <w:lang w:val="es-CL"/>
        </w:rPr>
        <w:lastRenderedPageBreak/>
        <w:t>2</w:t>
      </w:r>
      <w:r w:rsidRPr="001F36A0">
        <w:rPr>
          <w:b/>
          <w:bCs/>
          <w:color w:val="000000"/>
          <w:sz w:val="24"/>
          <w:szCs w:val="24"/>
          <w:lang w:val="es-CL"/>
        </w:rPr>
        <w:t>.</w:t>
      </w:r>
      <w:r>
        <w:rPr>
          <w:b/>
          <w:bCs/>
          <w:color w:val="000000"/>
          <w:sz w:val="24"/>
          <w:szCs w:val="24"/>
          <w:lang w:val="es-CL"/>
        </w:rPr>
        <w:t>2</w:t>
      </w:r>
      <w:r w:rsidRPr="001F36A0">
        <w:rPr>
          <w:b/>
          <w:bCs/>
          <w:color w:val="000000"/>
          <w:sz w:val="24"/>
          <w:szCs w:val="24"/>
          <w:lang w:val="es-CL"/>
        </w:rPr>
        <w:t xml:space="preserve"> Roles pri</w:t>
      </w:r>
      <w:r w:rsidR="00015410">
        <w:rPr>
          <w:b/>
          <w:bCs/>
          <w:color w:val="000000"/>
          <w:sz w:val="24"/>
          <w:szCs w:val="24"/>
          <w:lang w:val="es-CL"/>
        </w:rPr>
        <w:t>marios</w:t>
      </w:r>
      <w:r w:rsidRPr="001F36A0">
        <w:rPr>
          <w:b/>
          <w:bCs/>
          <w:color w:val="000000"/>
          <w:sz w:val="24"/>
          <w:szCs w:val="24"/>
          <w:lang w:val="es-CL"/>
        </w:rPr>
        <w:t xml:space="preserve"> y secundarios de las fragatas</w:t>
      </w:r>
      <w:r w:rsidR="00C11749">
        <w:rPr>
          <w:b/>
          <w:bCs/>
          <w:color w:val="000000"/>
          <w:sz w:val="24"/>
          <w:szCs w:val="24"/>
          <w:lang w:val="es-CL"/>
        </w:rPr>
        <w:t>.</w:t>
      </w:r>
      <w:r w:rsidRPr="001F36A0">
        <w:rPr>
          <w:b/>
          <w:bCs/>
          <w:color w:val="000000"/>
          <w:sz w:val="24"/>
          <w:szCs w:val="24"/>
          <w:lang w:val="es-CL"/>
        </w:rPr>
        <w:t xml:space="preserve"> </w:t>
      </w:r>
      <w:r w:rsidR="008638CB">
        <w:rPr>
          <w:b/>
          <w:bCs/>
          <w:color w:val="000000"/>
          <w:sz w:val="24"/>
          <w:szCs w:val="24"/>
          <w:lang w:val="es-CL"/>
        </w:rPr>
        <w:br/>
      </w:r>
    </w:p>
    <w:p w14:paraId="2550A69C" w14:textId="6AE2936D" w:rsidR="00FF3747" w:rsidRDefault="009E5205" w:rsidP="00775CCC">
      <w:pPr>
        <w:widowControl w:val="0"/>
        <w:pBdr>
          <w:top w:val="nil"/>
          <w:left w:val="nil"/>
          <w:bottom w:val="nil"/>
          <w:right w:val="nil"/>
          <w:between w:val="nil"/>
        </w:pBdr>
        <w:spacing w:line="344" w:lineRule="auto"/>
        <w:ind w:left="1702" w:right="402" w:firstLine="572"/>
        <w:jc w:val="both"/>
        <w:rPr>
          <w:color w:val="000000"/>
          <w:sz w:val="24"/>
          <w:szCs w:val="24"/>
          <w:lang w:val="es-CL"/>
        </w:rPr>
      </w:pPr>
      <w:r w:rsidRPr="00531D0F">
        <w:rPr>
          <w:color w:val="000000"/>
          <w:sz w:val="24"/>
          <w:szCs w:val="24"/>
          <w:lang w:val="es-CL"/>
        </w:rPr>
        <w:t xml:space="preserve">Según lo establecido en </w:t>
      </w:r>
      <w:r w:rsidR="006064C2">
        <w:rPr>
          <w:color w:val="000000"/>
          <w:sz w:val="24"/>
          <w:szCs w:val="24"/>
          <w:lang w:val="es-CL"/>
        </w:rPr>
        <w:t>el Libro General Reservado de la Armada</w:t>
      </w:r>
      <w:r w:rsidR="00AE40CE">
        <w:rPr>
          <w:color w:val="000000"/>
          <w:sz w:val="24"/>
          <w:szCs w:val="24"/>
          <w:lang w:val="es-CL"/>
        </w:rPr>
        <w:t>, en Cr-42,</w:t>
      </w:r>
      <w:r w:rsidR="009645E3">
        <w:rPr>
          <w:color w:val="000000"/>
          <w:sz w:val="24"/>
          <w:szCs w:val="24"/>
          <w:lang w:val="es-CL"/>
        </w:rPr>
        <w:t xml:space="preserve"> Reglamento</w:t>
      </w:r>
      <w:r w:rsidR="00403ACC">
        <w:rPr>
          <w:color w:val="000000"/>
          <w:sz w:val="24"/>
          <w:szCs w:val="24"/>
          <w:lang w:val="es-CL"/>
        </w:rPr>
        <w:t xml:space="preserve"> que establece las informaciones</w:t>
      </w:r>
      <w:r w:rsidR="00AE40CE">
        <w:rPr>
          <w:color w:val="000000"/>
          <w:sz w:val="24"/>
          <w:szCs w:val="24"/>
          <w:lang w:val="es-CL"/>
        </w:rPr>
        <w:t xml:space="preserve"> </w:t>
      </w:r>
      <w:r w:rsidR="009645E3">
        <w:rPr>
          <w:color w:val="000000"/>
          <w:sz w:val="24"/>
          <w:szCs w:val="24"/>
          <w:lang w:val="es-CL"/>
        </w:rPr>
        <w:t>que deben enviarse a la C.J.A.</w:t>
      </w:r>
      <w:r w:rsidR="000819AE">
        <w:rPr>
          <w:color w:val="000000"/>
          <w:sz w:val="24"/>
          <w:szCs w:val="24"/>
          <w:lang w:val="es-CL"/>
        </w:rPr>
        <w:t xml:space="preserve"> (E.M.G.A.) para que dicho organismo conozca el alistamiento</w:t>
      </w:r>
      <w:r w:rsidR="009C4792">
        <w:rPr>
          <w:color w:val="000000"/>
          <w:sz w:val="24"/>
          <w:szCs w:val="24"/>
          <w:lang w:val="es-CL"/>
        </w:rPr>
        <w:t xml:space="preserve"> operativo, capacidad bélica, actividades y situación de las unidades</w:t>
      </w:r>
      <w:r w:rsidR="001A2BCE">
        <w:rPr>
          <w:color w:val="000000"/>
          <w:sz w:val="24"/>
          <w:szCs w:val="24"/>
          <w:lang w:val="es-CL"/>
        </w:rPr>
        <w:t xml:space="preserve"> navales y aeronavales</w:t>
      </w:r>
      <w:r w:rsidR="00E704B9">
        <w:rPr>
          <w:color w:val="000000"/>
          <w:sz w:val="24"/>
          <w:szCs w:val="24"/>
          <w:lang w:val="es-CL"/>
        </w:rPr>
        <w:t>. Este reglamento</w:t>
      </w:r>
      <w:r w:rsidR="00801DFC">
        <w:rPr>
          <w:color w:val="000000"/>
          <w:sz w:val="24"/>
          <w:szCs w:val="24"/>
          <w:lang w:val="es-CL"/>
        </w:rPr>
        <w:t xml:space="preserve"> </w:t>
      </w:r>
      <w:r w:rsidR="00FB1D3E">
        <w:rPr>
          <w:color w:val="000000"/>
          <w:sz w:val="24"/>
          <w:szCs w:val="24"/>
          <w:lang w:val="es-CL"/>
        </w:rPr>
        <w:t>modificado por</w:t>
      </w:r>
      <w:r w:rsidRPr="00531D0F">
        <w:rPr>
          <w:color w:val="000000"/>
          <w:sz w:val="24"/>
          <w:szCs w:val="24"/>
          <w:lang w:val="es-CL"/>
        </w:rPr>
        <w:t xml:space="preserve"> resolución C.J.A. RES N° 4520/2831 </w:t>
      </w:r>
      <w:r w:rsidR="00DC20E8">
        <w:rPr>
          <w:color w:val="000000"/>
          <w:sz w:val="24"/>
          <w:szCs w:val="24"/>
          <w:lang w:val="es-CL"/>
        </w:rPr>
        <w:t>Vrs., del</w:t>
      </w:r>
      <w:r w:rsidRPr="00531D0F">
        <w:rPr>
          <w:color w:val="000000"/>
          <w:sz w:val="24"/>
          <w:szCs w:val="24"/>
          <w:lang w:val="es-CL"/>
        </w:rPr>
        <w:t xml:space="preserve"> 19 de octubre del 2020</w:t>
      </w:r>
      <w:r w:rsidR="00E704B9">
        <w:rPr>
          <w:color w:val="000000"/>
          <w:sz w:val="24"/>
          <w:szCs w:val="24"/>
          <w:lang w:val="es-CL"/>
        </w:rPr>
        <w:t xml:space="preserve">, </w:t>
      </w:r>
      <w:r w:rsidRPr="00531D0F">
        <w:rPr>
          <w:color w:val="000000"/>
          <w:sz w:val="24"/>
          <w:szCs w:val="24"/>
          <w:lang w:val="es-CL"/>
        </w:rPr>
        <w:t xml:space="preserve">determina los roles que deben cumplir las </w:t>
      </w:r>
      <w:r w:rsidR="00FF3747">
        <w:rPr>
          <w:color w:val="000000"/>
          <w:sz w:val="24"/>
          <w:szCs w:val="24"/>
          <w:lang w:val="es-CL"/>
        </w:rPr>
        <w:t>fragatas.</w:t>
      </w:r>
    </w:p>
    <w:p w14:paraId="187A299F" w14:textId="77777777" w:rsidR="00FF3747" w:rsidRDefault="00FF3747" w:rsidP="00775CCC">
      <w:pPr>
        <w:widowControl w:val="0"/>
        <w:pBdr>
          <w:top w:val="nil"/>
          <w:left w:val="nil"/>
          <w:bottom w:val="nil"/>
          <w:right w:val="nil"/>
          <w:between w:val="nil"/>
        </w:pBdr>
        <w:spacing w:line="344" w:lineRule="auto"/>
        <w:ind w:left="1702" w:right="402" w:firstLine="572"/>
        <w:jc w:val="both"/>
        <w:rPr>
          <w:color w:val="000000"/>
          <w:sz w:val="24"/>
          <w:szCs w:val="24"/>
          <w:lang w:val="es-CL"/>
        </w:rPr>
      </w:pPr>
    </w:p>
    <w:p w14:paraId="4079348C" w14:textId="4503A14F" w:rsidR="008638CB" w:rsidRPr="00721AF8" w:rsidRDefault="00FF3747" w:rsidP="009E265A">
      <w:pPr>
        <w:widowControl w:val="0"/>
        <w:pBdr>
          <w:top w:val="nil"/>
          <w:left w:val="nil"/>
          <w:bottom w:val="nil"/>
          <w:right w:val="nil"/>
          <w:between w:val="nil"/>
        </w:pBdr>
        <w:spacing w:line="344" w:lineRule="auto"/>
        <w:ind w:left="1702" w:right="402" w:firstLine="572"/>
        <w:jc w:val="both"/>
        <w:rPr>
          <w:color w:val="000000"/>
          <w:sz w:val="24"/>
          <w:szCs w:val="24"/>
          <w:u w:val="single"/>
          <w:lang w:val="es-CL"/>
        </w:rPr>
      </w:pPr>
      <w:r w:rsidRPr="00721AF8">
        <w:rPr>
          <w:color w:val="000000"/>
          <w:sz w:val="24"/>
          <w:szCs w:val="24"/>
          <w:u w:val="single"/>
          <w:lang w:val="es-CL"/>
        </w:rPr>
        <w:t>Fragatas Adelaide:</w:t>
      </w:r>
      <w:r w:rsidR="009E5205" w:rsidRPr="00721AF8">
        <w:rPr>
          <w:color w:val="000000"/>
          <w:sz w:val="24"/>
          <w:szCs w:val="24"/>
          <w:u w:val="single"/>
          <w:lang w:val="es-CL"/>
        </w:rPr>
        <w:t xml:space="preserve"> </w:t>
      </w:r>
    </w:p>
    <w:p w14:paraId="2ED06BA2" w14:textId="77777777" w:rsidR="008638CB" w:rsidRPr="00531D0F" w:rsidRDefault="008638CB" w:rsidP="008638CB">
      <w:pPr>
        <w:widowControl w:val="0"/>
        <w:pBdr>
          <w:top w:val="nil"/>
          <w:left w:val="nil"/>
          <w:bottom w:val="nil"/>
          <w:right w:val="nil"/>
          <w:between w:val="nil"/>
        </w:pBdr>
        <w:spacing w:line="344" w:lineRule="auto"/>
        <w:ind w:right="402"/>
        <w:jc w:val="both"/>
        <w:rPr>
          <w:color w:val="000000"/>
          <w:sz w:val="24"/>
          <w:szCs w:val="24"/>
          <w:lang w:val="es-CL"/>
        </w:rPr>
      </w:pPr>
    </w:p>
    <w:p w14:paraId="4ACE6831" w14:textId="41AE385F" w:rsidR="008638CB" w:rsidRPr="00721AF8" w:rsidRDefault="008638CB" w:rsidP="00853299">
      <w:pPr>
        <w:widowControl w:val="0"/>
        <w:pBdr>
          <w:top w:val="nil"/>
          <w:left w:val="nil"/>
          <w:bottom w:val="nil"/>
          <w:right w:val="nil"/>
          <w:between w:val="nil"/>
        </w:pBdr>
        <w:spacing w:line="360" w:lineRule="auto"/>
        <w:ind w:left="2520" w:right="1188"/>
        <w:rPr>
          <w:color w:val="000000"/>
          <w:sz w:val="24"/>
          <w:szCs w:val="24"/>
          <w:lang w:val="es-CL"/>
        </w:rPr>
      </w:pPr>
      <w:r w:rsidRPr="00721AF8">
        <w:rPr>
          <w:color w:val="000000"/>
          <w:sz w:val="24"/>
          <w:szCs w:val="24"/>
          <w:lang w:val="es-CL"/>
        </w:rPr>
        <w:t>Roles Primarios:</w:t>
      </w:r>
    </w:p>
    <w:p w14:paraId="502FE020" w14:textId="29FB47DD" w:rsidR="0091129D" w:rsidRDefault="008638CB" w:rsidP="00EC7EEB">
      <w:pPr>
        <w:pStyle w:val="Prrafodelista"/>
        <w:widowControl w:val="0"/>
        <w:numPr>
          <w:ilvl w:val="0"/>
          <w:numId w:val="1"/>
        </w:numPr>
        <w:pBdr>
          <w:top w:val="nil"/>
          <w:left w:val="nil"/>
          <w:bottom w:val="nil"/>
          <w:right w:val="nil"/>
          <w:between w:val="nil"/>
        </w:pBdr>
        <w:spacing w:line="360" w:lineRule="auto"/>
        <w:ind w:right="402"/>
        <w:jc w:val="both"/>
        <w:rPr>
          <w:color w:val="000000"/>
          <w:sz w:val="24"/>
          <w:szCs w:val="24"/>
          <w:lang w:val="es-CL"/>
        </w:rPr>
      </w:pPr>
      <w:r w:rsidRPr="008638CB">
        <w:rPr>
          <w:color w:val="000000"/>
          <w:sz w:val="24"/>
          <w:szCs w:val="24"/>
          <w:lang w:val="es-CL"/>
        </w:rPr>
        <w:t>Defensa antiaérea de área de Grupos de Tareas, como AAWC o Unidades de Tarea.</w:t>
      </w:r>
    </w:p>
    <w:p w14:paraId="10154549" w14:textId="77777777" w:rsidR="008638CB" w:rsidRPr="008638CB" w:rsidRDefault="008638CB" w:rsidP="00EC7EEB">
      <w:pPr>
        <w:pStyle w:val="Prrafodelista"/>
        <w:widowControl w:val="0"/>
        <w:numPr>
          <w:ilvl w:val="0"/>
          <w:numId w:val="1"/>
        </w:numPr>
        <w:pBdr>
          <w:top w:val="nil"/>
          <w:left w:val="nil"/>
          <w:bottom w:val="nil"/>
          <w:right w:val="nil"/>
          <w:between w:val="nil"/>
        </w:pBdr>
        <w:spacing w:before="149" w:line="360" w:lineRule="auto"/>
        <w:rPr>
          <w:color w:val="000000"/>
          <w:sz w:val="24"/>
          <w:szCs w:val="24"/>
          <w:lang w:val="es-CL"/>
        </w:rPr>
      </w:pPr>
      <w:r w:rsidRPr="008638CB">
        <w:rPr>
          <w:color w:val="000000"/>
          <w:sz w:val="24"/>
          <w:szCs w:val="24"/>
          <w:lang w:val="es-CL"/>
        </w:rPr>
        <w:t xml:space="preserve">Combate de superficie transhorizonte con misiles ASM. </w:t>
      </w:r>
    </w:p>
    <w:p w14:paraId="3CE06247" w14:textId="77777777" w:rsidR="008638CB" w:rsidRPr="008638CB" w:rsidRDefault="008638CB" w:rsidP="00EC7EEB">
      <w:pPr>
        <w:pStyle w:val="Prrafodelista"/>
        <w:widowControl w:val="0"/>
        <w:numPr>
          <w:ilvl w:val="0"/>
          <w:numId w:val="1"/>
        </w:numPr>
        <w:pBdr>
          <w:top w:val="nil"/>
          <w:left w:val="nil"/>
          <w:bottom w:val="nil"/>
          <w:right w:val="nil"/>
          <w:between w:val="nil"/>
        </w:pBdr>
        <w:spacing w:before="253" w:line="360" w:lineRule="auto"/>
        <w:rPr>
          <w:color w:val="000000"/>
          <w:sz w:val="24"/>
          <w:szCs w:val="24"/>
          <w:lang w:val="es-CL"/>
        </w:rPr>
      </w:pPr>
      <w:r w:rsidRPr="008638CB">
        <w:rPr>
          <w:color w:val="000000"/>
          <w:sz w:val="24"/>
          <w:szCs w:val="24"/>
          <w:lang w:val="es-CL"/>
        </w:rPr>
        <w:t xml:space="preserve">Combate de superficie con misiles subhorizonte. </w:t>
      </w:r>
    </w:p>
    <w:p w14:paraId="4F36362F" w14:textId="6745FEE3" w:rsidR="008638CB" w:rsidRDefault="008638CB" w:rsidP="00EC7EEB">
      <w:pPr>
        <w:pStyle w:val="Prrafodelista"/>
        <w:widowControl w:val="0"/>
        <w:numPr>
          <w:ilvl w:val="0"/>
          <w:numId w:val="1"/>
        </w:numPr>
        <w:pBdr>
          <w:top w:val="nil"/>
          <w:left w:val="nil"/>
          <w:bottom w:val="nil"/>
          <w:right w:val="nil"/>
          <w:between w:val="nil"/>
        </w:pBdr>
        <w:spacing w:line="360" w:lineRule="auto"/>
        <w:ind w:right="1188"/>
        <w:rPr>
          <w:color w:val="000000"/>
          <w:sz w:val="24"/>
          <w:szCs w:val="24"/>
          <w:lang w:val="es-CL"/>
        </w:rPr>
      </w:pPr>
      <w:r w:rsidRPr="008638CB">
        <w:rPr>
          <w:color w:val="000000"/>
          <w:sz w:val="24"/>
          <w:szCs w:val="24"/>
          <w:lang w:val="es-CL"/>
        </w:rPr>
        <w:t>Defensa A/S de un Grupo de Tarea, como ASW</w:t>
      </w:r>
      <w:r>
        <w:rPr>
          <w:color w:val="000000"/>
          <w:sz w:val="24"/>
          <w:szCs w:val="24"/>
          <w:lang w:val="es-CL"/>
        </w:rPr>
        <w:t xml:space="preserve"> o Unidad de Tarea e Acción de </w:t>
      </w:r>
      <w:r w:rsidR="00EC7EEB">
        <w:rPr>
          <w:color w:val="000000"/>
          <w:sz w:val="24"/>
          <w:szCs w:val="24"/>
          <w:lang w:val="es-CL"/>
        </w:rPr>
        <w:t>superficie con artillería</w:t>
      </w:r>
      <w:r w:rsidRPr="008638CB">
        <w:rPr>
          <w:color w:val="000000"/>
          <w:sz w:val="24"/>
          <w:szCs w:val="24"/>
          <w:lang w:val="es-CL"/>
        </w:rPr>
        <w:t xml:space="preserve">. </w:t>
      </w:r>
    </w:p>
    <w:p w14:paraId="32F70B0C" w14:textId="5805AA11" w:rsidR="00EC7EEB" w:rsidRPr="00226A17" w:rsidRDefault="00EC7EEB" w:rsidP="00853299">
      <w:pPr>
        <w:widowControl w:val="0"/>
        <w:pBdr>
          <w:top w:val="nil"/>
          <w:left w:val="nil"/>
          <w:bottom w:val="nil"/>
          <w:right w:val="nil"/>
          <w:between w:val="nil"/>
        </w:pBdr>
        <w:spacing w:line="360" w:lineRule="auto"/>
        <w:ind w:left="2520" w:right="1188"/>
        <w:rPr>
          <w:color w:val="000000"/>
          <w:sz w:val="24"/>
          <w:szCs w:val="24"/>
          <w:lang w:val="es-CL"/>
        </w:rPr>
      </w:pPr>
      <w:r w:rsidRPr="00226A17">
        <w:rPr>
          <w:color w:val="000000"/>
          <w:sz w:val="24"/>
          <w:szCs w:val="24"/>
          <w:lang w:val="es-CL"/>
        </w:rPr>
        <w:t>Roles Secundarios:</w:t>
      </w:r>
    </w:p>
    <w:p w14:paraId="5D198375" w14:textId="3DF2DC04" w:rsidR="00EC7EEB" w:rsidRPr="00EC7EEB" w:rsidRDefault="00EC7EEB" w:rsidP="00EC7EEB">
      <w:pPr>
        <w:pStyle w:val="Prrafodelista"/>
        <w:widowControl w:val="0"/>
        <w:numPr>
          <w:ilvl w:val="0"/>
          <w:numId w:val="2"/>
        </w:numPr>
        <w:pBdr>
          <w:top w:val="nil"/>
          <w:left w:val="nil"/>
          <w:bottom w:val="nil"/>
          <w:right w:val="nil"/>
          <w:between w:val="nil"/>
        </w:pBdr>
        <w:spacing w:line="360" w:lineRule="auto"/>
        <w:ind w:right="1188"/>
        <w:rPr>
          <w:color w:val="000000"/>
          <w:sz w:val="24"/>
          <w:szCs w:val="24"/>
          <w:u w:val="single"/>
          <w:lang w:val="es-CL"/>
        </w:rPr>
      </w:pPr>
      <w:r>
        <w:rPr>
          <w:color w:val="000000"/>
          <w:sz w:val="24"/>
          <w:szCs w:val="24"/>
          <w:lang w:val="es-CL"/>
        </w:rPr>
        <w:t>Bombardeo y fuego de apoyo naval.</w:t>
      </w:r>
    </w:p>
    <w:p w14:paraId="018C58E8" w14:textId="529AD784" w:rsidR="00EC7EEB" w:rsidRPr="00EC7EEB" w:rsidRDefault="00EC7EEB" w:rsidP="00EC7EEB">
      <w:pPr>
        <w:pStyle w:val="Prrafodelista"/>
        <w:widowControl w:val="0"/>
        <w:numPr>
          <w:ilvl w:val="0"/>
          <w:numId w:val="2"/>
        </w:numPr>
        <w:pBdr>
          <w:top w:val="nil"/>
          <w:left w:val="nil"/>
          <w:bottom w:val="nil"/>
          <w:right w:val="nil"/>
          <w:between w:val="nil"/>
        </w:pBdr>
        <w:spacing w:line="360" w:lineRule="auto"/>
        <w:ind w:right="1188"/>
        <w:rPr>
          <w:color w:val="000000"/>
          <w:sz w:val="24"/>
          <w:szCs w:val="24"/>
          <w:u w:val="single"/>
          <w:lang w:val="es-CL"/>
        </w:rPr>
      </w:pPr>
      <w:r>
        <w:rPr>
          <w:color w:val="000000"/>
          <w:sz w:val="24"/>
          <w:szCs w:val="24"/>
          <w:lang w:val="es-CL"/>
        </w:rPr>
        <w:t>Abordaje y registro de buques.</w:t>
      </w:r>
    </w:p>
    <w:p w14:paraId="64CED72E" w14:textId="1AB4CBD9" w:rsidR="00EC7EEB" w:rsidRPr="008D3245" w:rsidRDefault="00EC7EEB" w:rsidP="00EC7EEB">
      <w:pPr>
        <w:pStyle w:val="Prrafodelista"/>
        <w:widowControl w:val="0"/>
        <w:numPr>
          <w:ilvl w:val="0"/>
          <w:numId w:val="2"/>
        </w:numPr>
        <w:pBdr>
          <w:top w:val="nil"/>
          <w:left w:val="nil"/>
          <w:bottom w:val="nil"/>
          <w:right w:val="nil"/>
          <w:between w:val="nil"/>
        </w:pBdr>
        <w:spacing w:line="360" w:lineRule="auto"/>
        <w:ind w:right="1188"/>
        <w:rPr>
          <w:color w:val="000000"/>
          <w:sz w:val="24"/>
          <w:szCs w:val="24"/>
          <w:u w:val="single"/>
          <w:lang w:val="es-CL"/>
        </w:rPr>
      </w:pPr>
      <w:r>
        <w:rPr>
          <w:color w:val="000000"/>
          <w:sz w:val="24"/>
          <w:szCs w:val="24"/>
          <w:lang w:val="es-CL"/>
        </w:rPr>
        <w:t>Apoyo a catástrofes.</w:t>
      </w:r>
    </w:p>
    <w:p w14:paraId="12581222" w14:textId="77777777" w:rsidR="008D3245" w:rsidRDefault="008D3245" w:rsidP="008D3245">
      <w:pPr>
        <w:widowControl w:val="0"/>
        <w:pBdr>
          <w:top w:val="nil"/>
          <w:left w:val="nil"/>
          <w:bottom w:val="nil"/>
          <w:right w:val="nil"/>
          <w:between w:val="nil"/>
        </w:pBdr>
        <w:spacing w:line="360" w:lineRule="auto"/>
        <w:ind w:right="1188"/>
        <w:rPr>
          <w:color w:val="000000"/>
          <w:sz w:val="24"/>
          <w:szCs w:val="24"/>
          <w:u w:val="single"/>
          <w:lang w:val="es-CL"/>
        </w:rPr>
      </w:pPr>
    </w:p>
    <w:p w14:paraId="48239C3A" w14:textId="20EE97D7" w:rsidR="008D3245" w:rsidRPr="00226A17" w:rsidRDefault="00226A17" w:rsidP="000E6922">
      <w:pPr>
        <w:widowControl w:val="0"/>
        <w:pBdr>
          <w:top w:val="nil"/>
          <w:left w:val="nil"/>
          <w:bottom w:val="nil"/>
          <w:right w:val="nil"/>
          <w:between w:val="nil"/>
        </w:pBdr>
        <w:spacing w:line="344" w:lineRule="auto"/>
        <w:ind w:left="1702" w:right="402" w:firstLine="572"/>
        <w:jc w:val="both"/>
        <w:rPr>
          <w:color w:val="000000"/>
          <w:sz w:val="24"/>
          <w:szCs w:val="24"/>
          <w:u w:val="single"/>
          <w:lang w:val="es-CL"/>
        </w:rPr>
      </w:pPr>
      <w:r w:rsidRPr="00226A17">
        <w:rPr>
          <w:color w:val="000000"/>
          <w:sz w:val="24"/>
          <w:szCs w:val="24"/>
          <w:u w:val="single"/>
          <w:lang w:val="es-CL"/>
        </w:rPr>
        <w:t>Fragatas Tipo 23.</w:t>
      </w:r>
    </w:p>
    <w:p w14:paraId="76956D60" w14:textId="77777777" w:rsidR="000E6922" w:rsidRDefault="000E6922" w:rsidP="000E6922">
      <w:pPr>
        <w:widowControl w:val="0"/>
        <w:pBdr>
          <w:top w:val="nil"/>
          <w:left w:val="nil"/>
          <w:bottom w:val="nil"/>
          <w:right w:val="nil"/>
          <w:between w:val="nil"/>
        </w:pBdr>
        <w:spacing w:line="344" w:lineRule="auto"/>
        <w:ind w:left="1702" w:right="402" w:firstLine="572"/>
        <w:jc w:val="both"/>
        <w:rPr>
          <w:color w:val="000000"/>
          <w:sz w:val="24"/>
          <w:szCs w:val="24"/>
          <w:lang w:val="es-CL"/>
        </w:rPr>
      </w:pPr>
    </w:p>
    <w:p w14:paraId="4221D83A" w14:textId="3E22D65D" w:rsidR="000E6922" w:rsidRPr="00226A17" w:rsidRDefault="000E6922" w:rsidP="00503C32">
      <w:pPr>
        <w:widowControl w:val="0"/>
        <w:pBdr>
          <w:top w:val="nil"/>
          <w:left w:val="nil"/>
          <w:bottom w:val="nil"/>
          <w:right w:val="nil"/>
          <w:between w:val="nil"/>
        </w:pBdr>
        <w:spacing w:line="360" w:lineRule="auto"/>
        <w:ind w:left="2520" w:right="1188"/>
        <w:rPr>
          <w:color w:val="000000"/>
          <w:sz w:val="24"/>
          <w:szCs w:val="24"/>
          <w:lang w:val="es-CL"/>
        </w:rPr>
      </w:pPr>
      <w:r w:rsidRPr="00226A17">
        <w:rPr>
          <w:color w:val="000000"/>
          <w:sz w:val="24"/>
          <w:szCs w:val="24"/>
          <w:lang w:val="es-CL"/>
        </w:rPr>
        <w:t xml:space="preserve">Roles </w:t>
      </w:r>
      <w:r w:rsidR="00343B5A">
        <w:rPr>
          <w:color w:val="000000"/>
          <w:sz w:val="24"/>
          <w:szCs w:val="24"/>
          <w:lang w:val="es-CL"/>
        </w:rPr>
        <w:t>primarios</w:t>
      </w:r>
      <w:r w:rsidRPr="00226A17">
        <w:rPr>
          <w:color w:val="000000"/>
          <w:sz w:val="24"/>
          <w:szCs w:val="24"/>
          <w:lang w:val="es-CL"/>
        </w:rPr>
        <w:t>:</w:t>
      </w:r>
    </w:p>
    <w:p w14:paraId="79002337" w14:textId="23ED1090" w:rsidR="00EB7FCD" w:rsidRPr="00C012DC" w:rsidRDefault="00D265B7" w:rsidP="00C012DC">
      <w:pPr>
        <w:pStyle w:val="Prrafodelista"/>
        <w:widowControl w:val="0"/>
        <w:numPr>
          <w:ilvl w:val="0"/>
          <w:numId w:val="7"/>
        </w:numPr>
        <w:pBdr>
          <w:top w:val="nil"/>
          <w:left w:val="nil"/>
          <w:bottom w:val="nil"/>
          <w:right w:val="nil"/>
          <w:between w:val="nil"/>
        </w:pBdr>
        <w:spacing w:line="344" w:lineRule="auto"/>
        <w:ind w:right="402"/>
        <w:jc w:val="both"/>
        <w:rPr>
          <w:color w:val="000000"/>
          <w:sz w:val="24"/>
          <w:szCs w:val="24"/>
          <w:lang w:val="es-CL"/>
        </w:rPr>
      </w:pPr>
      <w:r>
        <w:rPr>
          <w:color w:val="000000"/>
          <w:sz w:val="24"/>
          <w:szCs w:val="24"/>
          <w:lang w:val="es-CL"/>
        </w:rPr>
        <w:t xml:space="preserve">Defensa </w:t>
      </w:r>
      <w:r w:rsidR="002C7085">
        <w:rPr>
          <w:color w:val="000000"/>
          <w:sz w:val="24"/>
          <w:szCs w:val="24"/>
          <w:lang w:val="es-CL"/>
        </w:rPr>
        <w:t xml:space="preserve">A/S </w:t>
      </w:r>
      <w:r w:rsidR="00444B5B">
        <w:rPr>
          <w:color w:val="000000"/>
          <w:sz w:val="24"/>
          <w:szCs w:val="24"/>
          <w:lang w:val="es-CL"/>
        </w:rPr>
        <w:t xml:space="preserve">de </w:t>
      </w:r>
      <w:r w:rsidR="002C7085">
        <w:rPr>
          <w:color w:val="000000"/>
          <w:sz w:val="24"/>
          <w:szCs w:val="24"/>
          <w:lang w:val="es-CL"/>
        </w:rPr>
        <w:t>grupo de tarea</w:t>
      </w:r>
      <w:r w:rsidR="00CB6E1D">
        <w:rPr>
          <w:color w:val="000000"/>
          <w:sz w:val="24"/>
          <w:szCs w:val="24"/>
          <w:lang w:val="es-CL"/>
        </w:rPr>
        <w:t xml:space="preserve"> como ASWC o unidad de tarea.</w:t>
      </w:r>
    </w:p>
    <w:p w14:paraId="043F75CF" w14:textId="3E6EB3BC" w:rsidR="00EB7FCD" w:rsidRDefault="00CD5B32" w:rsidP="00EB7FCD">
      <w:pPr>
        <w:pStyle w:val="Prrafodelista"/>
        <w:widowControl w:val="0"/>
        <w:numPr>
          <w:ilvl w:val="0"/>
          <w:numId w:val="7"/>
        </w:numPr>
        <w:pBdr>
          <w:top w:val="nil"/>
          <w:left w:val="nil"/>
          <w:bottom w:val="nil"/>
          <w:right w:val="nil"/>
          <w:between w:val="nil"/>
        </w:pBdr>
        <w:spacing w:line="344" w:lineRule="auto"/>
        <w:ind w:right="402"/>
        <w:jc w:val="both"/>
        <w:rPr>
          <w:color w:val="000000"/>
          <w:sz w:val="24"/>
          <w:szCs w:val="24"/>
          <w:lang w:val="es-CL"/>
        </w:rPr>
      </w:pPr>
      <w:r>
        <w:rPr>
          <w:color w:val="000000"/>
          <w:sz w:val="24"/>
          <w:szCs w:val="24"/>
          <w:lang w:val="es-CL"/>
        </w:rPr>
        <w:t>Combate de superficie</w:t>
      </w:r>
      <w:r w:rsidR="00C30C15">
        <w:rPr>
          <w:color w:val="000000"/>
          <w:sz w:val="24"/>
          <w:szCs w:val="24"/>
          <w:lang w:val="es-CL"/>
        </w:rPr>
        <w:t xml:space="preserve"> transhorizonte con misiles ASM</w:t>
      </w:r>
      <w:r w:rsidR="00EB7FCD">
        <w:rPr>
          <w:color w:val="000000"/>
          <w:sz w:val="24"/>
          <w:szCs w:val="24"/>
          <w:lang w:val="es-CL"/>
        </w:rPr>
        <w:t>.</w:t>
      </w:r>
    </w:p>
    <w:p w14:paraId="45796CBE" w14:textId="5F6AF3F9" w:rsidR="00EB7FCD" w:rsidRDefault="00C30C15" w:rsidP="00EB7FCD">
      <w:pPr>
        <w:pStyle w:val="Prrafodelista"/>
        <w:widowControl w:val="0"/>
        <w:numPr>
          <w:ilvl w:val="0"/>
          <w:numId w:val="7"/>
        </w:numPr>
        <w:pBdr>
          <w:top w:val="nil"/>
          <w:left w:val="nil"/>
          <w:bottom w:val="nil"/>
          <w:right w:val="nil"/>
          <w:between w:val="nil"/>
        </w:pBdr>
        <w:spacing w:line="344" w:lineRule="auto"/>
        <w:ind w:right="402"/>
        <w:jc w:val="both"/>
        <w:rPr>
          <w:color w:val="000000"/>
          <w:sz w:val="24"/>
          <w:szCs w:val="24"/>
          <w:lang w:val="es-CL"/>
        </w:rPr>
      </w:pPr>
      <w:r>
        <w:rPr>
          <w:color w:val="000000"/>
          <w:sz w:val="24"/>
          <w:szCs w:val="24"/>
          <w:lang w:val="es-CL"/>
        </w:rPr>
        <w:t>Combate de superficie con misiles transhori</w:t>
      </w:r>
      <w:r w:rsidR="00AC71A7">
        <w:rPr>
          <w:color w:val="000000"/>
          <w:sz w:val="24"/>
          <w:szCs w:val="24"/>
          <w:lang w:val="es-CL"/>
        </w:rPr>
        <w:t>zonte como ASuWC o unidad de tarea</w:t>
      </w:r>
      <w:r w:rsidR="00EB7FCD">
        <w:rPr>
          <w:color w:val="000000"/>
          <w:sz w:val="24"/>
          <w:szCs w:val="24"/>
          <w:lang w:val="es-CL"/>
        </w:rPr>
        <w:t>.</w:t>
      </w:r>
    </w:p>
    <w:p w14:paraId="27B67A46" w14:textId="5814FA10" w:rsidR="00EB7FCD" w:rsidRDefault="00AC71A7" w:rsidP="00EB7FCD">
      <w:pPr>
        <w:pStyle w:val="Prrafodelista"/>
        <w:widowControl w:val="0"/>
        <w:numPr>
          <w:ilvl w:val="0"/>
          <w:numId w:val="7"/>
        </w:numPr>
        <w:pBdr>
          <w:top w:val="nil"/>
          <w:left w:val="nil"/>
          <w:bottom w:val="nil"/>
          <w:right w:val="nil"/>
          <w:between w:val="nil"/>
        </w:pBdr>
        <w:spacing w:line="344" w:lineRule="auto"/>
        <w:ind w:right="402"/>
        <w:jc w:val="both"/>
        <w:rPr>
          <w:color w:val="000000"/>
          <w:sz w:val="24"/>
          <w:szCs w:val="24"/>
          <w:lang w:val="es-CL"/>
        </w:rPr>
      </w:pPr>
      <w:r>
        <w:rPr>
          <w:color w:val="000000"/>
          <w:sz w:val="24"/>
          <w:szCs w:val="24"/>
          <w:lang w:val="es-CL"/>
        </w:rPr>
        <w:t>Bombardeo y fuego apoyo naval</w:t>
      </w:r>
      <w:r w:rsidR="009E265A">
        <w:rPr>
          <w:color w:val="000000"/>
          <w:sz w:val="24"/>
          <w:szCs w:val="24"/>
          <w:lang w:val="es-CL"/>
        </w:rPr>
        <w:t>.</w:t>
      </w:r>
    </w:p>
    <w:p w14:paraId="35F3CFBA" w14:textId="718D62D2" w:rsidR="00E86E3E" w:rsidRDefault="00E86E3E" w:rsidP="00EB7FCD">
      <w:pPr>
        <w:pStyle w:val="Prrafodelista"/>
        <w:widowControl w:val="0"/>
        <w:numPr>
          <w:ilvl w:val="0"/>
          <w:numId w:val="7"/>
        </w:numPr>
        <w:pBdr>
          <w:top w:val="nil"/>
          <w:left w:val="nil"/>
          <w:bottom w:val="nil"/>
          <w:right w:val="nil"/>
          <w:between w:val="nil"/>
        </w:pBdr>
        <w:spacing w:line="344" w:lineRule="auto"/>
        <w:ind w:right="402"/>
        <w:jc w:val="both"/>
        <w:rPr>
          <w:color w:val="000000"/>
          <w:sz w:val="24"/>
          <w:szCs w:val="24"/>
          <w:lang w:val="es-CL"/>
        </w:rPr>
      </w:pPr>
      <w:r w:rsidRPr="009E265A">
        <w:rPr>
          <w:color w:val="000000"/>
          <w:sz w:val="24"/>
          <w:szCs w:val="24"/>
          <w:lang w:val="es-CL"/>
        </w:rPr>
        <w:t>Mango y control de un</w:t>
      </w:r>
      <w:r w:rsidR="009E265A">
        <w:rPr>
          <w:color w:val="000000"/>
          <w:sz w:val="24"/>
          <w:szCs w:val="24"/>
          <w:lang w:val="es-CL"/>
        </w:rPr>
        <w:t xml:space="preserve"> grupo de tarea</w:t>
      </w:r>
      <w:r w:rsidR="00906B97" w:rsidRPr="009E265A">
        <w:rPr>
          <w:color w:val="000000"/>
          <w:sz w:val="24"/>
          <w:szCs w:val="24"/>
          <w:lang w:val="es-CL"/>
        </w:rPr>
        <w:t>.</w:t>
      </w:r>
    </w:p>
    <w:p w14:paraId="5E6EB911" w14:textId="77777777" w:rsidR="00B04F80" w:rsidRDefault="00B04F80" w:rsidP="00B04F80">
      <w:pPr>
        <w:pStyle w:val="Prrafodelista"/>
        <w:widowControl w:val="0"/>
        <w:pBdr>
          <w:top w:val="nil"/>
          <w:left w:val="nil"/>
          <w:bottom w:val="nil"/>
          <w:right w:val="nil"/>
          <w:between w:val="nil"/>
        </w:pBdr>
        <w:spacing w:line="344" w:lineRule="auto"/>
        <w:ind w:left="2994" w:right="402"/>
        <w:jc w:val="both"/>
        <w:rPr>
          <w:color w:val="000000"/>
          <w:sz w:val="24"/>
          <w:szCs w:val="24"/>
          <w:lang w:val="es-CL"/>
        </w:rPr>
      </w:pPr>
    </w:p>
    <w:p w14:paraId="59C0D40C" w14:textId="77777777" w:rsidR="00527EA2" w:rsidRDefault="00527EA2" w:rsidP="00B04F80">
      <w:pPr>
        <w:pStyle w:val="Prrafodelista"/>
        <w:widowControl w:val="0"/>
        <w:pBdr>
          <w:top w:val="nil"/>
          <w:left w:val="nil"/>
          <w:bottom w:val="nil"/>
          <w:right w:val="nil"/>
          <w:between w:val="nil"/>
        </w:pBdr>
        <w:spacing w:line="344" w:lineRule="auto"/>
        <w:ind w:left="2994" w:right="402"/>
        <w:jc w:val="both"/>
        <w:rPr>
          <w:color w:val="000000"/>
          <w:sz w:val="24"/>
          <w:szCs w:val="24"/>
          <w:lang w:val="es-CL"/>
        </w:rPr>
      </w:pPr>
    </w:p>
    <w:p w14:paraId="6D0C4046" w14:textId="77777777" w:rsidR="00F20B01" w:rsidRDefault="00F20B01" w:rsidP="00F20B01">
      <w:pPr>
        <w:widowControl w:val="0"/>
        <w:pBdr>
          <w:top w:val="nil"/>
          <w:left w:val="nil"/>
          <w:bottom w:val="nil"/>
          <w:right w:val="nil"/>
          <w:between w:val="nil"/>
        </w:pBdr>
        <w:spacing w:line="344" w:lineRule="auto"/>
        <w:ind w:right="402"/>
        <w:jc w:val="both"/>
        <w:rPr>
          <w:color w:val="000000"/>
          <w:sz w:val="24"/>
          <w:szCs w:val="24"/>
          <w:lang w:val="es-CL"/>
        </w:rPr>
      </w:pPr>
    </w:p>
    <w:p w14:paraId="4C8ADDD5" w14:textId="1374D7B7" w:rsidR="00F20B01" w:rsidRDefault="00F20B01" w:rsidP="00503C32">
      <w:pPr>
        <w:widowControl w:val="0"/>
        <w:pBdr>
          <w:top w:val="nil"/>
          <w:left w:val="nil"/>
          <w:bottom w:val="nil"/>
          <w:right w:val="nil"/>
          <w:between w:val="nil"/>
        </w:pBdr>
        <w:spacing w:line="360" w:lineRule="auto"/>
        <w:ind w:left="2520" w:right="1188"/>
        <w:rPr>
          <w:color w:val="000000"/>
          <w:sz w:val="24"/>
          <w:szCs w:val="24"/>
          <w:lang w:val="es-CL"/>
        </w:rPr>
      </w:pPr>
      <w:r>
        <w:rPr>
          <w:color w:val="000000"/>
          <w:sz w:val="24"/>
          <w:szCs w:val="24"/>
          <w:lang w:val="es-CL"/>
        </w:rPr>
        <w:t>Roles secundarios:</w:t>
      </w:r>
    </w:p>
    <w:p w14:paraId="525D6352" w14:textId="77777777" w:rsidR="00810D6D" w:rsidRDefault="001E55EC" w:rsidP="00810D6D">
      <w:pPr>
        <w:pStyle w:val="Prrafodelista"/>
        <w:widowControl w:val="0"/>
        <w:numPr>
          <w:ilvl w:val="0"/>
          <w:numId w:val="23"/>
        </w:numPr>
        <w:pBdr>
          <w:top w:val="nil"/>
          <w:left w:val="nil"/>
          <w:bottom w:val="nil"/>
          <w:right w:val="nil"/>
          <w:between w:val="nil"/>
        </w:pBdr>
        <w:spacing w:line="344" w:lineRule="auto"/>
        <w:ind w:right="402"/>
        <w:jc w:val="both"/>
        <w:rPr>
          <w:color w:val="000000"/>
          <w:sz w:val="24"/>
          <w:szCs w:val="24"/>
          <w:lang w:val="es-CL"/>
        </w:rPr>
      </w:pPr>
      <w:r w:rsidRPr="00810D6D">
        <w:rPr>
          <w:color w:val="000000"/>
          <w:sz w:val="24"/>
          <w:szCs w:val="24"/>
          <w:lang w:val="es-CL"/>
        </w:rPr>
        <w:t>Acción de superficie con artillería</w:t>
      </w:r>
      <w:r w:rsidR="00FE5C3B" w:rsidRPr="00810D6D">
        <w:rPr>
          <w:color w:val="000000"/>
          <w:sz w:val="24"/>
          <w:szCs w:val="24"/>
          <w:lang w:val="es-CL"/>
        </w:rPr>
        <w:t>.</w:t>
      </w:r>
    </w:p>
    <w:p w14:paraId="1C83426E" w14:textId="77777777" w:rsidR="00810D6D" w:rsidRDefault="00FE5C3B" w:rsidP="00810D6D">
      <w:pPr>
        <w:pStyle w:val="Prrafodelista"/>
        <w:widowControl w:val="0"/>
        <w:numPr>
          <w:ilvl w:val="0"/>
          <w:numId w:val="23"/>
        </w:numPr>
        <w:pBdr>
          <w:top w:val="nil"/>
          <w:left w:val="nil"/>
          <w:bottom w:val="nil"/>
          <w:right w:val="nil"/>
          <w:between w:val="nil"/>
        </w:pBdr>
        <w:spacing w:line="344" w:lineRule="auto"/>
        <w:ind w:right="402"/>
        <w:jc w:val="both"/>
        <w:rPr>
          <w:color w:val="000000"/>
          <w:sz w:val="24"/>
          <w:szCs w:val="24"/>
          <w:lang w:val="es-CL"/>
        </w:rPr>
      </w:pPr>
      <w:r w:rsidRPr="00810D6D">
        <w:rPr>
          <w:color w:val="000000"/>
          <w:sz w:val="24"/>
          <w:szCs w:val="24"/>
          <w:lang w:val="es-CL"/>
        </w:rPr>
        <w:t>Abordaje y registro de buques.</w:t>
      </w:r>
    </w:p>
    <w:p w14:paraId="729C5E64" w14:textId="61693781" w:rsidR="00FE5C3B" w:rsidRPr="00810D6D" w:rsidRDefault="00B04F80" w:rsidP="00810D6D">
      <w:pPr>
        <w:pStyle w:val="Prrafodelista"/>
        <w:widowControl w:val="0"/>
        <w:numPr>
          <w:ilvl w:val="0"/>
          <w:numId w:val="23"/>
        </w:numPr>
        <w:pBdr>
          <w:top w:val="nil"/>
          <w:left w:val="nil"/>
          <w:bottom w:val="nil"/>
          <w:right w:val="nil"/>
          <w:between w:val="nil"/>
        </w:pBdr>
        <w:spacing w:line="344" w:lineRule="auto"/>
        <w:ind w:right="402"/>
        <w:jc w:val="both"/>
        <w:rPr>
          <w:color w:val="000000"/>
          <w:sz w:val="24"/>
          <w:szCs w:val="24"/>
          <w:lang w:val="es-CL"/>
        </w:rPr>
      </w:pPr>
      <w:r w:rsidRPr="00810D6D">
        <w:rPr>
          <w:color w:val="000000"/>
          <w:sz w:val="24"/>
          <w:szCs w:val="24"/>
          <w:lang w:val="es-CL"/>
        </w:rPr>
        <w:t>Apoyo de catástrofes.</w:t>
      </w:r>
    </w:p>
    <w:p w14:paraId="61611F51" w14:textId="77777777" w:rsidR="009E265A" w:rsidRPr="009E265A" w:rsidRDefault="009E265A" w:rsidP="009E265A">
      <w:pPr>
        <w:pStyle w:val="Prrafodelista"/>
        <w:widowControl w:val="0"/>
        <w:pBdr>
          <w:top w:val="nil"/>
          <w:left w:val="nil"/>
          <w:bottom w:val="nil"/>
          <w:right w:val="nil"/>
          <w:between w:val="nil"/>
        </w:pBdr>
        <w:spacing w:line="344" w:lineRule="auto"/>
        <w:ind w:left="2994" w:right="402"/>
        <w:jc w:val="both"/>
        <w:rPr>
          <w:color w:val="000000"/>
          <w:sz w:val="24"/>
          <w:szCs w:val="24"/>
          <w:lang w:val="es-CL"/>
        </w:rPr>
      </w:pPr>
    </w:p>
    <w:p w14:paraId="322A3D6E" w14:textId="1216292D" w:rsidR="00D126C5" w:rsidRPr="005B61F2" w:rsidRDefault="000E6922" w:rsidP="00527EA2">
      <w:pPr>
        <w:widowControl w:val="0"/>
        <w:pBdr>
          <w:top w:val="nil"/>
          <w:left w:val="nil"/>
          <w:bottom w:val="nil"/>
          <w:right w:val="nil"/>
          <w:between w:val="nil"/>
        </w:pBdr>
        <w:spacing w:line="360" w:lineRule="auto"/>
        <w:ind w:right="1188"/>
        <w:rPr>
          <w:color w:val="000000"/>
          <w:sz w:val="24"/>
          <w:szCs w:val="24"/>
          <w:u w:val="single"/>
          <w:lang w:val="es-CL"/>
        </w:rPr>
      </w:pPr>
      <w:r>
        <w:rPr>
          <w:color w:val="EE0000"/>
          <w:sz w:val="24"/>
          <w:szCs w:val="24"/>
          <w:lang w:val="es-CL"/>
        </w:rPr>
        <w:tab/>
      </w:r>
      <w:r>
        <w:rPr>
          <w:color w:val="EE0000"/>
          <w:sz w:val="24"/>
          <w:szCs w:val="24"/>
          <w:lang w:val="es-CL"/>
        </w:rPr>
        <w:tab/>
      </w:r>
      <w:r>
        <w:rPr>
          <w:color w:val="EE0000"/>
          <w:sz w:val="24"/>
          <w:szCs w:val="24"/>
          <w:lang w:val="es-CL"/>
        </w:rPr>
        <w:tab/>
      </w:r>
      <w:r w:rsidR="005B61F2" w:rsidRPr="005B61F2">
        <w:rPr>
          <w:color w:val="000000"/>
          <w:sz w:val="24"/>
          <w:szCs w:val="24"/>
          <w:u w:val="single"/>
          <w:lang w:val="es-CL"/>
        </w:rPr>
        <w:t>Fragata Tipo 22:</w:t>
      </w:r>
    </w:p>
    <w:p w14:paraId="01C3AE10" w14:textId="77777777" w:rsidR="00331384" w:rsidRDefault="00331384" w:rsidP="00A0289A">
      <w:pPr>
        <w:widowControl w:val="0"/>
        <w:pBdr>
          <w:top w:val="nil"/>
          <w:left w:val="nil"/>
          <w:bottom w:val="nil"/>
          <w:right w:val="nil"/>
          <w:between w:val="nil"/>
        </w:pBdr>
        <w:spacing w:line="360" w:lineRule="auto"/>
        <w:ind w:left="2520" w:right="1188"/>
        <w:rPr>
          <w:color w:val="000000"/>
          <w:sz w:val="24"/>
          <w:szCs w:val="24"/>
          <w:lang w:val="es-CL"/>
        </w:rPr>
      </w:pPr>
    </w:p>
    <w:p w14:paraId="553C8B9D" w14:textId="3E616641" w:rsidR="00A0289A" w:rsidRPr="005B61F2" w:rsidRDefault="00A0289A" w:rsidP="00A0289A">
      <w:pPr>
        <w:widowControl w:val="0"/>
        <w:pBdr>
          <w:top w:val="nil"/>
          <w:left w:val="nil"/>
          <w:bottom w:val="nil"/>
          <w:right w:val="nil"/>
          <w:between w:val="nil"/>
        </w:pBdr>
        <w:spacing w:line="360" w:lineRule="auto"/>
        <w:ind w:left="2520" w:right="1188"/>
        <w:rPr>
          <w:color w:val="000000"/>
          <w:sz w:val="24"/>
          <w:szCs w:val="24"/>
          <w:lang w:val="es-CL"/>
        </w:rPr>
      </w:pPr>
      <w:r w:rsidRPr="005B61F2">
        <w:rPr>
          <w:color w:val="000000"/>
          <w:sz w:val="24"/>
          <w:szCs w:val="24"/>
          <w:lang w:val="es-CL"/>
        </w:rPr>
        <w:t>Roles primarios:</w:t>
      </w:r>
    </w:p>
    <w:p w14:paraId="492A2806" w14:textId="01E04D37" w:rsidR="00A0289A" w:rsidRDefault="00AC6AFA" w:rsidP="00A0289A">
      <w:pPr>
        <w:pStyle w:val="Prrafodelista"/>
        <w:widowControl w:val="0"/>
        <w:numPr>
          <w:ilvl w:val="0"/>
          <w:numId w:val="10"/>
        </w:numPr>
        <w:pBdr>
          <w:top w:val="nil"/>
          <w:left w:val="nil"/>
          <w:bottom w:val="nil"/>
          <w:right w:val="nil"/>
          <w:between w:val="nil"/>
        </w:pBdr>
        <w:spacing w:line="360" w:lineRule="auto"/>
        <w:ind w:right="1188"/>
        <w:rPr>
          <w:color w:val="000000"/>
          <w:sz w:val="24"/>
          <w:szCs w:val="24"/>
          <w:lang w:val="es-CL"/>
        </w:rPr>
      </w:pPr>
      <w:r>
        <w:rPr>
          <w:color w:val="000000"/>
          <w:sz w:val="24"/>
          <w:szCs w:val="24"/>
          <w:lang w:val="es-CL"/>
        </w:rPr>
        <w:t>Combate de superficie transhorizonte con misiles ASM.</w:t>
      </w:r>
    </w:p>
    <w:p w14:paraId="12F0F69F" w14:textId="33559589" w:rsidR="00AC6AFA" w:rsidRDefault="00380BFD" w:rsidP="00A0289A">
      <w:pPr>
        <w:pStyle w:val="Prrafodelista"/>
        <w:widowControl w:val="0"/>
        <w:numPr>
          <w:ilvl w:val="0"/>
          <w:numId w:val="10"/>
        </w:numPr>
        <w:pBdr>
          <w:top w:val="nil"/>
          <w:left w:val="nil"/>
          <w:bottom w:val="nil"/>
          <w:right w:val="nil"/>
          <w:between w:val="nil"/>
        </w:pBdr>
        <w:spacing w:line="360" w:lineRule="auto"/>
        <w:ind w:right="1188"/>
        <w:rPr>
          <w:color w:val="000000"/>
          <w:sz w:val="24"/>
          <w:szCs w:val="24"/>
          <w:lang w:val="es-CL"/>
        </w:rPr>
      </w:pPr>
      <w:r>
        <w:rPr>
          <w:color w:val="000000"/>
          <w:sz w:val="24"/>
          <w:szCs w:val="24"/>
          <w:lang w:val="es-CL"/>
        </w:rPr>
        <w:t>Combare de superficie con misiles transhorizonte</w:t>
      </w:r>
      <w:r w:rsidR="001947C9">
        <w:rPr>
          <w:color w:val="000000"/>
          <w:sz w:val="24"/>
          <w:szCs w:val="24"/>
          <w:lang w:val="es-CL"/>
        </w:rPr>
        <w:t xml:space="preserve"> como ASUWC o unidad de tarea.</w:t>
      </w:r>
    </w:p>
    <w:p w14:paraId="14029F28" w14:textId="5A163921" w:rsidR="001947C9" w:rsidRDefault="001947C9" w:rsidP="00A0289A">
      <w:pPr>
        <w:pStyle w:val="Prrafodelista"/>
        <w:widowControl w:val="0"/>
        <w:numPr>
          <w:ilvl w:val="0"/>
          <w:numId w:val="10"/>
        </w:numPr>
        <w:pBdr>
          <w:top w:val="nil"/>
          <w:left w:val="nil"/>
          <w:bottom w:val="nil"/>
          <w:right w:val="nil"/>
          <w:between w:val="nil"/>
        </w:pBdr>
        <w:spacing w:line="360" w:lineRule="auto"/>
        <w:ind w:right="1188"/>
        <w:rPr>
          <w:color w:val="000000"/>
          <w:sz w:val="24"/>
          <w:szCs w:val="24"/>
          <w:lang w:val="es-CL"/>
        </w:rPr>
      </w:pPr>
      <w:r>
        <w:rPr>
          <w:color w:val="000000"/>
          <w:sz w:val="24"/>
          <w:szCs w:val="24"/>
          <w:lang w:val="es-CL"/>
        </w:rPr>
        <w:t xml:space="preserve">Defensa antisubmarina de grupo de tarea </w:t>
      </w:r>
      <w:r w:rsidR="00E40650">
        <w:rPr>
          <w:color w:val="000000"/>
          <w:sz w:val="24"/>
          <w:szCs w:val="24"/>
          <w:lang w:val="es-CL"/>
        </w:rPr>
        <w:t>como ASWC o unidad de tarea.</w:t>
      </w:r>
    </w:p>
    <w:p w14:paraId="403BABF4" w14:textId="51E0B568" w:rsidR="00E40650" w:rsidRDefault="00E40650" w:rsidP="00A0289A">
      <w:pPr>
        <w:pStyle w:val="Prrafodelista"/>
        <w:widowControl w:val="0"/>
        <w:numPr>
          <w:ilvl w:val="0"/>
          <w:numId w:val="10"/>
        </w:numPr>
        <w:pBdr>
          <w:top w:val="nil"/>
          <w:left w:val="nil"/>
          <w:bottom w:val="nil"/>
          <w:right w:val="nil"/>
          <w:between w:val="nil"/>
        </w:pBdr>
        <w:spacing w:line="360" w:lineRule="auto"/>
        <w:ind w:right="1188"/>
        <w:rPr>
          <w:color w:val="000000"/>
          <w:sz w:val="24"/>
          <w:szCs w:val="24"/>
          <w:lang w:val="es-CL"/>
        </w:rPr>
      </w:pPr>
      <w:r>
        <w:rPr>
          <w:color w:val="000000"/>
          <w:sz w:val="24"/>
          <w:szCs w:val="24"/>
          <w:lang w:val="es-CL"/>
        </w:rPr>
        <w:t>Mando y control de un grupo de tarea.</w:t>
      </w:r>
    </w:p>
    <w:p w14:paraId="6AAE0B24" w14:textId="622A3C1F" w:rsidR="00E40650" w:rsidRDefault="00E40650" w:rsidP="00A0289A">
      <w:pPr>
        <w:pStyle w:val="Prrafodelista"/>
        <w:widowControl w:val="0"/>
        <w:numPr>
          <w:ilvl w:val="0"/>
          <w:numId w:val="10"/>
        </w:numPr>
        <w:pBdr>
          <w:top w:val="nil"/>
          <w:left w:val="nil"/>
          <w:bottom w:val="nil"/>
          <w:right w:val="nil"/>
          <w:between w:val="nil"/>
        </w:pBdr>
        <w:spacing w:line="360" w:lineRule="auto"/>
        <w:ind w:right="1188"/>
        <w:rPr>
          <w:color w:val="000000"/>
          <w:sz w:val="24"/>
          <w:szCs w:val="24"/>
          <w:lang w:val="es-CL"/>
        </w:rPr>
      </w:pPr>
      <w:r>
        <w:rPr>
          <w:color w:val="000000"/>
          <w:sz w:val="24"/>
          <w:szCs w:val="24"/>
          <w:lang w:val="es-CL"/>
        </w:rPr>
        <w:t xml:space="preserve">Acción de superficie con </w:t>
      </w:r>
      <w:r w:rsidR="005B61F2">
        <w:rPr>
          <w:color w:val="000000"/>
          <w:sz w:val="24"/>
          <w:szCs w:val="24"/>
          <w:lang w:val="es-CL"/>
        </w:rPr>
        <w:t>artillería</w:t>
      </w:r>
      <w:r>
        <w:rPr>
          <w:color w:val="000000"/>
          <w:sz w:val="24"/>
          <w:szCs w:val="24"/>
          <w:lang w:val="es-CL"/>
        </w:rPr>
        <w:t>.</w:t>
      </w:r>
    </w:p>
    <w:p w14:paraId="62FFDF33" w14:textId="77777777" w:rsidR="00331384" w:rsidRPr="00A0289A" w:rsidRDefault="00331384" w:rsidP="00331384">
      <w:pPr>
        <w:pStyle w:val="Prrafodelista"/>
        <w:widowControl w:val="0"/>
        <w:pBdr>
          <w:top w:val="nil"/>
          <w:left w:val="nil"/>
          <w:bottom w:val="nil"/>
          <w:right w:val="nil"/>
          <w:between w:val="nil"/>
        </w:pBdr>
        <w:spacing w:line="360" w:lineRule="auto"/>
        <w:ind w:left="2880" w:right="1188"/>
        <w:rPr>
          <w:color w:val="000000"/>
          <w:sz w:val="24"/>
          <w:szCs w:val="24"/>
          <w:lang w:val="es-CL"/>
        </w:rPr>
      </w:pPr>
    </w:p>
    <w:p w14:paraId="48A3EEE6" w14:textId="7659F0E1" w:rsidR="00A0289A" w:rsidRPr="005B61F2" w:rsidRDefault="00A0289A" w:rsidP="00A0289A">
      <w:pPr>
        <w:widowControl w:val="0"/>
        <w:pBdr>
          <w:top w:val="nil"/>
          <w:left w:val="nil"/>
          <w:bottom w:val="nil"/>
          <w:right w:val="nil"/>
          <w:between w:val="nil"/>
        </w:pBdr>
        <w:spacing w:line="360" w:lineRule="auto"/>
        <w:ind w:left="2520" w:right="1188"/>
        <w:rPr>
          <w:color w:val="000000"/>
          <w:sz w:val="24"/>
          <w:szCs w:val="24"/>
          <w:lang w:val="es-CL"/>
        </w:rPr>
      </w:pPr>
      <w:r w:rsidRPr="005B61F2">
        <w:rPr>
          <w:color w:val="000000"/>
          <w:sz w:val="24"/>
          <w:szCs w:val="24"/>
          <w:lang w:val="es-CL"/>
        </w:rPr>
        <w:t>Roles secundarios:</w:t>
      </w:r>
    </w:p>
    <w:p w14:paraId="59DC5620" w14:textId="369CAF4F" w:rsidR="00331384" w:rsidRPr="00331384" w:rsidRDefault="00331384" w:rsidP="00331384">
      <w:pPr>
        <w:pStyle w:val="Prrafodelista"/>
        <w:widowControl w:val="0"/>
        <w:numPr>
          <w:ilvl w:val="0"/>
          <w:numId w:val="11"/>
        </w:numPr>
        <w:pBdr>
          <w:top w:val="nil"/>
          <w:left w:val="nil"/>
          <w:bottom w:val="nil"/>
          <w:right w:val="nil"/>
          <w:between w:val="nil"/>
        </w:pBdr>
        <w:spacing w:line="360" w:lineRule="auto"/>
        <w:ind w:right="1188"/>
        <w:rPr>
          <w:color w:val="000000"/>
          <w:sz w:val="24"/>
          <w:szCs w:val="24"/>
          <w:u w:val="single"/>
          <w:lang w:val="es-CL"/>
        </w:rPr>
      </w:pPr>
      <w:r>
        <w:rPr>
          <w:color w:val="000000"/>
          <w:sz w:val="24"/>
          <w:szCs w:val="24"/>
          <w:lang w:val="es-CL"/>
        </w:rPr>
        <w:t>Bombardeo y fuego de apoyo naval.</w:t>
      </w:r>
    </w:p>
    <w:p w14:paraId="3BF36A22" w14:textId="78F291EB" w:rsidR="00331384" w:rsidRPr="008C24AE" w:rsidRDefault="008C24AE" w:rsidP="00331384">
      <w:pPr>
        <w:pStyle w:val="Prrafodelista"/>
        <w:widowControl w:val="0"/>
        <w:numPr>
          <w:ilvl w:val="0"/>
          <w:numId w:val="11"/>
        </w:numPr>
        <w:pBdr>
          <w:top w:val="nil"/>
          <w:left w:val="nil"/>
          <w:bottom w:val="nil"/>
          <w:right w:val="nil"/>
          <w:between w:val="nil"/>
        </w:pBdr>
        <w:spacing w:line="360" w:lineRule="auto"/>
        <w:ind w:right="1188"/>
        <w:rPr>
          <w:color w:val="000000"/>
          <w:sz w:val="24"/>
          <w:szCs w:val="24"/>
          <w:u w:val="single"/>
          <w:lang w:val="es-CL"/>
        </w:rPr>
      </w:pPr>
      <w:r>
        <w:rPr>
          <w:color w:val="000000"/>
          <w:sz w:val="24"/>
          <w:szCs w:val="24"/>
          <w:lang w:val="es-CL"/>
        </w:rPr>
        <w:t>Abordaje y registro de buques.</w:t>
      </w:r>
    </w:p>
    <w:p w14:paraId="5C57C3E9" w14:textId="6AB13302" w:rsidR="008C24AE" w:rsidRPr="00527EA2" w:rsidRDefault="008C24AE" w:rsidP="00331384">
      <w:pPr>
        <w:pStyle w:val="Prrafodelista"/>
        <w:widowControl w:val="0"/>
        <w:numPr>
          <w:ilvl w:val="0"/>
          <w:numId w:val="11"/>
        </w:numPr>
        <w:pBdr>
          <w:top w:val="nil"/>
          <w:left w:val="nil"/>
          <w:bottom w:val="nil"/>
          <w:right w:val="nil"/>
          <w:between w:val="nil"/>
        </w:pBdr>
        <w:spacing w:line="360" w:lineRule="auto"/>
        <w:ind w:right="1188"/>
        <w:rPr>
          <w:color w:val="000000"/>
          <w:sz w:val="24"/>
          <w:szCs w:val="24"/>
          <w:u w:val="single"/>
          <w:lang w:val="es-CL"/>
        </w:rPr>
      </w:pPr>
      <w:r>
        <w:rPr>
          <w:color w:val="000000"/>
          <w:sz w:val="24"/>
          <w:szCs w:val="24"/>
          <w:lang w:val="es-CL"/>
        </w:rPr>
        <w:t>Apoyo de catástrofes.</w:t>
      </w:r>
    </w:p>
    <w:p w14:paraId="7AB92DCE" w14:textId="77777777" w:rsidR="00527EA2" w:rsidRDefault="00527EA2" w:rsidP="00527EA2">
      <w:pPr>
        <w:widowControl w:val="0"/>
        <w:pBdr>
          <w:top w:val="nil"/>
          <w:left w:val="nil"/>
          <w:bottom w:val="nil"/>
          <w:right w:val="nil"/>
          <w:between w:val="nil"/>
        </w:pBdr>
        <w:spacing w:line="360" w:lineRule="auto"/>
        <w:ind w:right="1188"/>
        <w:rPr>
          <w:color w:val="000000"/>
          <w:sz w:val="24"/>
          <w:szCs w:val="24"/>
          <w:u w:val="single"/>
          <w:lang w:val="es-CL"/>
        </w:rPr>
      </w:pPr>
    </w:p>
    <w:p w14:paraId="4380B00A" w14:textId="77777777" w:rsidR="00527EA2" w:rsidRDefault="00527EA2" w:rsidP="00527EA2">
      <w:pPr>
        <w:widowControl w:val="0"/>
        <w:pBdr>
          <w:top w:val="nil"/>
          <w:left w:val="nil"/>
          <w:bottom w:val="nil"/>
          <w:right w:val="nil"/>
          <w:between w:val="nil"/>
        </w:pBdr>
        <w:spacing w:line="360" w:lineRule="auto"/>
        <w:ind w:right="1188"/>
        <w:rPr>
          <w:color w:val="000000"/>
          <w:sz w:val="24"/>
          <w:szCs w:val="24"/>
          <w:u w:val="single"/>
          <w:lang w:val="es-CL"/>
        </w:rPr>
      </w:pPr>
    </w:p>
    <w:p w14:paraId="609CCE9D" w14:textId="77777777" w:rsidR="00527EA2" w:rsidRDefault="00527EA2" w:rsidP="00527EA2">
      <w:pPr>
        <w:widowControl w:val="0"/>
        <w:pBdr>
          <w:top w:val="nil"/>
          <w:left w:val="nil"/>
          <w:bottom w:val="nil"/>
          <w:right w:val="nil"/>
          <w:between w:val="nil"/>
        </w:pBdr>
        <w:spacing w:line="360" w:lineRule="auto"/>
        <w:ind w:right="1188"/>
        <w:rPr>
          <w:color w:val="000000"/>
          <w:sz w:val="24"/>
          <w:szCs w:val="24"/>
          <w:u w:val="single"/>
          <w:lang w:val="es-CL"/>
        </w:rPr>
      </w:pPr>
    </w:p>
    <w:p w14:paraId="3048F07F" w14:textId="77777777" w:rsidR="00527EA2" w:rsidRDefault="00527EA2" w:rsidP="00527EA2">
      <w:pPr>
        <w:widowControl w:val="0"/>
        <w:pBdr>
          <w:top w:val="nil"/>
          <w:left w:val="nil"/>
          <w:bottom w:val="nil"/>
          <w:right w:val="nil"/>
          <w:between w:val="nil"/>
        </w:pBdr>
        <w:spacing w:line="360" w:lineRule="auto"/>
        <w:ind w:right="1188"/>
        <w:rPr>
          <w:color w:val="000000"/>
          <w:sz w:val="24"/>
          <w:szCs w:val="24"/>
          <w:u w:val="single"/>
          <w:lang w:val="es-CL"/>
        </w:rPr>
      </w:pPr>
    </w:p>
    <w:p w14:paraId="7F4627AB" w14:textId="77777777" w:rsidR="00527EA2" w:rsidRDefault="00527EA2" w:rsidP="00527EA2">
      <w:pPr>
        <w:widowControl w:val="0"/>
        <w:pBdr>
          <w:top w:val="nil"/>
          <w:left w:val="nil"/>
          <w:bottom w:val="nil"/>
          <w:right w:val="nil"/>
          <w:between w:val="nil"/>
        </w:pBdr>
        <w:spacing w:line="360" w:lineRule="auto"/>
        <w:ind w:right="1188"/>
        <w:rPr>
          <w:color w:val="000000"/>
          <w:sz w:val="24"/>
          <w:szCs w:val="24"/>
          <w:u w:val="single"/>
          <w:lang w:val="es-CL"/>
        </w:rPr>
      </w:pPr>
    </w:p>
    <w:p w14:paraId="03DE16A1" w14:textId="77777777" w:rsidR="00527EA2" w:rsidRPr="00527EA2" w:rsidRDefault="00527EA2" w:rsidP="00527EA2">
      <w:pPr>
        <w:widowControl w:val="0"/>
        <w:pBdr>
          <w:top w:val="nil"/>
          <w:left w:val="nil"/>
          <w:bottom w:val="nil"/>
          <w:right w:val="nil"/>
          <w:between w:val="nil"/>
        </w:pBdr>
        <w:spacing w:line="360" w:lineRule="auto"/>
        <w:ind w:right="1188"/>
        <w:rPr>
          <w:color w:val="000000"/>
          <w:sz w:val="24"/>
          <w:szCs w:val="24"/>
          <w:u w:val="single"/>
          <w:lang w:val="es-CL"/>
        </w:rPr>
      </w:pPr>
    </w:p>
    <w:p w14:paraId="09356FC1" w14:textId="77777777" w:rsidR="008C24AE" w:rsidRDefault="008C24AE" w:rsidP="008C24AE">
      <w:pPr>
        <w:widowControl w:val="0"/>
        <w:pBdr>
          <w:top w:val="nil"/>
          <w:left w:val="nil"/>
          <w:bottom w:val="nil"/>
          <w:right w:val="nil"/>
          <w:between w:val="nil"/>
        </w:pBdr>
        <w:spacing w:line="360" w:lineRule="auto"/>
        <w:ind w:right="1188"/>
        <w:rPr>
          <w:color w:val="000000"/>
          <w:sz w:val="24"/>
          <w:szCs w:val="24"/>
          <w:u w:val="single"/>
          <w:lang w:val="es-CL"/>
        </w:rPr>
      </w:pPr>
    </w:p>
    <w:p w14:paraId="337C7155" w14:textId="77777777" w:rsidR="008C24AE" w:rsidRDefault="008C24AE" w:rsidP="008C24AE">
      <w:pPr>
        <w:widowControl w:val="0"/>
        <w:pBdr>
          <w:top w:val="nil"/>
          <w:left w:val="nil"/>
          <w:bottom w:val="nil"/>
          <w:right w:val="nil"/>
          <w:between w:val="nil"/>
        </w:pBdr>
        <w:spacing w:line="360" w:lineRule="auto"/>
        <w:ind w:right="1188"/>
        <w:rPr>
          <w:color w:val="000000"/>
          <w:sz w:val="24"/>
          <w:szCs w:val="24"/>
          <w:u w:val="single"/>
          <w:lang w:val="es-CL"/>
        </w:rPr>
      </w:pPr>
    </w:p>
    <w:p w14:paraId="56AC4BA0" w14:textId="77777777" w:rsidR="008C24AE" w:rsidRDefault="008C24AE" w:rsidP="008C24AE">
      <w:pPr>
        <w:widowControl w:val="0"/>
        <w:pBdr>
          <w:top w:val="nil"/>
          <w:left w:val="nil"/>
          <w:bottom w:val="nil"/>
          <w:right w:val="nil"/>
          <w:between w:val="nil"/>
        </w:pBdr>
        <w:spacing w:line="360" w:lineRule="auto"/>
        <w:ind w:right="1188"/>
        <w:rPr>
          <w:color w:val="000000"/>
          <w:sz w:val="24"/>
          <w:szCs w:val="24"/>
          <w:u w:val="single"/>
          <w:lang w:val="es-CL"/>
        </w:rPr>
      </w:pPr>
    </w:p>
    <w:p w14:paraId="243FA2C4" w14:textId="77777777" w:rsidR="008C24AE" w:rsidRDefault="008C24AE" w:rsidP="008C24AE">
      <w:pPr>
        <w:widowControl w:val="0"/>
        <w:pBdr>
          <w:top w:val="nil"/>
          <w:left w:val="nil"/>
          <w:bottom w:val="nil"/>
          <w:right w:val="nil"/>
          <w:between w:val="nil"/>
        </w:pBdr>
        <w:spacing w:line="360" w:lineRule="auto"/>
        <w:ind w:right="1188"/>
        <w:rPr>
          <w:color w:val="000000"/>
          <w:sz w:val="24"/>
          <w:szCs w:val="24"/>
          <w:u w:val="single"/>
          <w:lang w:val="es-CL"/>
        </w:rPr>
      </w:pPr>
    </w:p>
    <w:p w14:paraId="0B296D28" w14:textId="77777777" w:rsidR="008C24AE" w:rsidRDefault="008C24AE" w:rsidP="008C24AE">
      <w:pPr>
        <w:widowControl w:val="0"/>
        <w:pBdr>
          <w:top w:val="nil"/>
          <w:left w:val="nil"/>
          <w:bottom w:val="nil"/>
          <w:right w:val="nil"/>
          <w:between w:val="nil"/>
        </w:pBdr>
        <w:spacing w:line="360" w:lineRule="auto"/>
        <w:ind w:right="1188"/>
        <w:rPr>
          <w:color w:val="000000"/>
          <w:sz w:val="24"/>
          <w:szCs w:val="24"/>
          <w:u w:val="single"/>
          <w:lang w:val="es-CL"/>
        </w:rPr>
      </w:pPr>
    </w:p>
    <w:p w14:paraId="63601C1A" w14:textId="77777777" w:rsidR="008C24AE" w:rsidRDefault="008C24AE" w:rsidP="008C24AE">
      <w:pPr>
        <w:widowControl w:val="0"/>
        <w:pBdr>
          <w:top w:val="nil"/>
          <w:left w:val="nil"/>
          <w:bottom w:val="nil"/>
          <w:right w:val="nil"/>
          <w:between w:val="nil"/>
        </w:pBdr>
        <w:spacing w:line="360" w:lineRule="auto"/>
        <w:ind w:right="1188"/>
        <w:rPr>
          <w:color w:val="000000"/>
          <w:sz w:val="24"/>
          <w:szCs w:val="24"/>
          <w:u w:val="single"/>
          <w:lang w:val="es-CL"/>
        </w:rPr>
      </w:pPr>
    </w:p>
    <w:p w14:paraId="50EA64AB" w14:textId="77777777" w:rsidR="008C24AE" w:rsidRDefault="008C24AE" w:rsidP="008C24AE">
      <w:pPr>
        <w:widowControl w:val="0"/>
        <w:pBdr>
          <w:top w:val="nil"/>
          <w:left w:val="nil"/>
          <w:bottom w:val="nil"/>
          <w:right w:val="nil"/>
          <w:between w:val="nil"/>
        </w:pBdr>
        <w:spacing w:line="360" w:lineRule="auto"/>
        <w:ind w:right="1188"/>
        <w:rPr>
          <w:color w:val="000000"/>
          <w:sz w:val="24"/>
          <w:szCs w:val="24"/>
          <w:u w:val="single"/>
          <w:lang w:val="es-CL"/>
        </w:rPr>
      </w:pPr>
    </w:p>
    <w:p w14:paraId="5C603AA9" w14:textId="711B44DA" w:rsidR="008C24AE" w:rsidRDefault="004A7185" w:rsidP="004A7185">
      <w:pPr>
        <w:widowControl w:val="0"/>
        <w:pBdr>
          <w:top w:val="nil"/>
          <w:left w:val="nil"/>
          <w:bottom w:val="nil"/>
          <w:right w:val="nil"/>
          <w:between w:val="nil"/>
        </w:pBdr>
        <w:spacing w:line="360" w:lineRule="auto"/>
        <w:ind w:left="1440" w:right="1188" w:firstLine="720"/>
        <w:rPr>
          <w:color w:val="000000"/>
          <w:sz w:val="24"/>
          <w:szCs w:val="24"/>
          <w:u w:val="single"/>
          <w:lang w:val="es-CL"/>
        </w:rPr>
      </w:pPr>
      <w:r>
        <w:rPr>
          <w:color w:val="000000"/>
          <w:sz w:val="24"/>
          <w:szCs w:val="24"/>
          <w:u w:val="single"/>
          <w:lang w:val="es-CL"/>
        </w:rPr>
        <w:t>Fragatas Tipo M:</w:t>
      </w:r>
    </w:p>
    <w:p w14:paraId="1B63DD08" w14:textId="77777777" w:rsidR="00907847" w:rsidRDefault="00907847" w:rsidP="004A7185">
      <w:pPr>
        <w:widowControl w:val="0"/>
        <w:pBdr>
          <w:top w:val="nil"/>
          <w:left w:val="nil"/>
          <w:bottom w:val="nil"/>
          <w:right w:val="nil"/>
          <w:between w:val="nil"/>
        </w:pBdr>
        <w:spacing w:line="360" w:lineRule="auto"/>
        <w:ind w:left="1440" w:right="1188" w:firstLine="720"/>
        <w:rPr>
          <w:color w:val="000000"/>
          <w:sz w:val="24"/>
          <w:szCs w:val="24"/>
          <w:u w:val="single"/>
          <w:lang w:val="es-CL"/>
        </w:rPr>
      </w:pPr>
    </w:p>
    <w:p w14:paraId="6AC07FAF" w14:textId="67D263BE" w:rsidR="004A7185" w:rsidRDefault="00907847" w:rsidP="00907847">
      <w:pPr>
        <w:pStyle w:val="Prrafodelista"/>
        <w:widowControl w:val="0"/>
        <w:pBdr>
          <w:top w:val="nil"/>
          <w:left w:val="nil"/>
          <w:bottom w:val="nil"/>
          <w:right w:val="nil"/>
          <w:between w:val="nil"/>
        </w:pBdr>
        <w:spacing w:line="360" w:lineRule="auto"/>
        <w:ind w:left="2520" w:right="1188"/>
        <w:rPr>
          <w:color w:val="000000"/>
          <w:sz w:val="24"/>
          <w:szCs w:val="24"/>
          <w:lang w:val="es-CL"/>
        </w:rPr>
      </w:pPr>
      <w:r>
        <w:rPr>
          <w:color w:val="000000"/>
          <w:sz w:val="24"/>
          <w:szCs w:val="24"/>
          <w:lang w:val="es-CL"/>
        </w:rPr>
        <w:t>Roles primarios:</w:t>
      </w:r>
    </w:p>
    <w:p w14:paraId="1DA416DD" w14:textId="2BD17FFA" w:rsidR="00907847" w:rsidRDefault="00B911CD" w:rsidP="00907847">
      <w:pPr>
        <w:pStyle w:val="Prrafodelista"/>
        <w:widowControl w:val="0"/>
        <w:numPr>
          <w:ilvl w:val="0"/>
          <w:numId w:val="25"/>
        </w:numPr>
        <w:pBdr>
          <w:top w:val="nil"/>
          <w:left w:val="nil"/>
          <w:bottom w:val="nil"/>
          <w:right w:val="nil"/>
          <w:between w:val="nil"/>
        </w:pBdr>
        <w:spacing w:line="360" w:lineRule="auto"/>
        <w:ind w:right="1188"/>
        <w:rPr>
          <w:color w:val="000000"/>
          <w:sz w:val="24"/>
          <w:szCs w:val="24"/>
          <w:lang w:val="es-CL"/>
        </w:rPr>
      </w:pPr>
      <w:r>
        <w:rPr>
          <w:color w:val="000000"/>
          <w:sz w:val="24"/>
          <w:szCs w:val="24"/>
          <w:lang w:val="es-CL"/>
        </w:rPr>
        <w:t>Combate superficie transhorizonte</w:t>
      </w:r>
      <w:r w:rsidR="00266E82">
        <w:rPr>
          <w:color w:val="000000"/>
          <w:sz w:val="24"/>
          <w:szCs w:val="24"/>
          <w:lang w:val="es-CL"/>
        </w:rPr>
        <w:t xml:space="preserve"> con misiles ASM.</w:t>
      </w:r>
    </w:p>
    <w:p w14:paraId="42E6E19C" w14:textId="79EB653B" w:rsidR="00266E82" w:rsidRDefault="00266E82" w:rsidP="00907847">
      <w:pPr>
        <w:pStyle w:val="Prrafodelista"/>
        <w:widowControl w:val="0"/>
        <w:numPr>
          <w:ilvl w:val="0"/>
          <w:numId w:val="25"/>
        </w:numPr>
        <w:pBdr>
          <w:top w:val="nil"/>
          <w:left w:val="nil"/>
          <w:bottom w:val="nil"/>
          <w:right w:val="nil"/>
          <w:between w:val="nil"/>
        </w:pBdr>
        <w:spacing w:line="360" w:lineRule="auto"/>
        <w:ind w:right="1188"/>
        <w:rPr>
          <w:color w:val="000000"/>
          <w:sz w:val="24"/>
          <w:szCs w:val="24"/>
          <w:lang w:val="es-CL"/>
        </w:rPr>
      </w:pPr>
      <w:r>
        <w:rPr>
          <w:color w:val="000000"/>
          <w:sz w:val="24"/>
          <w:szCs w:val="24"/>
          <w:lang w:val="es-CL"/>
        </w:rPr>
        <w:t>Combate superficie con misiles transhorizonte</w:t>
      </w:r>
      <w:r w:rsidR="00C8389B">
        <w:rPr>
          <w:color w:val="000000"/>
          <w:sz w:val="24"/>
          <w:szCs w:val="24"/>
          <w:lang w:val="es-CL"/>
        </w:rPr>
        <w:t>, como ASuWC o unidad de tarea.</w:t>
      </w:r>
    </w:p>
    <w:p w14:paraId="0A8A9332" w14:textId="015C2699" w:rsidR="00C8389B" w:rsidRDefault="00A769E3" w:rsidP="00907847">
      <w:pPr>
        <w:pStyle w:val="Prrafodelista"/>
        <w:widowControl w:val="0"/>
        <w:numPr>
          <w:ilvl w:val="0"/>
          <w:numId w:val="25"/>
        </w:numPr>
        <w:pBdr>
          <w:top w:val="nil"/>
          <w:left w:val="nil"/>
          <w:bottom w:val="nil"/>
          <w:right w:val="nil"/>
          <w:between w:val="nil"/>
        </w:pBdr>
        <w:spacing w:line="360" w:lineRule="auto"/>
        <w:ind w:right="1188"/>
        <w:rPr>
          <w:color w:val="000000"/>
          <w:sz w:val="24"/>
          <w:szCs w:val="24"/>
          <w:lang w:val="es-CL"/>
        </w:rPr>
      </w:pPr>
      <w:r>
        <w:rPr>
          <w:color w:val="000000"/>
          <w:sz w:val="24"/>
          <w:szCs w:val="24"/>
          <w:lang w:val="es-CL"/>
        </w:rPr>
        <w:t>Defensa A/S de un grupo de tarea</w:t>
      </w:r>
      <w:r w:rsidR="00D725E0">
        <w:rPr>
          <w:color w:val="000000"/>
          <w:sz w:val="24"/>
          <w:szCs w:val="24"/>
          <w:lang w:val="es-CL"/>
        </w:rPr>
        <w:t xml:space="preserve"> como ASWC o unidad de tarea.</w:t>
      </w:r>
    </w:p>
    <w:p w14:paraId="36C9A78B" w14:textId="60DB8B0B" w:rsidR="00D725E0" w:rsidRDefault="00D725E0" w:rsidP="00907847">
      <w:pPr>
        <w:pStyle w:val="Prrafodelista"/>
        <w:widowControl w:val="0"/>
        <w:numPr>
          <w:ilvl w:val="0"/>
          <w:numId w:val="25"/>
        </w:numPr>
        <w:pBdr>
          <w:top w:val="nil"/>
          <w:left w:val="nil"/>
          <w:bottom w:val="nil"/>
          <w:right w:val="nil"/>
          <w:between w:val="nil"/>
        </w:pBdr>
        <w:spacing w:line="360" w:lineRule="auto"/>
        <w:ind w:right="1188"/>
        <w:rPr>
          <w:color w:val="000000"/>
          <w:sz w:val="24"/>
          <w:szCs w:val="24"/>
          <w:lang w:val="es-CL"/>
        </w:rPr>
      </w:pPr>
      <w:r>
        <w:rPr>
          <w:color w:val="000000"/>
          <w:sz w:val="24"/>
          <w:szCs w:val="24"/>
          <w:lang w:val="es-CL"/>
        </w:rPr>
        <w:t>Acción de superficie con artillería.</w:t>
      </w:r>
    </w:p>
    <w:p w14:paraId="280D106A" w14:textId="77777777" w:rsidR="00D725E0" w:rsidRDefault="00D725E0" w:rsidP="00D725E0">
      <w:pPr>
        <w:pStyle w:val="Prrafodelista"/>
        <w:widowControl w:val="0"/>
        <w:pBdr>
          <w:top w:val="nil"/>
          <w:left w:val="nil"/>
          <w:bottom w:val="nil"/>
          <w:right w:val="nil"/>
          <w:between w:val="nil"/>
        </w:pBdr>
        <w:spacing w:line="360" w:lineRule="auto"/>
        <w:ind w:left="2880" w:right="1188"/>
        <w:rPr>
          <w:color w:val="000000"/>
          <w:sz w:val="24"/>
          <w:szCs w:val="24"/>
          <w:lang w:val="es-CL"/>
        </w:rPr>
      </w:pPr>
    </w:p>
    <w:p w14:paraId="6D2A8AD6" w14:textId="551B7956" w:rsidR="00D725E0" w:rsidRDefault="00D725E0" w:rsidP="00D725E0">
      <w:pPr>
        <w:pStyle w:val="Prrafodelista"/>
        <w:widowControl w:val="0"/>
        <w:pBdr>
          <w:top w:val="nil"/>
          <w:left w:val="nil"/>
          <w:bottom w:val="nil"/>
          <w:right w:val="nil"/>
          <w:between w:val="nil"/>
        </w:pBdr>
        <w:spacing w:line="360" w:lineRule="auto"/>
        <w:ind w:left="2520" w:right="1188"/>
        <w:rPr>
          <w:color w:val="000000"/>
          <w:sz w:val="24"/>
          <w:szCs w:val="24"/>
          <w:lang w:val="es-CL"/>
        </w:rPr>
      </w:pPr>
      <w:r>
        <w:rPr>
          <w:color w:val="000000"/>
          <w:sz w:val="24"/>
          <w:szCs w:val="24"/>
          <w:lang w:val="es-CL"/>
        </w:rPr>
        <w:t>Roles secundarios:</w:t>
      </w:r>
    </w:p>
    <w:p w14:paraId="7FB6D7A0" w14:textId="637799EB" w:rsidR="00DE3E78" w:rsidRDefault="004E16B5" w:rsidP="00DE3E78">
      <w:pPr>
        <w:pStyle w:val="Prrafodelista"/>
        <w:widowControl w:val="0"/>
        <w:numPr>
          <w:ilvl w:val="0"/>
          <w:numId w:val="26"/>
        </w:numPr>
        <w:pBdr>
          <w:top w:val="nil"/>
          <w:left w:val="nil"/>
          <w:bottom w:val="nil"/>
          <w:right w:val="nil"/>
          <w:between w:val="nil"/>
        </w:pBdr>
        <w:spacing w:line="360" w:lineRule="auto"/>
        <w:ind w:right="1188"/>
        <w:rPr>
          <w:color w:val="000000"/>
          <w:sz w:val="24"/>
          <w:szCs w:val="24"/>
          <w:lang w:val="es-CL"/>
        </w:rPr>
      </w:pPr>
      <w:r>
        <w:rPr>
          <w:color w:val="000000"/>
          <w:sz w:val="24"/>
          <w:szCs w:val="24"/>
          <w:lang w:val="es-CL"/>
        </w:rPr>
        <w:t>Bombardeo y fuego apoyo naval.</w:t>
      </w:r>
    </w:p>
    <w:p w14:paraId="2E820287" w14:textId="777F42A5" w:rsidR="004E16B5" w:rsidRDefault="00BA1A0B" w:rsidP="00DE3E78">
      <w:pPr>
        <w:pStyle w:val="Prrafodelista"/>
        <w:widowControl w:val="0"/>
        <w:numPr>
          <w:ilvl w:val="0"/>
          <w:numId w:val="26"/>
        </w:numPr>
        <w:pBdr>
          <w:top w:val="nil"/>
          <w:left w:val="nil"/>
          <w:bottom w:val="nil"/>
          <w:right w:val="nil"/>
          <w:between w:val="nil"/>
        </w:pBdr>
        <w:spacing w:line="360" w:lineRule="auto"/>
        <w:ind w:right="1188"/>
        <w:rPr>
          <w:color w:val="000000"/>
          <w:sz w:val="24"/>
          <w:szCs w:val="24"/>
          <w:lang w:val="es-CL"/>
        </w:rPr>
      </w:pPr>
      <w:r>
        <w:rPr>
          <w:color w:val="000000"/>
          <w:sz w:val="24"/>
          <w:szCs w:val="24"/>
          <w:lang w:val="es-CL"/>
        </w:rPr>
        <w:t>Abordaje y registro de buques.</w:t>
      </w:r>
    </w:p>
    <w:p w14:paraId="13EB5981" w14:textId="61FD1B13" w:rsidR="00BA1A0B" w:rsidRDefault="00BA1A0B" w:rsidP="00DE3E78">
      <w:pPr>
        <w:pStyle w:val="Prrafodelista"/>
        <w:widowControl w:val="0"/>
        <w:numPr>
          <w:ilvl w:val="0"/>
          <w:numId w:val="26"/>
        </w:numPr>
        <w:pBdr>
          <w:top w:val="nil"/>
          <w:left w:val="nil"/>
          <w:bottom w:val="nil"/>
          <w:right w:val="nil"/>
          <w:between w:val="nil"/>
        </w:pBdr>
        <w:spacing w:line="360" w:lineRule="auto"/>
        <w:ind w:right="1188"/>
        <w:rPr>
          <w:color w:val="000000"/>
          <w:sz w:val="24"/>
          <w:szCs w:val="24"/>
          <w:lang w:val="es-CL"/>
        </w:rPr>
      </w:pPr>
      <w:r>
        <w:rPr>
          <w:color w:val="000000"/>
          <w:sz w:val="24"/>
          <w:szCs w:val="24"/>
          <w:lang w:val="es-CL"/>
        </w:rPr>
        <w:t>Apoyo catástrofres.</w:t>
      </w:r>
    </w:p>
    <w:p w14:paraId="654548E6" w14:textId="77777777" w:rsidR="00D126C5" w:rsidRDefault="00D126C5" w:rsidP="00EC7EEB">
      <w:pPr>
        <w:widowControl w:val="0"/>
        <w:pBdr>
          <w:top w:val="nil"/>
          <w:left w:val="nil"/>
          <w:bottom w:val="nil"/>
          <w:right w:val="nil"/>
          <w:between w:val="nil"/>
        </w:pBdr>
        <w:spacing w:line="360" w:lineRule="auto"/>
        <w:ind w:left="2520" w:right="1188"/>
        <w:rPr>
          <w:color w:val="000000"/>
          <w:sz w:val="24"/>
          <w:szCs w:val="24"/>
          <w:u w:val="single"/>
          <w:lang w:val="es-CL"/>
        </w:rPr>
      </w:pPr>
    </w:p>
    <w:p w14:paraId="2E081FF9" w14:textId="4A062119" w:rsidR="00D126C5" w:rsidRDefault="000666F2" w:rsidP="00D126C5">
      <w:pPr>
        <w:widowControl w:val="0"/>
        <w:pBdr>
          <w:top w:val="nil"/>
          <w:left w:val="nil"/>
          <w:bottom w:val="nil"/>
          <w:right w:val="nil"/>
          <w:between w:val="nil"/>
        </w:pBdr>
        <w:spacing w:line="240" w:lineRule="auto"/>
        <w:ind w:left="1143"/>
        <w:rPr>
          <w:b/>
          <w:bCs/>
          <w:color w:val="000000"/>
          <w:sz w:val="24"/>
          <w:szCs w:val="24"/>
          <w:lang w:val="es-CL"/>
        </w:rPr>
      </w:pPr>
      <w:r>
        <w:rPr>
          <w:b/>
          <w:bCs/>
          <w:color w:val="000000"/>
          <w:sz w:val="24"/>
          <w:szCs w:val="24"/>
          <w:lang w:val="es-CL"/>
        </w:rPr>
        <w:t>2</w:t>
      </w:r>
      <w:r w:rsidRPr="001F36A0">
        <w:rPr>
          <w:b/>
          <w:bCs/>
          <w:color w:val="000000"/>
          <w:sz w:val="24"/>
          <w:szCs w:val="24"/>
          <w:lang w:val="es-CL"/>
        </w:rPr>
        <w:t>.</w:t>
      </w:r>
      <w:r>
        <w:rPr>
          <w:b/>
          <w:bCs/>
          <w:color w:val="000000"/>
          <w:sz w:val="24"/>
          <w:szCs w:val="24"/>
          <w:lang w:val="es-CL"/>
        </w:rPr>
        <w:t>3</w:t>
      </w:r>
      <w:r w:rsidRPr="001F36A0">
        <w:rPr>
          <w:b/>
          <w:bCs/>
          <w:color w:val="000000"/>
          <w:sz w:val="24"/>
          <w:szCs w:val="24"/>
          <w:lang w:val="es-CL"/>
        </w:rPr>
        <w:t xml:space="preserve"> </w:t>
      </w:r>
      <w:r w:rsidR="00D126C5">
        <w:rPr>
          <w:b/>
          <w:bCs/>
          <w:color w:val="000000"/>
          <w:sz w:val="24"/>
          <w:szCs w:val="24"/>
          <w:lang w:val="es-CL"/>
        </w:rPr>
        <w:t>S</w:t>
      </w:r>
      <w:r w:rsidRPr="001F36A0">
        <w:rPr>
          <w:b/>
          <w:bCs/>
          <w:color w:val="000000"/>
          <w:sz w:val="24"/>
          <w:szCs w:val="24"/>
          <w:lang w:val="es-CL"/>
        </w:rPr>
        <w:t>ensores antiaéreos</w:t>
      </w:r>
      <w:r w:rsidR="00D126C5">
        <w:rPr>
          <w:b/>
          <w:bCs/>
          <w:color w:val="000000"/>
          <w:sz w:val="24"/>
          <w:szCs w:val="24"/>
          <w:lang w:val="es-CL"/>
        </w:rPr>
        <w:t>.</w:t>
      </w:r>
    </w:p>
    <w:p w14:paraId="7DFC2F9B" w14:textId="77777777" w:rsidR="00D126C5" w:rsidRDefault="00D126C5" w:rsidP="00D126C5">
      <w:pPr>
        <w:widowControl w:val="0"/>
        <w:pBdr>
          <w:top w:val="nil"/>
          <w:left w:val="nil"/>
          <w:bottom w:val="nil"/>
          <w:right w:val="nil"/>
          <w:between w:val="nil"/>
        </w:pBdr>
        <w:spacing w:line="240" w:lineRule="auto"/>
        <w:ind w:left="1143"/>
        <w:rPr>
          <w:b/>
          <w:bCs/>
          <w:color w:val="000000"/>
          <w:sz w:val="24"/>
          <w:szCs w:val="24"/>
          <w:lang w:val="es-CL"/>
        </w:rPr>
      </w:pPr>
    </w:p>
    <w:p w14:paraId="1A81118B" w14:textId="0663E3D8" w:rsidR="00D126C5" w:rsidRDefault="00D126C5" w:rsidP="00D126C5">
      <w:pPr>
        <w:widowControl w:val="0"/>
        <w:pBdr>
          <w:top w:val="nil"/>
          <w:left w:val="nil"/>
          <w:bottom w:val="nil"/>
          <w:right w:val="nil"/>
          <w:between w:val="nil"/>
        </w:pBdr>
        <w:spacing w:line="240" w:lineRule="auto"/>
        <w:ind w:left="1143"/>
        <w:rPr>
          <w:color w:val="000000"/>
          <w:sz w:val="24"/>
          <w:szCs w:val="24"/>
          <w:u w:val="single"/>
          <w:lang w:val="es-CL"/>
        </w:rPr>
      </w:pPr>
      <w:r w:rsidRPr="00D126C5">
        <w:rPr>
          <w:color w:val="000000"/>
          <w:sz w:val="24"/>
          <w:szCs w:val="24"/>
          <w:u w:val="single"/>
          <w:lang w:val="es-CL"/>
        </w:rPr>
        <w:t>Fragatas Adelaide:</w:t>
      </w:r>
    </w:p>
    <w:p w14:paraId="038DC146" w14:textId="77777777" w:rsidR="00D126C5" w:rsidRDefault="00D126C5" w:rsidP="00D126C5">
      <w:pPr>
        <w:widowControl w:val="0"/>
        <w:pBdr>
          <w:top w:val="nil"/>
          <w:left w:val="nil"/>
          <w:bottom w:val="nil"/>
          <w:right w:val="nil"/>
          <w:between w:val="nil"/>
        </w:pBdr>
        <w:spacing w:line="240" w:lineRule="auto"/>
        <w:ind w:left="1143"/>
        <w:rPr>
          <w:color w:val="000000"/>
          <w:sz w:val="24"/>
          <w:szCs w:val="24"/>
          <w:u w:val="single"/>
          <w:lang w:val="es-CL"/>
        </w:rPr>
      </w:pPr>
    </w:p>
    <w:p w14:paraId="121A0515" w14:textId="4B0C6B2A" w:rsidR="00D126C5" w:rsidRDefault="00D126C5" w:rsidP="00D126C5">
      <w:pPr>
        <w:pStyle w:val="Prrafodelista"/>
        <w:widowControl w:val="0"/>
        <w:numPr>
          <w:ilvl w:val="0"/>
          <w:numId w:val="3"/>
        </w:numPr>
        <w:pBdr>
          <w:top w:val="nil"/>
          <w:left w:val="nil"/>
          <w:bottom w:val="nil"/>
          <w:right w:val="nil"/>
          <w:between w:val="nil"/>
        </w:pBdr>
        <w:spacing w:line="240" w:lineRule="auto"/>
        <w:rPr>
          <w:color w:val="000000"/>
          <w:sz w:val="24"/>
          <w:szCs w:val="24"/>
          <w:lang w:val="es-CL"/>
        </w:rPr>
      </w:pPr>
      <w:r w:rsidRPr="00D126C5">
        <w:rPr>
          <w:color w:val="000000"/>
          <w:sz w:val="24"/>
          <w:szCs w:val="24"/>
          <w:lang w:val="es-CL"/>
        </w:rPr>
        <w:t>AN / SPS-49</w:t>
      </w:r>
      <w:r>
        <w:rPr>
          <w:color w:val="000000"/>
          <w:sz w:val="24"/>
          <w:szCs w:val="24"/>
          <w:lang w:val="es-CL"/>
        </w:rPr>
        <w:br/>
      </w:r>
    </w:p>
    <w:p w14:paraId="4047DBA4" w14:textId="27CD82A7" w:rsidR="00D126C5" w:rsidRDefault="00D126C5" w:rsidP="00441F63">
      <w:pPr>
        <w:widowControl w:val="0"/>
        <w:pBdr>
          <w:top w:val="nil"/>
          <w:left w:val="nil"/>
          <w:bottom w:val="nil"/>
          <w:right w:val="nil"/>
          <w:between w:val="nil"/>
        </w:pBdr>
        <w:spacing w:line="240" w:lineRule="auto"/>
        <w:ind w:left="1143" w:firstLine="720"/>
        <w:jc w:val="center"/>
        <w:rPr>
          <w:color w:val="000000"/>
          <w:sz w:val="24"/>
          <w:szCs w:val="24"/>
          <w:lang w:val="es-CL"/>
        </w:rPr>
      </w:pPr>
      <w:r>
        <w:rPr>
          <w:noProof/>
          <w:lang w:val="es-CL" w:eastAsia="es-CL"/>
        </w:rPr>
        <w:drawing>
          <wp:inline distT="19050" distB="19050" distL="19050" distR="19050" wp14:anchorId="3B487DCE" wp14:editId="670F2BCA">
            <wp:extent cx="2295525" cy="1895475"/>
            <wp:effectExtent l="0" t="0" r="0" b="0"/>
            <wp:docPr id="2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9"/>
                    <a:srcRect/>
                    <a:stretch>
                      <a:fillRect/>
                    </a:stretch>
                  </pic:blipFill>
                  <pic:spPr>
                    <a:xfrm>
                      <a:off x="0" y="0"/>
                      <a:ext cx="2295525" cy="1895475"/>
                    </a:xfrm>
                    <a:prstGeom prst="rect">
                      <a:avLst/>
                    </a:prstGeom>
                    <a:ln/>
                  </pic:spPr>
                </pic:pic>
              </a:graphicData>
            </a:graphic>
          </wp:inline>
        </w:drawing>
      </w:r>
    </w:p>
    <w:p w14:paraId="7679912C" w14:textId="305FC18A" w:rsidR="00441F63" w:rsidRPr="00C239DA" w:rsidRDefault="00441F63" w:rsidP="00441F63">
      <w:pPr>
        <w:widowControl w:val="0"/>
        <w:pBdr>
          <w:top w:val="nil"/>
          <w:left w:val="nil"/>
          <w:bottom w:val="nil"/>
          <w:right w:val="nil"/>
          <w:between w:val="nil"/>
        </w:pBdr>
        <w:spacing w:line="240" w:lineRule="auto"/>
        <w:ind w:left="1143" w:firstLine="720"/>
        <w:jc w:val="center"/>
        <w:rPr>
          <w:i/>
          <w:iCs/>
          <w:color w:val="000000"/>
          <w:sz w:val="20"/>
          <w:szCs w:val="20"/>
          <w:lang w:val="es-CL"/>
        </w:rPr>
      </w:pPr>
      <w:r w:rsidRPr="00C239DA">
        <w:rPr>
          <w:i/>
          <w:iCs/>
          <w:color w:val="000000"/>
          <w:sz w:val="20"/>
          <w:szCs w:val="20"/>
          <w:lang w:val="es-CL"/>
        </w:rPr>
        <w:t>Radar AN/SPS-49</w:t>
      </w:r>
      <w:r w:rsidR="00C239DA" w:rsidRPr="00C239DA">
        <w:rPr>
          <w:i/>
          <w:iCs/>
          <w:color w:val="000000"/>
          <w:sz w:val="20"/>
          <w:szCs w:val="20"/>
          <w:lang w:val="es-CL"/>
        </w:rPr>
        <w:t xml:space="preserve"> en palo de proa</w:t>
      </w:r>
    </w:p>
    <w:p w14:paraId="3B5369F8" w14:textId="02E313ED" w:rsidR="00441F63" w:rsidRPr="00C239DA" w:rsidRDefault="00441F63" w:rsidP="00441F63">
      <w:pPr>
        <w:widowControl w:val="0"/>
        <w:pBdr>
          <w:top w:val="nil"/>
          <w:left w:val="nil"/>
          <w:bottom w:val="nil"/>
          <w:right w:val="nil"/>
          <w:between w:val="nil"/>
        </w:pBdr>
        <w:spacing w:line="240" w:lineRule="auto"/>
        <w:ind w:left="1143" w:firstLine="720"/>
        <w:jc w:val="center"/>
        <w:rPr>
          <w:i/>
          <w:iCs/>
          <w:color w:val="000000"/>
          <w:sz w:val="20"/>
          <w:szCs w:val="20"/>
          <w:lang w:val="es-CL"/>
        </w:rPr>
      </w:pPr>
      <w:r w:rsidRPr="00C239DA">
        <w:rPr>
          <w:i/>
          <w:iCs/>
          <w:color w:val="000000"/>
          <w:sz w:val="20"/>
          <w:szCs w:val="20"/>
          <w:lang w:val="es-CL"/>
        </w:rPr>
        <w:t>Fuente: Cartilla División “X” Fragata Clase Adelaide</w:t>
      </w:r>
      <w:r w:rsidR="0086261B">
        <w:rPr>
          <w:i/>
          <w:iCs/>
          <w:color w:val="000000"/>
          <w:sz w:val="20"/>
          <w:szCs w:val="20"/>
          <w:lang w:val="es-CL"/>
        </w:rPr>
        <w:t>.</w:t>
      </w:r>
    </w:p>
    <w:p w14:paraId="12614612" w14:textId="77777777" w:rsidR="00BA1A0B" w:rsidRDefault="00D126C5" w:rsidP="009A330A">
      <w:pPr>
        <w:widowControl w:val="0"/>
        <w:pBdr>
          <w:top w:val="nil"/>
          <w:left w:val="nil"/>
          <w:bottom w:val="nil"/>
          <w:right w:val="nil"/>
          <w:between w:val="nil"/>
        </w:pBdr>
        <w:spacing w:before="292" w:line="344" w:lineRule="auto"/>
        <w:ind w:left="1709" w:right="409" w:firstLine="573"/>
        <w:rPr>
          <w:color w:val="000000"/>
          <w:sz w:val="24"/>
          <w:szCs w:val="24"/>
          <w:lang w:val="es-CL"/>
        </w:rPr>
      </w:pPr>
      <w:r w:rsidRPr="00531D0F">
        <w:rPr>
          <w:color w:val="000000"/>
          <w:sz w:val="24"/>
          <w:szCs w:val="24"/>
          <w:lang w:val="es-CL"/>
        </w:rPr>
        <w:t xml:space="preserve">Es un radar de alarma temprana que trabaja en banda </w:t>
      </w:r>
      <w:r w:rsidR="00441F63">
        <w:rPr>
          <w:color w:val="000000"/>
          <w:sz w:val="24"/>
          <w:szCs w:val="24"/>
          <w:lang w:val="es-CL"/>
        </w:rPr>
        <w:t>“</w:t>
      </w:r>
      <w:r w:rsidRPr="00531D0F">
        <w:rPr>
          <w:color w:val="000000"/>
          <w:sz w:val="24"/>
          <w:szCs w:val="24"/>
          <w:lang w:val="es-CL"/>
        </w:rPr>
        <w:t>C</w:t>
      </w:r>
      <w:r w:rsidR="00441F63">
        <w:rPr>
          <w:color w:val="000000"/>
          <w:sz w:val="24"/>
          <w:szCs w:val="24"/>
          <w:lang w:val="es-CL"/>
        </w:rPr>
        <w:t>”</w:t>
      </w:r>
      <w:r w:rsidRPr="00531D0F">
        <w:rPr>
          <w:color w:val="000000"/>
          <w:sz w:val="24"/>
          <w:szCs w:val="24"/>
          <w:lang w:val="es-CL"/>
        </w:rPr>
        <w:t xml:space="preserve"> (frecuencias entre los 851 y 942 MH</w:t>
      </w:r>
      <w:r w:rsidR="009A330A">
        <w:rPr>
          <w:color w:val="000000"/>
          <w:sz w:val="24"/>
          <w:szCs w:val="24"/>
          <w:lang w:val="es-CL"/>
        </w:rPr>
        <w:t>z</w:t>
      </w:r>
      <w:r w:rsidRPr="00531D0F">
        <w:rPr>
          <w:color w:val="000000"/>
          <w:sz w:val="24"/>
          <w:szCs w:val="24"/>
          <w:lang w:val="es-CL"/>
        </w:rPr>
        <w:t xml:space="preserve">). Puede detectar blancos entre las 3 </w:t>
      </w:r>
      <w:r w:rsidR="009A330A">
        <w:rPr>
          <w:color w:val="000000"/>
          <w:sz w:val="24"/>
          <w:szCs w:val="24"/>
          <w:lang w:val="es-CL"/>
        </w:rPr>
        <w:t>y 256 millas náuticas</w:t>
      </w:r>
      <w:r w:rsidRPr="00531D0F">
        <w:rPr>
          <w:color w:val="000000"/>
          <w:sz w:val="24"/>
          <w:szCs w:val="24"/>
          <w:lang w:val="es-CL"/>
        </w:rPr>
        <w:t>.</w:t>
      </w:r>
    </w:p>
    <w:p w14:paraId="35BCE240" w14:textId="77777777" w:rsidR="00BA1A0B" w:rsidRDefault="00BA1A0B" w:rsidP="009A330A">
      <w:pPr>
        <w:widowControl w:val="0"/>
        <w:pBdr>
          <w:top w:val="nil"/>
          <w:left w:val="nil"/>
          <w:bottom w:val="nil"/>
          <w:right w:val="nil"/>
          <w:between w:val="nil"/>
        </w:pBdr>
        <w:spacing w:before="292" w:line="344" w:lineRule="auto"/>
        <w:ind w:left="1709" w:right="409" w:firstLine="573"/>
        <w:rPr>
          <w:color w:val="000000"/>
          <w:sz w:val="24"/>
          <w:szCs w:val="24"/>
          <w:lang w:val="es-CL"/>
        </w:rPr>
      </w:pPr>
    </w:p>
    <w:p w14:paraId="1F8973D7" w14:textId="24E8CF31" w:rsidR="009A330A" w:rsidRDefault="00D126C5" w:rsidP="00BA1A0B">
      <w:pPr>
        <w:widowControl w:val="0"/>
        <w:pBdr>
          <w:top w:val="nil"/>
          <w:left w:val="nil"/>
          <w:bottom w:val="nil"/>
          <w:right w:val="nil"/>
          <w:between w:val="nil"/>
        </w:pBdr>
        <w:spacing w:before="292" w:line="240" w:lineRule="auto"/>
        <w:ind w:left="1709" w:right="409" w:firstLine="573"/>
        <w:rPr>
          <w:color w:val="000000"/>
          <w:sz w:val="24"/>
          <w:szCs w:val="24"/>
          <w:lang w:val="es-CL"/>
        </w:rPr>
      </w:pPr>
      <w:r w:rsidRPr="00531D0F">
        <w:rPr>
          <w:color w:val="000000"/>
          <w:sz w:val="24"/>
          <w:szCs w:val="24"/>
          <w:lang w:val="es-CL"/>
        </w:rPr>
        <w:lastRenderedPageBreak/>
        <w:t xml:space="preserve"> </w:t>
      </w:r>
    </w:p>
    <w:p w14:paraId="691B65C4" w14:textId="022E34B6" w:rsidR="009A330A" w:rsidRDefault="00441F63" w:rsidP="00BA1A0B">
      <w:pPr>
        <w:pStyle w:val="Prrafodelista"/>
        <w:widowControl w:val="0"/>
        <w:numPr>
          <w:ilvl w:val="0"/>
          <w:numId w:val="3"/>
        </w:numPr>
        <w:pBdr>
          <w:top w:val="nil"/>
          <w:left w:val="nil"/>
          <w:bottom w:val="nil"/>
          <w:right w:val="nil"/>
          <w:between w:val="nil"/>
        </w:pBdr>
        <w:spacing w:before="292" w:line="240" w:lineRule="auto"/>
        <w:ind w:right="409"/>
        <w:rPr>
          <w:color w:val="000000"/>
          <w:sz w:val="24"/>
          <w:szCs w:val="24"/>
        </w:rPr>
      </w:pPr>
      <w:r w:rsidRPr="00441F63">
        <w:rPr>
          <w:color w:val="000000"/>
          <w:sz w:val="24"/>
          <w:szCs w:val="24"/>
        </w:rPr>
        <w:t>Combined Antenna System (CAS) M</w:t>
      </w:r>
      <w:r>
        <w:rPr>
          <w:color w:val="000000"/>
          <w:sz w:val="24"/>
          <w:szCs w:val="24"/>
        </w:rPr>
        <w:t>K.53 mod 2.</w:t>
      </w:r>
    </w:p>
    <w:p w14:paraId="3623C7D3" w14:textId="77777777" w:rsidR="00DD346A" w:rsidRDefault="00DD346A" w:rsidP="00DD346A">
      <w:pPr>
        <w:pStyle w:val="Prrafodelista"/>
        <w:widowControl w:val="0"/>
        <w:pBdr>
          <w:top w:val="nil"/>
          <w:left w:val="nil"/>
          <w:bottom w:val="nil"/>
          <w:right w:val="nil"/>
          <w:between w:val="nil"/>
        </w:pBdr>
        <w:spacing w:before="292" w:line="240" w:lineRule="auto"/>
        <w:ind w:left="1863" w:right="409"/>
        <w:rPr>
          <w:color w:val="000000"/>
          <w:sz w:val="24"/>
          <w:szCs w:val="24"/>
        </w:rPr>
      </w:pPr>
    </w:p>
    <w:p w14:paraId="008B9A92" w14:textId="3EB9E070" w:rsidR="00441F63" w:rsidRDefault="00441F63" w:rsidP="00C239DA">
      <w:pPr>
        <w:pStyle w:val="Prrafodelista"/>
        <w:widowControl w:val="0"/>
        <w:pBdr>
          <w:top w:val="nil"/>
          <w:left w:val="nil"/>
          <w:bottom w:val="nil"/>
          <w:right w:val="nil"/>
          <w:between w:val="nil"/>
        </w:pBdr>
        <w:spacing w:before="292" w:line="240" w:lineRule="auto"/>
        <w:ind w:left="1863" w:right="409"/>
        <w:jc w:val="center"/>
        <w:rPr>
          <w:b/>
          <w:bCs/>
          <w:noProof/>
          <w:color w:val="000000"/>
          <w:sz w:val="24"/>
          <w:szCs w:val="24"/>
        </w:rPr>
      </w:pPr>
      <w:r>
        <w:rPr>
          <w:b/>
          <w:bCs/>
          <w:noProof/>
          <w:color w:val="000000"/>
          <w:sz w:val="24"/>
          <w:szCs w:val="24"/>
          <w:lang w:val="es-CL" w:eastAsia="es-CL"/>
        </w:rPr>
        <w:drawing>
          <wp:inline distT="19050" distB="19050" distL="19050" distR="19050" wp14:anchorId="2C4163BA" wp14:editId="639BAEE9">
            <wp:extent cx="1924050" cy="2238375"/>
            <wp:effectExtent l="0" t="0" r="0" b="0"/>
            <wp:docPr id="18"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
                    <a:srcRect/>
                    <a:stretch>
                      <a:fillRect/>
                    </a:stretch>
                  </pic:blipFill>
                  <pic:spPr>
                    <a:xfrm>
                      <a:off x="0" y="0"/>
                      <a:ext cx="1924050" cy="2238375"/>
                    </a:xfrm>
                    <a:prstGeom prst="rect">
                      <a:avLst/>
                    </a:prstGeom>
                    <a:ln/>
                  </pic:spPr>
                </pic:pic>
              </a:graphicData>
            </a:graphic>
          </wp:inline>
        </w:drawing>
      </w:r>
    </w:p>
    <w:p w14:paraId="0CEA8DE2" w14:textId="2095CD14" w:rsidR="00C239DA" w:rsidRPr="001350E6" w:rsidRDefault="00C239DA" w:rsidP="00C239DA">
      <w:pPr>
        <w:pStyle w:val="Prrafodelista"/>
        <w:widowControl w:val="0"/>
        <w:pBdr>
          <w:top w:val="nil"/>
          <w:left w:val="nil"/>
          <w:bottom w:val="nil"/>
          <w:right w:val="nil"/>
          <w:between w:val="nil"/>
        </w:pBdr>
        <w:spacing w:before="292" w:line="240" w:lineRule="auto"/>
        <w:ind w:left="1863" w:right="409"/>
        <w:jc w:val="center"/>
        <w:rPr>
          <w:i/>
          <w:iCs/>
          <w:noProof/>
          <w:color w:val="000000"/>
          <w:sz w:val="20"/>
          <w:szCs w:val="20"/>
          <w:lang w:val="es-CL"/>
        </w:rPr>
      </w:pPr>
      <w:r w:rsidRPr="001350E6">
        <w:rPr>
          <w:i/>
          <w:iCs/>
          <w:noProof/>
          <w:color w:val="000000"/>
          <w:sz w:val="20"/>
          <w:szCs w:val="20"/>
          <w:lang w:val="es-CL"/>
        </w:rPr>
        <w:t>Antena CAS MK.53.mod 2.</w:t>
      </w:r>
    </w:p>
    <w:p w14:paraId="1CD36D99" w14:textId="5C800DF0" w:rsidR="00C239DA" w:rsidRPr="00C239DA" w:rsidRDefault="00C239DA" w:rsidP="00C239DA">
      <w:pPr>
        <w:pStyle w:val="Prrafodelista"/>
        <w:widowControl w:val="0"/>
        <w:pBdr>
          <w:top w:val="nil"/>
          <w:left w:val="nil"/>
          <w:bottom w:val="nil"/>
          <w:right w:val="nil"/>
          <w:between w:val="nil"/>
        </w:pBdr>
        <w:spacing w:before="292" w:line="240" w:lineRule="auto"/>
        <w:ind w:left="1863" w:right="409"/>
        <w:jc w:val="center"/>
        <w:rPr>
          <w:i/>
          <w:iCs/>
          <w:noProof/>
          <w:color w:val="000000"/>
          <w:sz w:val="20"/>
          <w:szCs w:val="20"/>
          <w:lang w:val="es-CL"/>
        </w:rPr>
      </w:pPr>
      <w:r w:rsidRPr="00C239DA">
        <w:rPr>
          <w:i/>
          <w:iCs/>
          <w:noProof/>
          <w:color w:val="000000"/>
          <w:sz w:val="20"/>
          <w:szCs w:val="20"/>
          <w:lang w:val="es-CL"/>
        </w:rPr>
        <w:t>Fuente: Cartilla Diisión “X” Fragata Clase Adelaide</w:t>
      </w:r>
      <w:r w:rsidR="0086261B">
        <w:rPr>
          <w:i/>
          <w:iCs/>
          <w:noProof/>
          <w:color w:val="000000"/>
          <w:sz w:val="20"/>
          <w:szCs w:val="20"/>
          <w:lang w:val="es-CL"/>
        </w:rPr>
        <w:t>.</w:t>
      </w:r>
    </w:p>
    <w:p w14:paraId="0634AF7B" w14:textId="12C12D0F" w:rsidR="00441F63" w:rsidRPr="00531D0F" w:rsidRDefault="00441F63" w:rsidP="00441F63">
      <w:pPr>
        <w:widowControl w:val="0"/>
        <w:pBdr>
          <w:top w:val="nil"/>
          <w:left w:val="nil"/>
          <w:bottom w:val="nil"/>
          <w:right w:val="nil"/>
          <w:between w:val="nil"/>
        </w:pBdr>
        <w:spacing w:before="384" w:line="344" w:lineRule="auto"/>
        <w:ind w:left="1698" w:right="406" w:firstLine="584"/>
        <w:jc w:val="both"/>
        <w:rPr>
          <w:color w:val="000000"/>
          <w:sz w:val="24"/>
          <w:szCs w:val="24"/>
          <w:lang w:val="es-CL"/>
        </w:rPr>
      </w:pPr>
      <w:r w:rsidRPr="00531D0F">
        <w:rPr>
          <w:color w:val="000000"/>
          <w:sz w:val="24"/>
          <w:szCs w:val="24"/>
          <w:lang w:val="es-CL"/>
        </w:rPr>
        <w:t xml:space="preserve">Es un radar de control de fuego que utiliza un sistema de antena combinada, teniendo la capacidad de rebusca de corto alcance, pudiendo detectar blancos a baja altura y alta velocidad. Trabaja en banda I y tiene alcance de detección de blancos aéreos hasta las 64 </w:t>
      </w:r>
      <w:r>
        <w:rPr>
          <w:color w:val="000000"/>
          <w:sz w:val="24"/>
          <w:szCs w:val="24"/>
          <w:lang w:val="es-CL"/>
        </w:rPr>
        <w:t>millas náuticas</w:t>
      </w:r>
      <w:r w:rsidRPr="00531D0F">
        <w:rPr>
          <w:color w:val="000000"/>
          <w:sz w:val="24"/>
          <w:szCs w:val="24"/>
          <w:lang w:val="es-CL"/>
        </w:rPr>
        <w:t xml:space="preserve">. </w:t>
      </w:r>
    </w:p>
    <w:p w14:paraId="081B8CF2" w14:textId="02AAA203" w:rsidR="00441F63" w:rsidRDefault="00441F63" w:rsidP="009A330A">
      <w:pPr>
        <w:pStyle w:val="Prrafodelista"/>
        <w:widowControl w:val="0"/>
        <w:numPr>
          <w:ilvl w:val="0"/>
          <w:numId w:val="3"/>
        </w:numPr>
        <w:pBdr>
          <w:top w:val="nil"/>
          <w:left w:val="nil"/>
          <w:bottom w:val="nil"/>
          <w:right w:val="nil"/>
          <w:between w:val="nil"/>
        </w:pBdr>
        <w:spacing w:before="292" w:line="344" w:lineRule="auto"/>
        <w:ind w:right="409"/>
        <w:rPr>
          <w:color w:val="000000"/>
          <w:sz w:val="24"/>
          <w:szCs w:val="24"/>
        </w:rPr>
      </w:pPr>
      <w:r>
        <w:rPr>
          <w:color w:val="000000"/>
          <w:sz w:val="24"/>
          <w:szCs w:val="24"/>
        </w:rPr>
        <w:t>Electro Optical Tracking System (EOTS).</w:t>
      </w:r>
    </w:p>
    <w:p w14:paraId="7736A02B" w14:textId="77777777" w:rsidR="00DD346A" w:rsidRDefault="00DD346A" w:rsidP="00DD346A">
      <w:pPr>
        <w:pStyle w:val="Prrafodelista"/>
        <w:widowControl w:val="0"/>
        <w:pBdr>
          <w:top w:val="nil"/>
          <w:left w:val="nil"/>
          <w:bottom w:val="nil"/>
          <w:right w:val="nil"/>
          <w:between w:val="nil"/>
        </w:pBdr>
        <w:spacing w:before="292" w:line="344" w:lineRule="auto"/>
        <w:ind w:left="1863" w:right="409"/>
        <w:rPr>
          <w:color w:val="000000"/>
          <w:sz w:val="24"/>
          <w:szCs w:val="24"/>
        </w:rPr>
      </w:pPr>
    </w:p>
    <w:p w14:paraId="23A92723" w14:textId="7BE3F12D" w:rsidR="00441F63" w:rsidRDefault="00441F63" w:rsidP="00C239DA">
      <w:pPr>
        <w:pStyle w:val="Prrafodelista"/>
        <w:widowControl w:val="0"/>
        <w:pBdr>
          <w:top w:val="nil"/>
          <w:left w:val="nil"/>
          <w:bottom w:val="nil"/>
          <w:right w:val="nil"/>
          <w:between w:val="nil"/>
        </w:pBdr>
        <w:spacing w:before="292" w:line="240" w:lineRule="auto"/>
        <w:ind w:left="1863" w:right="409"/>
        <w:jc w:val="center"/>
        <w:rPr>
          <w:b/>
          <w:bCs/>
          <w:noProof/>
          <w:color w:val="000000"/>
          <w:sz w:val="24"/>
          <w:szCs w:val="24"/>
        </w:rPr>
      </w:pPr>
      <w:r>
        <w:rPr>
          <w:b/>
          <w:bCs/>
          <w:noProof/>
          <w:color w:val="000000"/>
          <w:sz w:val="24"/>
          <w:szCs w:val="24"/>
          <w:lang w:val="es-CL" w:eastAsia="es-CL"/>
        </w:rPr>
        <w:drawing>
          <wp:inline distT="19050" distB="19050" distL="19050" distR="19050" wp14:anchorId="4B3DE290" wp14:editId="20297A5E">
            <wp:extent cx="2371725" cy="1790700"/>
            <wp:effectExtent l="0" t="0" r="0" b="0"/>
            <wp:docPr id="1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a:srcRect/>
                    <a:stretch>
                      <a:fillRect/>
                    </a:stretch>
                  </pic:blipFill>
                  <pic:spPr>
                    <a:xfrm>
                      <a:off x="0" y="0"/>
                      <a:ext cx="2371725" cy="1790700"/>
                    </a:xfrm>
                    <a:prstGeom prst="rect">
                      <a:avLst/>
                    </a:prstGeom>
                    <a:ln/>
                  </pic:spPr>
                </pic:pic>
              </a:graphicData>
            </a:graphic>
          </wp:inline>
        </w:drawing>
      </w:r>
    </w:p>
    <w:p w14:paraId="5CE8AD68" w14:textId="0A81A3AD" w:rsidR="00C239DA" w:rsidRPr="001350E6" w:rsidRDefault="00C239DA" w:rsidP="00C239DA">
      <w:pPr>
        <w:pStyle w:val="Prrafodelista"/>
        <w:widowControl w:val="0"/>
        <w:pBdr>
          <w:top w:val="nil"/>
          <w:left w:val="nil"/>
          <w:bottom w:val="nil"/>
          <w:right w:val="nil"/>
          <w:between w:val="nil"/>
        </w:pBdr>
        <w:spacing w:before="292" w:line="240" w:lineRule="auto"/>
        <w:ind w:left="1863" w:right="409"/>
        <w:jc w:val="center"/>
        <w:rPr>
          <w:i/>
          <w:iCs/>
          <w:noProof/>
          <w:color w:val="000000"/>
          <w:sz w:val="20"/>
          <w:szCs w:val="20"/>
          <w:lang w:val="es-CL"/>
        </w:rPr>
      </w:pPr>
      <w:r w:rsidRPr="001350E6">
        <w:rPr>
          <w:i/>
          <w:iCs/>
          <w:noProof/>
          <w:color w:val="000000"/>
          <w:sz w:val="20"/>
          <w:szCs w:val="20"/>
          <w:lang w:val="es-CL"/>
        </w:rPr>
        <w:t>Director EOTS</w:t>
      </w:r>
    </w:p>
    <w:p w14:paraId="05B72DA1" w14:textId="37A39BCA" w:rsidR="00C239DA" w:rsidRPr="00C239DA" w:rsidRDefault="00C239DA" w:rsidP="00C239DA">
      <w:pPr>
        <w:pStyle w:val="Prrafodelista"/>
        <w:widowControl w:val="0"/>
        <w:pBdr>
          <w:top w:val="nil"/>
          <w:left w:val="nil"/>
          <w:bottom w:val="nil"/>
          <w:right w:val="nil"/>
          <w:between w:val="nil"/>
        </w:pBdr>
        <w:spacing w:before="292" w:line="240" w:lineRule="auto"/>
        <w:ind w:left="1863" w:right="409"/>
        <w:jc w:val="center"/>
        <w:rPr>
          <w:i/>
          <w:iCs/>
          <w:noProof/>
          <w:color w:val="000000"/>
          <w:sz w:val="20"/>
          <w:szCs w:val="20"/>
          <w:lang w:val="es-CL"/>
        </w:rPr>
      </w:pPr>
      <w:r w:rsidRPr="00C239DA">
        <w:rPr>
          <w:i/>
          <w:iCs/>
          <w:noProof/>
          <w:color w:val="000000"/>
          <w:sz w:val="20"/>
          <w:szCs w:val="20"/>
          <w:lang w:val="es-CL"/>
        </w:rPr>
        <w:t>Fuente: Cartilla División “X” Fragata Clase Adelaide</w:t>
      </w:r>
      <w:r w:rsidR="0086261B">
        <w:rPr>
          <w:i/>
          <w:iCs/>
          <w:noProof/>
          <w:color w:val="000000"/>
          <w:sz w:val="20"/>
          <w:szCs w:val="20"/>
          <w:lang w:val="es-CL"/>
        </w:rPr>
        <w:t>.</w:t>
      </w:r>
    </w:p>
    <w:p w14:paraId="12F38EC0" w14:textId="77777777" w:rsidR="00441F63" w:rsidRDefault="00441F63" w:rsidP="00441F63">
      <w:pPr>
        <w:widowControl w:val="0"/>
        <w:pBdr>
          <w:top w:val="nil"/>
          <w:left w:val="nil"/>
          <w:bottom w:val="nil"/>
          <w:right w:val="nil"/>
          <w:between w:val="nil"/>
        </w:pBdr>
        <w:spacing w:before="504" w:line="344" w:lineRule="auto"/>
        <w:ind w:left="1703" w:right="308" w:firstLine="271"/>
        <w:jc w:val="both"/>
        <w:rPr>
          <w:color w:val="000000"/>
          <w:sz w:val="24"/>
          <w:szCs w:val="24"/>
        </w:rPr>
      </w:pPr>
      <w:r w:rsidRPr="00531D0F">
        <w:rPr>
          <w:color w:val="000000"/>
          <w:sz w:val="24"/>
          <w:szCs w:val="24"/>
          <w:lang w:val="es-CL"/>
        </w:rPr>
        <w:t xml:space="preserve">Sistema de traqueo electro-óptico, operado desde la Central de Informaciones de Combate (CIC). Permite el proceso de detección, seguimiento, identificación y clasificación de un blanco. </w:t>
      </w:r>
      <w:r>
        <w:rPr>
          <w:color w:val="000000"/>
          <w:sz w:val="24"/>
          <w:szCs w:val="24"/>
        </w:rPr>
        <w:t xml:space="preserve">Opera a corto y mediano alcance. </w:t>
      </w:r>
    </w:p>
    <w:p w14:paraId="1F218E53" w14:textId="77777777" w:rsidR="00BA1A0B" w:rsidRDefault="00BA1A0B" w:rsidP="00BA1A0B">
      <w:pPr>
        <w:widowControl w:val="0"/>
        <w:pBdr>
          <w:top w:val="nil"/>
          <w:left w:val="nil"/>
          <w:bottom w:val="nil"/>
          <w:right w:val="nil"/>
          <w:between w:val="nil"/>
        </w:pBdr>
        <w:spacing w:before="504" w:line="240" w:lineRule="auto"/>
        <w:ind w:left="1703" w:right="308" w:firstLine="271"/>
        <w:jc w:val="both"/>
        <w:rPr>
          <w:color w:val="000000"/>
          <w:sz w:val="24"/>
          <w:szCs w:val="24"/>
        </w:rPr>
      </w:pPr>
    </w:p>
    <w:p w14:paraId="53627DDD" w14:textId="1DAA38E7" w:rsidR="00441F63" w:rsidRDefault="00441F63" w:rsidP="00BA1A0B">
      <w:pPr>
        <w:pStyle w:val="Prrafodelista"/>
        <w:widowControl w:val="0"/>
        <w:numPr>
          <w:ilvl w:val="0"/>
          <w:numId w:val="3"/>
        </w:numPr>
        <w:pBdr>
          <w:top w:val="nil"/>
          <w:left w:val="nil"/>
          <w:bottom w:val="nil"/>
          <w:right w:val="nil"/>
          <w:between w:val="nil"/>
        </w:pBdr>
        <w:spacing w:before="292" w:line="240" w:lineRule="auto"/>
        <w:ind w:right="409"/>
        <w:rPr>
          <w:color w:val="000000"/>
          <w:sz w:val="24"/>
          <w:szCs w:val="24"/>
        </w:rPr>
      </w:pPr>
      <w:r>
        <w:rPr>
          <w:color w:val="000000"/>
          <w:sz w:val="24"/>
          <w:szCs w:val="24"/>
        </w:rPr>
        <w:t>Signal Tracking and Illumination Radar (STIR).</w:t>
      </w:r>
    </w:p>
    <w:p w14:paraId="176E0E06" w14:textId="77777777" w:rsidR="00C53CA4" w:rsidRDefault="00C53CA4" w:rsidP="00C53CA4">
      <w:pPr>
        <w:pStyle w:val="Prrafodelista"/>
        <w:widowControl w:val="0"/>
        <w:pBdr>
          <w:top w:val="nil"/>
          <w:left w:val="nil"/>
          <w:bottom w:val="nil"/>
          <w:right w:val="nil"/>
          <w:between w:val="nil"/>
        </w:pBdr>
        <w:spacing w:before="292" w:line="240" w:lineRule="auto"/>
        <w:ind w:left="1863" w:right="409"/>
        <w:rPr>
          <w:color w:val="000000"/>
          <w:sz w:val="24"/>
          <w:szCs w:val="24"/>
        </w:rPr>
      </w:pPr>
    </w:p>
    <w:p w14:paraId="70373A13" w14:textId="2127760C" w:rsidR="00441F63" w:rsidRDefault="00441F63" w:rsidP="00C239DA">
      <w:pPr>
        <w:pStyle w:val="Prrafodelista"/>
        <w:widowControl w:val="0"/>
        <w:pBdr>
          <w:top w:val="nil"/>
          <w:left w:val="nil"/>
          <w:bottom w:val="nil"/>
          <w:right w:val="nil"/>
          <w:between w:val="nil"/>
        </w:pBdr>
        <w:spacing w:before="292" w:line="240" w:lineRule="auto"/>
        <w:ind w:left="1863" w:right="409"/>
        <w:jc w:val="center"/>
        <w:rPr>
          <w:color w:val="000000"/>
          <w:sz w:val="24"/>
          <w:szCs w:val="24"/>
        </w:rPr>
      </w:pPr>
      <w:r>
        <w:rPr>
          <w:b/>
          <w:bCs/>
          <w:noProof/>
          <w:color w:val="000000"/>
          <w:sz w:val="24"/>
          <w:szCs w:val="24"/>
          <w:lang w:val="es-CL" w:eastAsia="es-CL"/>
        </w:rPr>
        <w:drawing>
          <wp:inline distT="19050" distB="19050" distL="19050" distR="19050" wp14:anchorId="01E864BC" wp14:editId="4B6D2084">
            <wp:extent cx="3124200" cy="2324100"/>
            <wp:effectExtent l="0" t="0" r="0" b="0"/>
            <wp:docPr id="22"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2"/>
                    <a:srcRect/>
                    <a:stretch>
                      <a:fillRect/>
                    </a:stretch>
                  </pic:blipFill>
                  <pic:spPr>
                    <a:xfrm>
                      <a:off x="0" y="0"/>
                      <a:ext cx="3124200" cy="2324100"/>
                    </a:xfrm>
                    <a:prstGeom prst="rect">
                      <a:avLst/>
                    </a:prstGeom>
                    <a:ln/>
                  </pic:spPr>
                </pic:pic>
              </a:graphicData>
            </a:graphic>
          </wp:inline>
        </w:drawing>
      </w:r>
    </w:p>
    <w:p w14:paraId="718FBB45" w14:textId="4FF51CA8" w:rsidR="00C239DA" w:rsidRPr="001350E6" w:rsidRDefault="00C239DA" w:rsidP="00C239DA">
      <w:pPr>
        <w:pStyle w:val="Prrafodelista"/>
        <w:widowControl w:val="0"/>
        <w:pBdr>
          <w:top w:val="nil"/>
          <w:left w:val="nil"/>
          <w:bottom w:val="nil"/>
          <w:right w:val="nil"/>
          <w:between w:val="nil"/>
        </w:pBdr>
        <w:spacing w:before="292" w:line="240" w:lineRule="auto"/>
        <w:ind w:left="1863" w:right="409"/>
        <w:jc w:val="center"/>
        <w:rPr>
          <w:i/>
          <w:iCs/>
          <w:color w:val="000000"/>
          <w:sz w:val="20"/>
          <w:szCs w:val="20"/>
          <w:lang w:val="es-CL"/>
        </w:rPr>
      </w:pPr>
      <w:r w:rsidRPr="001350E6">
        <w:rPr>
          <w:i/>
          <w:iCs/>
          <w:color w:val="000000"/>
          <w:sz w:val="20"/>
          <w:szCs w:val="20"/>
          <w:lang w:val="es-CL"/>
        </w:rPr>
        <w:t>Radar STIR</w:t>
      </w:r>
    </w:p>
    <w:p w14:paraId="4BF7B15F" w14:textId="1A9C5892" w:rsidR="00C239DA" w:rsidRPr="00C239DA" w:rsidRDefault="00C239DA" w:rsidP="00C239DA">
      <w:pPr>
        <w:pStyle w:val="Prrafodelista"/>
        <w:widowControl w:val="0"/>
        <w:pBdr>
          <w:top w:val="nil"/>
          <w:left w:val="nil"/>
          <w:bottom w:val="nil"/>
          <w:right w:val="nil"/>
          <w:between w:val="nil"/>
        </w:pBdr>
        <w:spacing w:before="292" w:line="240" w:lineRule="auto"/>
        <w:ind w:left="1863" w:right="409"/>
        <w:jc w:val="center"/>
        <w:rPr>
          <w:i/>
          <w:iCs/>
          <w:color w:val="000000"/>
          <w:sz w:val="20"/>
          <w:szCs w:val="20"/>
          <w:lang w:val="es-CL"/>
        </w:rPr>
      </w:pPr>
      <w:r w:rsidRPr="00C239DA">
        <w:rPr>
          <w:i/>
          <w:iCs/>
          <w:color w:val="000000"/>
          <w:sz w:val="20"/>
          <w:szCs w:val="20"/>
          <w:lang w:val="es-CL"/>
        </w:rPr>
        <w:t>Fuente: Cartilla División “X” Fragata Clase Adelaide</w:t>
      </w:r>
      <w:r w:rsidR="0086261B">
        <w:rPr>
          <w:i/>
          <w:iCs/>
          <w:color w:val="000000"/>
          <w:sz w:val="20"/>
          <w:szCs w:val="20"/>
          <w:lang w:val="es-CL"/>
        </w:rPr>
        <w:t>.</w:t>
      </w:r>
    </w:p>
    <w:p w14:paraId="4C2A09E2" w14:textId="018AA3C8" w:rsidR="00441F63" w:rsidRPr="00531D0F" w:rsidRDefault="00441F63" w:rsidP="00441F63">
      <w:pPr>
        <w:widowControl w:val="0"/>
        <w:pBdr>
          <w:top w:val="nil"/>
          <w:left w:val="nil"/>
          <w:bottom w:val="nil"/>
          <w:right w:val="nil"/>
          <w:between w:val="nil"/>
        </w:pBdr>
        <w:spacing w:before="292" w:line="344" w:lineRule="auto"/>
        <w:ind w:left="1698" w:right="413" w:firstLine="584"/>
        <w:jc w:val="both"/>
        <w:rPr>
          <w:color w:val="000000"/>
          <w:sz w:val="24"/>
          <w:szCs w:val="24"/>
          <w:lang w:val="es-CL"/>
        </w:rPr>
      </w:pPr>
      <w:r w:rsidRPr="00531D0F">
        <w:rPr>
          <w:color w:val="000000"/>
          <w:sz w:val="24"/>
          <w:szCs w:val="24"/>
          <w:lang w:val="es-CL"/>
        </w:rPr>
        <w:t>Radar de control de fuego encargado del traqueo de blancos y guiado de los misiles SM-2 Block IIIA y ESSM. Está integrado al sistema de control de fuego y tiene un alcance de 128 m</w:t>
      </w:r>
      <w:r>
        <w:rPr>
          <w:color w:val="000000"/>
          <w:sz w:val="24"/>
          <w:szCs w:val="24"/>
          <w:lang w:val="es-CL"/>
        </w:rPr>
        <w:t>illas náuticas</w:t>
      </w:r>
      <w:r w:rsidRPr="00531D0F">
        <w:rPr>
          <w:color w:val="000000"/>
          <w:sz w:val="24"/>
          <w:szCs w:val="24"/>
          <w:lang w:val="es-CL"/>
        </w:rPr>
        <w:t xml:space="preserve">. </w:t>
      </w:r>
    </w:p>
    <w:p w14:paraId="22286402" w14:textId="77777777" w:rsidR="00E3539E" w:rsidRDefault="00E3539E" w:rsidP="00441F63">
      <w:pPr>
        <w:pStyle w:val="Prrafodelista"/>
        <w:widowControl w:val="0"/>
        <w:pBdr>
          <w:top w:val="nil"/>
          <w:left w:val="nil"/>
          <w:bottom w:val="nil"/>
          <w:right w:val="nil"/>
          <w:between w:val="nil"/>
        </w:pBdr>
        <w:spacing w:before="292" w:line="344" w:lineRule="auto"/>
        <w:ind w:left="1863" w:right="409"/>
        <w:rPr>
          <w:color w:val="000000"/>
          <w:sz w:val="24"/>
          <w:szCs w:val="24"/>
          <w:lang w:val="es-CL"/>
        </w:rPr>
      </w:pPr>
    </w:p>
    <w:p w14:paraId="3F20EB7F" w14:textId="66B1CBF8" w:rsidR="00441F63" w:rsidRDefault="00E3539E" w:rsidP="00E3539E">
      <w:pPr>
        <w:widowControl w:val="0"/>
        <w:pBdr>
          <w:top w:val="nil"/>
          <w:left w:val="nil"/>
          <w:bottom w:val="nil"/>
          <w:right w:val="nil"/>
          <w:between w:val="nil"/>
        </w:pBdr>
        <w:spacing w:line="240" w:lineRule="auto"/>
        <w:ind w:left="1143"/>
        <w:rPr>
          <w:color w:val="000000"/>
          <w:sz w:val="24"/>
          <w:szCs w:val="24"/>
          <w:u w:val="single"/>
          <w:lang w:val="es-CL"/>
        </w:rPr>
      </w:pPr>
      <w:r w:rsidRPr="00E3539E">
        <w:rPr>
          <w:color w:val="000000"/>
          <w:sz w:val="24"/>
          <w:szCs w:val="24"/>
          <w:u w:val="single"/>
          <w:lang w:val="es-CL"/>
        </w:rPr>
        <w:t>Fragata Tipo 22</w:t>
      </w:r>
      <w:r>
        <w:rPr>
          <w:color w:val="000000"/>
          <w:sz w:val="24"/>
          <w:szCs w:val="24"/>
          <w:u w:val="single"/>
          <w:lang w:val="es-CL"/>
        </w:rPr>
        <w:t>:</w:t>
      </w:r>
      <w:r w:rsidR="00441F63" w:rsidRPr="00E3539E">
        <w:rPr>
          <w:color w:val="000000"/>
          <w:sz w:val="24"/>
          <w:szCs w:val="24"/>
          <w:u w:val="single"/>
          <w:lang w:val="es-CL"/>
        </w:rPr>
        <w:t xml:space="preserve">      </w:t>
      </w:r>
    </w:p>
    <w:p w14:paraId="6CAE9D75" w14:textId="77777777" w:rsidR="001B7308" w:rsidRDefault="001B7308" w:rsidP="00E3539E">
      <w:pPr>
        <w:widowControl w:val="0"/>
        <w:pBdr>
          <w:top w:val="nil"/>
          <w:left w:val="nil"/>
          <w:bottom w:val="nil"/>
          <w:right w:val="nil"/>
          <w:between w:val="nil"/>
        </w:pBdr>
        <w:spacing w:line="240" w:lineRule="auto"/>
        <w:ind w:left="1143"/>
        <w:rPr>
          <w:color w:val="000000"/>
          <w:sz w:val="24"/>
          <w:szCs w:val="24"/>
          <w:u w:val="single"/>
          <w:lang w:val="es-CL"/>
        </w:rPr>
      </w:pPr>
    </w:p>
    <w:p w14:paraId="5DDC50CF" w14:textId="28FBE80C" w:rsidR="001B7308" w:rsidRDefault="001B7308" w:rsidP="001B7308">
      <w:pPr>
        <w:pStyle w:val="Prrafodelista"/>
        <w:widowControl w:val="0"/>
        <w:numPr>
          <w:ilvl w:val="0"/>
          <w:numId w:val="4"/>
        </w:numPr>
        <w:pBdr>
          <w:top w:val="nil"/>
          <w:left w:val="nil"/>
          <w:bottom w:val="nil"/>
          <w:right w:val="nil"/>
          <w:between w:val="nil"/>
        </w:pBdr>
        <w:spacing w:line="360" w:lineRule="auto"/>
        <w:rPr>
          <w:color w:val="000000"/>
          <w:sz w:val="24"/>
          <w:szCs w:val="24"/>
          <w:lang w:val="es-CL"/>
        </w:rPr>
      </w:pPr>
      <w:r w:rsidRPr="001B7308">
        <w:rPr>
          <w:color w:val="000000"/>
          <w:sz w:val="24"/>
          <w:szCs w:val="24"/>
          <w:lang w:val="es-CL"/>
        </w:rPr>
        <w:t>Radar 967M.</w:t>
      </w:r>
    </w:p>
    <w:p w14:paraId="7D523359" w14:textId="76E752CA" w:rsidR="002F19B9" w:rsidRDefault="002F19B9" w:rsidP="00642CAE">
      <w:pPr>
        <w:widowControl w:val="0"/>
        <w:pBdr>
          <w:top w:val="nil"/>
          <w:left w:val="nil"/>
          <w:bottom w:val="nil"/>
          <w:right w:val="nil"/>
          <w:between w:val="nil"/>
        </w:pBdr>
        <w:spacing w:before="292" w:line="344" w:lineRule="auto"/>
        <w:ind w:left="1863" w:right="413" w:firstLine="584"/>
        <w:jc w:val="both"/>
        <w:rPr>
          <w:color w:val="000000"/>
          <w:sz w:val="24"/>
          <w:szCs w:val="24"/>
          <w:lang w:val="es-CL"/>
        </w:rPr>
      </w:pPr>
      <w:r w:rsidRPr="009105C7">
        <w:rPr>
          <w:color w:val="000000"/>
          <w:sz w:val="24"/>
          <w:szCs w:val="24"/>
          <w:lang w:val="es-CL"/>
        </w:rPr>
        <w:t>Es un radar aéreo de pulso doppler que trabaja en la banda “D” y con capacidad CCME. Está diseñado para detectar blancos móviles sobre 70 nudos, con elevaciones relativamente grandes. El radar 967M obtiene información de distancia, demarcación y velocidad del blanco alimentando al sistema CACS y en forma secundaria al sistema BARAK. Tiene una máxima distancia de detección de 96 millas aproximadamente, siendo en aviones de combate de hasta 60 millas aproximadamente. El Radar 967 va asociado al computador DBB/CH quien es capaz de mantener la información de traqueo de hasta 40 blancos.</w:t>
      </w:r>
    </w:p>
    <w:p w14:paraId="4C049869" w14:textId="77777777" w:rsidR="00503C32" w:rsidRDefault="00503C32" w:rsidP="00642CAE">
      <w:pPr>
        <w:widowControl w:val="0"/>
        <w:pBdr>
          <w:top w:val="nil"/>
          <w:left w:val="nil"/>
          <w:bottom w:val="nil"/>
          <w:right w:val="nil"/>
          <w:between w:val="nil"/>
        </w:pBdr>
        <w:spacing w:before="292" w:line="344" w:lineRule="auto"/>
        <w:ind w:left="1863" w:right="413" w:firstLine="584"/>
        <w:jc w:val="both"/>
        <w:rPr>
          <w:color w:val="000000"/>
          <w:sz w:val="24"/>
          <w:szCs w:val="24"/>
          <w:lang w:val="es-CL"/>
        </w:rPr>
      </w:pPr>
    </w:p>
    <w:p w14:paraId="30187C1D" w14:textId="77777777" w:rsidR="00503C32" w:rsidRPr="00642CAE" w:rsidRDefault="00503C32" w:rsidP="00642CAE">
      <w:pPr>
        <w:widowControl w:val="0"/>
        <w:pBdr>
          <w:top w:val="nil"/>
          <w:left w:val="nil"/>
          <w:bottom w:val="nil"/>
          <w:right w:val="nil"/>
          <w:between w:val="nil"/>
        </w:pBdr>
        <w:spacing w:before="292" w:line="344" w:lineRule="auto"/>
        <w:ind w:left="1863" w:right="413" w:firstLine="584"/>
        <w:jc w:val="both"/>
        <w:rPr>
          <w:color w:val="000000"/>
          <w:sz w:val="24"/>
          <w:szCs w:val="24"/>
          <w:lang w:val="es-CL"/>
        </w:rPr>
      </w:pPr>
    </w:p>
    <w:p w14:paraId="1AB00653" w14:textId="77777777" w:rsidR="002F19B9" w:rsidRDefault="002F19B9" w:rsidP="002F19B9">
      <w:pPr>
        <w:pStyle w:val="Prrafodelista"/>
        <w:widowControl w:val="0"/>
        <w:pBdr>
          <w:top w:val="nil"/>
          <w:left w:val="nil"/>
          <w:bottom w:val="nil"/>
          <w:right w:val="nil"/>
          <w:between w:val="nil"/>
        </w:pBdr>
        <w:spacing w:line="360" w:lineRule="auto"/>
        <w:ind w:left="1863"/>
        <w:rPr>
          <w:color w:val="000000"/>
          <w:sz w:val="24"/>
          <w:szCs w:val="24"/>
          <w:lang w:val="es-CL"/>
        </w:rPr>
      </w:pPr>
    </w:p>
    <w:p w14:paraId="2739FF30" w14:textId="662DB4D1" w:rsidR="001B7308" w:rsidRDefault="001B7308" w:rsidP="001B7308">
      <w:pPr>
        <w:pStyle w:val="Prrafodelista"/>
        <w:widowControl w:val="0"/>
        <w:numPr>
          <w:ilvl w:val="0"/>
          <w:numId w:val="4"/>
        </w:numPr>
        <w:pBdr>
          <w:top w:val="nil"/>
          <w:left w:val="nil"/>
          <w:bottom w:val="nil"/>
          <w:right w:val="nil"/>
          <w:between w:val="nil"/>
        </w:pBdr>
        <w:spacing w:line="360" w:lineRule="auto"/>
        <w:rPr>
          <w:color w:val="000000"/>
          <w:sz w:val="24"/>
          <w:szCs w:val="24"/>
          <w:lang w:val="es-CL"/>
        </w:rPr>
      </w:pPr>
      <w:r>
        <w:rPr>
          <w:color w:val="000000"/>
          <w:sz w:val="24"/>
          <w:szCs w:val="24"/>
          <w:lang w:val="es-CL"/>
        </w:rPr>
        <w:lastRenderedPageBreak/>
        <w:t>Radar TAS-50.</w:t>
      </w:r>
    </w:p>
    <w:p w14:paraId="34F9AE3D" w14:textId="77777777" w:rsidR="00B80220" w:rsidRDefault="00B80220" w:rsidP="00B80220">
      <w:pPr>
        <w:widowControl w:val="0"/>
        <w:pBdr>
          <w:top w:val="nil"/>
          <w:left w:val="nil"/>
          <w:bottom w:val="nil"/>
          <w:right w:val="nil"/>
          <w:between w:val="nil"/>
        </w:pBdr>
        <w:spacing w:before="292" w:line="344" w:lineRule="auto"/>
        <w:ind w:left="1698" w:right="413" w:firstLine="584"/>
        <w:jc w:val="both"/>
        <w:rPr>
          <w:color w:val="000000"/>
          <w:sz w:val="24"/>
          <w:szCs w:val="24"/>
          <w:lang w:val="es-CL"/>
        </w:rPr>
      </w:pPr>
      <w:r w:rsidRPr="00B80220">
        <w:rPr>
          <w:color w:val="000000"/>
          <w:sz w:val="24"/>
          <w:szCs w:val="24"/>
          <w:lang w:val="es-CL"/>
        </w:rPr>
        <w:t xml:space="preserve">Es un radar que trabaja en la banda “E/F”, de media potencia y cuyo empleo es la rebusca y detección de blancos de superficie y blancos aéreos de baja sección transversal de radar, con ángulos de elevación relativamente pequeño. Emplea el mismo arreglo de antena (AZT) que el Radar 967M, en donde ambas antenas se encuentran en un arreglo “back-to-back” (espalda-espalda). La antena se encuentra estabilizada en pitch, roll y azimut. </w:t>
      </w:r>
    </w:p>
    <w:p w14:paraId="7824CD2C" w14:textId="5F39DE68" w:rsidR="00E37A4D" w:rsidRDefault="00E5284A" w:rsidP="00BE78D8">
      <w:pPr>
        <w:widowControl w:val="0"/>
        <w:pBdr>
          <w:top w:val="nil"/>
          <w:left w:val="nil"/>
          <w:bottom w:val="nil"/>
          <w:right w:val="nil"/>
          <w:between w:val="nil"/>
        </w:pBdr>
        <w:spacing w:line="344" w:lineRule="auto"/>
        <w:ind w:left="1698" w:right="413" w:firstLine="584"/>
        <w:jc w:val="center"/>
        <w:rPr>
          <w:color w:val="000000"/>
          <w:sz w:val="24"/>
          <w:szCs w:val="24"/>
          <w:lang w:val="es-CL"/>
        </w:rPr>
      </w:pPr>
      <w:r w:rsidRPr="00E5284A">
        <w:rPr>
          <w:noProof/>
          <w:color w:val="000000"/>
          <w:sz w:val="24"/>
          <w:szCs w:val="24"/>
          <w:lang w:val="es-CL" w:eastAsia="es-CL"/>
        </w:rPr>
        <w:drawing>
          <wp:inline distT="0" distB="0" distL="0" distR="0" wp14:anchorId="4A16244E" wp14:editId="5D37EB7B">
            <wp:extent cx="2476500" cy="1855838"/>
            <wp:effectExtent l="38100" t="38100" r="38100" b="30480"/>
            <wp:docPr id="18391078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107898" name=""/>
                    <pic:cNvPicPr/>
                  </pic:nvPicPr>
                  <pic:blipFill>
                    <a:blip r:embed="rId13"/>
                    <a:stretch>
                      <a:fillRect/>
                    </a:stretch>
                  </pic:blipFill>
                  <pic:spPr>
                    <a:xfrm>
                      <a:off x="0" y="0"/>
                      <a:ext cx="2486976" cy="1863689"/>
                    </a:xfrm>
                    <a:prstGeom prst="rect">
                      <a:avLst/>
                    </a:prstGeom>
                    <a:ln w="25400">
                      <a:solidFill>
                        <a:schemeClr val="tx1"/>
                      </a:solidFill>
                    </a:ln>
                  </pic:spPr>
                </pic:pic>
              </a:graphicData>
            </a:graphic>
          </wp:inline>
        </w:drawing>
      </w:r>
    </w:p>
    <w:p w14:paraId="2239DB13" w14:textId="2ABDF862" w:rsidR="00DD346A" w:rsidRPr="00DD346A" w:rsidRDefault="00DD346A" w:rsidP="00BE78D8">
      <w:pPr>
        <w:widowControl w:val="0"/>
        <w:pBdr>
          <w:top w:val="nil"/>
          <w:left w:val="nil"/>
          <w:bottom w:val="nil"/>
          <w:right w:val="nil"/>
          <w:between w:val="nil"/>
        </w:pBdr>
        <w:spacing w:line="240" w:lineRule="auto"/>
        <w:ind w:left="1698" w:right="413" w:firstLine="584"/>
        <w:jc w:val="center"/>
        <w:rPr>
          <w:i/>
          <w:iCs/>
          <w:color w:val="000000"/>
          <w:sz w:val="20"/>
          <w:szCs w:val="20"/>
          <w:lang w:val="es-CL"/>
        </w:rPr>
      </w:pPr>
      <w:r w:rsidRPr="00DD346A">
        <w:rPr>
          <w:i/>
          <w:iCs/>
          <w:color w:val="000000"/>
          <w:sz w:val="20"/>
          <w:szCs w:val="20"/>
          <w:lang w:val="es-CL"/>
        </w:rPr>
        <w:t>TAS-50</w:t>
      </w:r>
      <w:r w:rsidRPr="00DD346A">
        <w:rPr>
          <w:i/>
          <w:iCs/>
          <w:color w:val="000000"/>
          <w:sz w:val="20"/>
          <w:szCs w:val="20"/>
          <w:lang w:val="es-CL"/>
        </w:rPr>
        <w:br/>
        <w:t>Fuente: Cartilla División “X” Fragata Tipo M.</w:t>
      </w:r>
    </w:p>
    <w:p w14:paraId="6F2336C9" w14:textId="77777777" w:rsidR="00B80220" w:rsidRDefault="00B80220" w:rsidP="00B80220">
      <w:pPr>
        <w:pStyle w:val="Prrafodelista"/>
        <w:widowControl w:val="0"/>
        <w:pBdr>
          <w:top w:val="nil"/>
          <w:left w:val="nil"/>
          <w:bottom w:val="nil"/>
          <w:right w:val="nil"/>
          <w:between w:val="nil"/>
        </w:pBdr>
        <w:spacing w:line="360" w:lineRule="auto"/>
        <w:ind w:left="1863"/>
        <w:rPr>
          <w:color w:val="000000"/>
          <w:sz w:val="24"/>
          <w:szCs w:val="24"/>
          <w:lang w:val="es-CL"/>
        </w:rPr>
      </w:pPr>
    </w:p>
    <w:p w14:paraId="4F6640F5" w14:textId="54179E80" w:rsidR="001B7308" w:rsidRDefault="00AB758F" w:rsidP="001B7308">
      <w:pPr>
        <w:pStyle w:val="Prrafodelista"/>
        <w:widowControl w:val="0"/>
        <w:numPr>
          <w:ilvl w:val="0"/>
          <w:numId w:val="4"/>
        </w:numPr>
        <w:pBdr>
          <w:top w:val="nil"/>
          <w:left w:val="nil"/>
          <w:bottom w:val="nil"/>
          <w:right w:val="nil"/>
          <w:between w:val="nil"/>
        </w:pBdr>
        <w:spacing w:line="360" w:lineRule="auto"/>
        <w:rPr>
          <w:color w:val="000000"/>
          <w:sz w:val="24"/>
          <w:szCs w:val="24"/>
          <w:lang w:val="es-CL"/>
        </w:rPr>
      </w:pPr>
      <w:r>
        <w:rPr>
          <w:color w:val="000000"/>
          <w:sz w:val="24"/>
          <w:szCs w:val="24"/>
          <w:lang w:val="es-CL"/>
        </w:rPr>
        <w:t>Radar T</w:t>
      </w:r>
      <w:r w:rsidR="003E6162">
        <w:rPr>
          <w:color w:val="000000"/>
          <w:sz w:val="24"/>
          <w:szCs w:val="24"/>
          <w:lang w:val="es-CL"/>
        </w:rPr>
        <w:t>erma</w:t>
      </w:r>
      <w:r>
        <w:rPr>
          <w:color w:val="000000"/>
          <w:sz w:val="24"/>
          <w:szCs w:val="24"/>
          <w:lang w:val="es-CL"/>
        </w:rPr>
        <w:t>.</w:t>
      </w:r>
    </w:p>
    <w:p w14:paraId="58092EFD" w14:textId="5BEF6573" w:rsidR="00737EB4" w:rsidRPr="003C5EA7" w:rsidRDefault="003C5EA7" w:rsidP="003C5EA7">
      <w:pPr>
        <w:widowControl w:val="0"/>
        <w:pBdr>
          <w:top w:val="nil"/>
          <w:left w:val="nil"/>
          <w:bottom w:val="nil"/>
          <w:right w:val="nil"/>
          <w:between w:val="nil"/>
        </w:pBdr>
        <w:spacing w:before="292" w:line="344" w:lineRule="auto"/>
        <w:ind w:left="1698" w:right="413" w:firstLine="584"/>
        <w:jc w:val="both"/>
        <w:rPr>
          <w:color w:val="000000"/>
          <w:sz w:val="24"/>
          <w:szCs w:val="24"/>
          <w:lang w:val="es-CL"/>
        </w:rPr>
      </w:pPr>
      <w:r w:rsidRPr="003C5EA7">
        <w:rPr>
          <w:color w:val="000000"/>
          <w:sz w:val="24"/>
          <w:szCs w:val="24"/>
          <w:lang w:val="es-CL"/>
        </w:rPr>
        <w:t>Radar  de navegación TERMA proporciona vigilancia de superficie y cobertura del espacio aéreo bajo de corto alcance. Este radar garantiza la detección y el seguimiento de objetivos muy pequeños en entornos extremos y en condiciones climáticas adversas.</w:t>
      </w:r>
    </w:p>
    <w:p w14:paraId="52E70A60" w14:textId="20B6F641" w:rsidR="003C5EA7" w:rsidRDefault="003C5EA7" w:rsidP="003C5EA7">
      <w:pPr>
        <w:widowControl w:val="0"/>
        <w:pBdr>
          <w:top w:val="nil"/>
          <w:left w:val="nil"/>
          <w:bottom w:val="nil"/>
          <w:right w:val="nil"/>
          <w:between w:val="nil"/>
        </w:pBdr>
        <w:spacing w:before="292" w:line="344" w:lineRule="auto"/>
        <w:ind w:left="1698" w:right="413" w:firstLine="584"/>
        <w:jc w:val="both"/>
        <w:rPr>
          <w:color w:val="000000"/>
          <w:sz w:val="24"/>
          <w:szCs w:val="24"/>
          <w:lang w:val="es-CL"/>
        </w:rPr>
      </w:pPr>
      <w:r w:rsidRPr="003C5EA7">
        <w:rPr>
          <w:color w:val="000000"/>
          <w:sz w:val="24"/>
          <w:szCs w:val="24"/>
          <w:lang w:val="es-CL"/>
        </w:rPr>
        <w:t>Es un radar de compresión de pulsos de la banda X, 2D y totalmente coherente, basado en la tecnología de transmisor de estado solido con funcionalidad digital definida por software, optimizado para garantizar un alto nivel del panorama de superficie.</w:t>
      </w:r>
      <w:r w:rsidR="00737EB4">
        <w:rPr>
          <w:color w:val="000000"/>
          <w:sz w:val="24"/>
          <w:szCs w:val="24"/>
          <w:lang w:val="es-CL"/>
        </w:rPr>
        <w:t xml:space="preserve"> Sus aplicaciones son</w:t>
      </w:r>
      <w:r w:rsidR="00B13564">
        <w:rPr>
          <w:color w:val="000000"/>
          <w:sz w:val="24"/>
          <w:szCs w:val="24"/>
          <w:lang w:val="es-CL"/>
        </w:rPr>
        <w:t xml:space="preserve"> las siguientes:</w:t>
      </w:r>
    </w:p>
    <w:p w14:paraId="2CA29260" w14:textId="77777777" w:rsidR="00B13564" w:rsidRPr="00B13564" w:rsidRDefault="00B13564" w:rsidP="00B13564">
      <w:pPr>
        <w:widowControl w:val="0"/>
        <w:numPr>
          <w:ilvl w:val="0"/>
          <w:numId w:val="19"/>
        </w:numPr>
        <w:suppressAutoHyphens/>
        <w:autoSpaceDE w:val="0"/>
        <w:spacing w:line="360" w:lineRule="auto"/>
        <w:ind w:right="50"/>
        <w:jc w:val="both"/>
        <w:rPr>
          <w:spacing w:val="1"/>
          <w:sz w:val="24"/>
          <w:szCs w:val="24"/>
        </w:rPr>
      </w:pPr>
      <w:r w:rsidRPr="00B13564">
        <w:rPr>
          <w:spacing w:val="1"/>
          <w:sz w:val="24"/>
          <w:szCs w:val="24"/>
        </w:rPr>
        <w:t>Control de operaciones aéreas.</w:t>
      </w:r>
    </w:p>
    <w:p w14:paraId="73D64164" w14:textId="77777777" w:rsidR="00B13564" w:rsidRPr="00B13564" w:rsidRDefault="00B13564" w:rsidP="00B13564">
      <w:pPr>
        <w:widowControl w:val="0"/>
        <w:numPr>
          <w:ilvl w:val="0"/>
          <w:numId w:val="19"/>
        </w:numPr>
        <w:suppressAutoHyphens/>
        <w:autoSpaceDE w:val="0"/>
        <w:spacing w:line="360" w:lineRule="auto"/>
        <w:ind w:right="50"/>
        <w:jc w:val="both"/>
        <w:rPr>
          <w:spacing w:val="1"/>
          <w:sz w:val="24"/>
          <w:szCs w:val="24"/>
        </w:rPr>
      </w:pPr>
      <w:r w:rsidRPr="00B13564">
        <w:rPr>
          <w:spacing w:val="1"/>
          <w:sz w:val="24"/>
          <w:szCs w:val="24"/>
        </w:rPr>
        <w:t>Vigilancia de superficie.</w:t>
      </w:r>
    </w:p>
    <w:p w14:paraId="7D979555" w14:textId="77777777" w:rsidR="00B13564" w:rsidRPr="00B13564" w:rsidRDefault="00B13564" w:rsidP="00B13564">
      <w:pPr>
        <w:widowControl w:val="0"/>
        <w:numPr>
          <w:ilvl w:val="0"/>
          <w:numId w:val="19"/>
        </w:numPr>
        <w:suppressAutoHyphens/>
        <w:autoSpaceDE w:val="0"/>
        <w:spacing w:line="360" w:lineRule="auto"/>
        <w:ind w:right="50"/>
        <w:jc w:val="both"/>
        <w:rPr>
          <w:spacing w:val="1"/>
          <w:sz w:val="24"/>
          <w:szCs w:val="24"/>
        </w:rPr>
      </w:pPr>
      <w:r w:rsidRPr="00B13564">
        <w:rPr>
          <w:spacing w:val="1"/>
          <w:sz w:val="24"/>
          <w:szCs w:val="24"/>
        </w:rPr>
        <w:t>Detección de objetivos pequeños.</w:t>
      </w:r>
    </w:p>
    <w:p w14:paraId="3B48CF65" w14:textId="77777777" w:rsidR="00B13564" w:rsidRPr="00B13564" w:rsidRDefault="00B13564" w:rsidP="00B13564">
      <w:pPr>
        <w:widowControl w:val="0"/>
        <w:numPr>
          <w:ilvl w:val="0"/>
          <w:numId w:val="19"/>
        </w:numPr>
        <w:suppressAutoHyphens/>
        <w:autoSpaceDE w:val="0"/>
        <w:spacing w:line="360" w:lineRule="auto"/>
        <w:ind w:right="50"/>
        <w:jc w:val="both"/>
        <w:rPr>
          <w:spacing w:val="1"/>
          <w:sz w:val="24"/>
          <w:szCs w:val="24"/>
          <w:lang w:val="es-CL"/>
        </w:rPr>
      </w:pPr>
      <w:r w:rsidRPr="00B13564">
        <w:rPr>
          <w:spacing w:val="1"/>
          <w:sz w:val="24"/>
          <w:szCs w:val="24"/>
          <w:lang w:val="es-CL"/>
        </w:rPr>
        <w:t>Monitoreo del espacio aéreo bajo.</w:t>
      </w:r>
    </w:p>
    <w:p w14:paraId="17AF2F96" w14:textId="3A6204DE" w:rsidR="00B13564" w:rsidRDefault="00B13564" w:rsidP="00B13564">
      <w:pPr>
        <w:widowControl w:val="0"/>
        <w:numPr>
          <w:ilvl w:val="0"/>
          <w:numId w:val="19"/>
        </w:numPr>
        <w:suppressAutoHyphens/>
        <w:autoSpaceDE w:val="0"/>
        <w:spacing w:line="360" w:lineRule="auto"/>
        <w:ind w:right="50"/>
        <w:jc w:val="both"/>
        <w:rPr>
          <w:spacing w:val="1"/>
          <w:sz w:val="24"/>
          <w:szCs w:val="24"/>
        </w:rPr>
      </w:pPr>
      <w:r w:rsidRPr="00B13564">
        <w:rPr>
          <w:spacing w:val="1"/>
          <w:sz w:val="24"/>
          <w:szCs w:val="24"/>
        </w:rPr>
        <w:t>Autoprotección del buque.</w:t>
      </w:r>
    </w:p>
    <w:p w14:paraId="30E25FE6" w14:textId="00830AC4" w:rsidR="0086261B" w:rsidRPr="00DD346A" w:rsidRDefault="003F3617" w:rsidP="00F1095C">
      <w:pPr>
        <w:widowControl w:val="0"/>
        <w:pBdr>
          <w:top w:val="nil"/>
          <w:left w:val="nil"/>
          <w:bottom w:val="nil"/>
          <w:right w:val="nil"/>
          <w:between w:val="nil"/>
        </w:pBdr>
        <w:spacing w:line="240" w:lineRule="auto"/>
        <w:ind w:left="1698" w:right="413" w:firstLine="584"/>
        <w:jc w:val="center"/>
        <w:rPr>
          <w:i/>
          <w:iCs/>
          <w:color w:val="000000"/>
          <w:sz w:val="20"/>
          <w:szCs w:val="20"/>
          <w:lang w:val="es-CL"/>
        </w:rPr>
      </w:pPr>
      <w:r w:rsidRPr="003F3617">
        <w:rPr>
          <w:noProof/>
          <w:spacing w:val="1"/>
          <w:sz w:val="24"/>
          <w:szCs w:val="24"/>
          <w:lang w:val="es-CL" w:eastAsia="es-CL"/>
        </w:rPr>
        <w:lastRenderedPageBreak/>
        <w:drawing>
          <wp:inline distT="0" distB="0" distL="0" distR="0" wp14:anchorId="65002D6A" wp14:editId="3AF5D50C">
            <wp:extent cx="2804160" cy="3398777"/>
            <wp:effectExtent l="38100" t="38100" r="34290" b="30480"/>
            <wp:docPr id="16557537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753760" name=""/>
                    <pic:cNvPicPr/>
                  </pic:nvPicPr>
                  <pic:blipFill>
                    <a:blip r:embed="rId14"/>
                    <a:stretch>
                      <a:fillRect/>
                    </a:stretch>
                  </pic:blipFill>
                  <pic:spPr>
                    <a:xfrm>
                      <a:off x="0" y="0"/>
                      <a:ext cx="2810466" cy="3406420"/>
                    </a:xfrm>
                    <a:prstGeom prst="rect">
                      <a:avLst/>
                    </a:prstGeom>
                    <a:ln w="25400">
                      <a:solidFill>
                        <a:schemeClr val="tx1"/>
                      </a:solidFill>
                    </a:ln>
                  </pic:spPr>
                </pic:pic>
              </a:graphicData>
            </a:graphic>
          </wp:inline>
        </w:drawing>
      </w:r>
      <w:r w:rsidR="0086261B" w:rsidRPr="0086261B">
        <w:rPr>
          <w:spacing w:val="1"/>
          <w:sz w:val="24"/>
          <w:szCs w:val="24"/>
          <w:lang w:val="es-CL"/>
        </w:rPr>
        <w:br/>
      </w:r>
      <w:r w:rsidR="00F1095C">
        <w:rPr>
          <w:i/>
          <w:iCs/>
          <w:color w:val="000000"/>
          <w:sz w:val="20"/>
          <w:szCs w:val="20"/>
          <w:lang w:val="es-CL"/>
        </w:rPr>
        <w:t xml:space="preserve">         </w:t>
      </w:r>
      <w:r w:rsidR="0086261B">
        <w:rPr>
          <w:i/>
          <w:iCs/>
          <w:color w:val="000000"/>
          <w:sz w:val="20"/>
          <w:szCs w:val="20"/>
          <w:lang w:val="es-CL"/>
        </w:rPr>
        <w:t>Radar TERMA</w:t>
      </w:r>
      <w:r w:rsidR="0086261B" w:rsidRPr="00DD346A">
        <w:rPr>
          <w:i/>
          <w:iCs/>
          <w:color w:val="000000"/>
          <w:sz w:val="20"/>
          <w:szCs w:val="20"/>
          <w:lang w:val="es-CL"/>
        </w:rPr>
        <w:br/>
      </w:r>
      <w:r w:rsidR="00F1095C">
        <w:rPr>
          <w:i/>
          <w:iCs/>
          <w:color w:val="000000"/>
          <w:sz w:val="20"/>
          <w:szCs w:val="20"/>
          <w:lang w:val="es-CL"/>
        </w:rPr>
        <w:t xml:space="preserve">         </w:t>
      </w:r>
      <w:r w:rsidR="0086261B" w:rsidRPr="00DD346A">
        <w:rPr>
          <w:i/>
          <w:iCs/>
          <w:color w:val="000000"/>
          <w:sz w:val="20"/>
          <w:szCs w:val="20"/>
          <w:lang w:val="es-CL"/>
        </w:rPr>
        <w:t>Fuente: Cartilla División “X” Fragata Tipo M.</w:t>
      </w:r>
    </w:p>
    <w:p w14:paraId="675BAE68" w14:textId="7785D404" w:rsidR="00B13564" w:rsidRPr="0086261B" w:rsidRDefault="00B13564" w:rsidP="003F3617">
      <w:pPr>
        <w:widowControl w:val="0"/>
        <w:suppressAutoHyphens/>
        <w:autoSpaceDE w:val="0"/>
        <w:spacing w:line="360" w:lineRule="auto"/>
        <w:ind w:left="2282" w:right="50"/>
        <w:jc w:val="center"/>
        <w:rPr>
          <w:spacing w:val="1"/>
          <w:sz w:val="24"/>
          <w:szCs w:val="24"/>
          <w:lang w:val="es-CL"/>
        </w:rPr>
      </w:pPr>
    </w:p>
    <w:p w14:paraId="6A353E07" w14:textId="2CC16868" w:rsidR="00AB758F" w:rsidRDefault="003A49C0" w:rsidP="001B7308">
      <w:pPr>
        <w:pStyle w:val="Prrafodelista"/>
        <w:widowControl w:val="0"/>
        <w:numPr>
          <w:ilvl w:val="0"/>
          <w:numId w:val="4"/>
        </w:numPr>
        <w:pBdr>
          <w:top w:val="nil"/>
          <w:left w:val="nil"/>
          <w:bottom w:val="nil"/>
          <w:right w:val="nil"/>
          <w:between w:val="nil"/>
        </w:pBdr>
        <w:spacing w:line="360" w:lineRule="auto"/>
        <w:rPr>
          <w:color w:val="000000"/>
          <w:sz w:val="24"/>
          <w:szCs w:val="24"/>
          <w:lang w:val="es-CL"/>
        </w:rPr>
      </w:pPr>
      <w:r>
        <w:rPr>
          <w:color w:val="000000"/>
          <w:sz w:val="24"/>
          <w:szCs w:val="24"/>
          <w:lang w:val="es-CL"/>
        </w:rPr>
        <w:t>Radar de control de fuego (FCR).</w:t>
      </w:r>
    </w:p>
    <w:p w14:paraId="27D0649A" w14:textId="5319CDE1" w:rsidR="00ED6F55" w:rsidRDefault="00ED6F55" w:rsidP="00ED6F55">
      <w:pPr>
        <w:widowControl w:val="0"/>
        <w:pBdr>
          <w:top w:val="nil"/>
          <w:left w:val="nil"/>
          <w:bottom w:val="nil"/>
          <w:right w:val="nil"/>
          <w:between w:val="nil"/>
        </w:pBdr>
        <w:spacing w:before="292" w:line="344" w:lineRule="auto"/>
        <w:ind w:left="1698" w:right="413" w:firstLine="584"/>
        <w:jc w:val="both"/>
        <w:rPr>
          <w:color w:val="000000"/>
          <w:sz w:val="24"/>
          <w:szCs w:val="24"/>
          <w:lang w:val="es-CL"/>
        </w:rPr>
      </w:pPr>
      <w:r w:rsidRPr="00ED6F55">
        <w:rPr>
          <w:color w:val="000000"/>
          <w:sz w:val="24"/>
          <w:szCs w:val="24"/>
          <w:lang w:val="es-CL"/>
        </w:rPr>
        <w:t>Los Radares de Control de Fuego (FCR: Fire Control Radar) tienen las siguientes características como traqueo del blanco en banda “X” y guiado del misil en banda “Ka”, un FCR puede guiar hasta 2 misiles en forma simultánea sobre un blanco y posee CCME</w:t>
      </w:r>
      <w:r>
        <w:rPr>
          <w:color w:val="000000"/>
          <w:sz w:val="24"/>
          <w:szCs w:val="24"/>
          <w:lang w:val="es-CL"/>
        </w:rPr>
        <w:t>.</w:t>
      </w:r>
    </w:p>
    <w:p w14:paraId="0E55E6BB" w14:textId="038D5FCE" w:rsidR="0086261B" w:rsidRPr="00DD346A" w:rsidRDefault="004A2B11" w:rsidP="0086261B">
      <w:pPr>
        <w:widowControl w:val="0"/>
        <w:pBdr>
          <w:top w:val="nil"/>
          <w:left w:val="nil"/>
          <w:bottom w:val="nil"/>
          <w:right w:val="nil"/>
          <w:between w:val="nil"/>
        </w:pBdr>
        <w:spacing w:line="240" w:lineRule="auto"/>
        <w:ind w:left="1698" w:right="413" w:firstLine="584"/>
        <w:jc w:val="center"/>
        <w:rPr>
          <w:i/>
          <w:iCs/>
          <w:color w:val="000000"/>
          <w:sz w:val="20"/>
          <w:szCs w:val="20"/>
          <w:lang w:val="es-CL"/>
        </w:rPr>
      </w:pPr>
      <w:r w:rsidRPr="004A2B11">
        <w:rPr>
          <w:noProof/>
          <w:color w:val="000000"/>
          <w:sz w:val="24"/>
          <w:szCs w:val="24"/>
          <w:lang w:val="es-CL" w:eastAsia="es-CL"/>
        </w:rPr>
        <w:drawing>
          <wp:inline distT="0" distB="0" distL="0" distR="0" wp14:anchorId="2DBEC255" wp14:editId="79A82F1A">
            <wp:extent cx="2392680" cy="1950468"/>
            <wp:effectExtent l="38100" t="38100" r="45720" b="31115"/>
            <wp:docPr id="13169126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12695" name=""/>
                    <pic:cNvPicPr/>
                  </pic:nvPicPr>
                  <pic:blipFill>
                    <a:blip r:embed="rId15"/>
                    <a:stretch>
                      <a:fillRect/>
                    </a:stretch>
                  </pic:blipFill>
                  <pic:spPr>
                    <a:xfrm>
                      <a:off x="0" y="0"/>
                      <a:ext cx="2397799" cy="1954641"/>
                    </a:xfrm>
                    <a:prstGeom prst="rect">
                      <a:avLst/>
                    </a:prstGeom>
                    <a:ln w="25400">
                      <a:solidFill>
                        <a:schemeClr val="tx1"/>
                      </a:solidFill>
                    </a:ln>
                  </pic:spPr>
                </pic:pic>
              </a:graphicData>
            </a:graphic>
          </wp:inline>
        </w:drawing>
      </w:r>
      <w:r w:rsidR="0086261B">
        <w:rPr>
          <w:color w:val="000000"/>
          <w:sz w:val="24"/>
          <w:szCs w:val="24"/>
          <w:lang w:val="es-CL"/>
        </w:rPr>
        <w:br/>
      </w:r>
      <w:r w:rsidR="0086261B">
        <w:rPr>
          <w:i/>
          <w:iCs/>
          <w:color w:val="000000"/>
          <w:sz w:val="20"/>
          <w:szCs w:val="20"/>
          <w:lang w:val="es-CL"/>
        </w:rPr>
        <w:t xml:space="preserve">         FCR</w:t>
      </w:r>
      <w:r w:rsidR="0086261B" w:rsidRPr="00DD346A">
        <w:rPr>
          <w:i/>
          <w:iCs/>
          <w:color w:val="000000"/>
          <w:sz w:val="20"/>
          <w:szCs w:val="20"/>
          <w:lang w:val="es-CL"/>
        </w:rPr>
        <w:br/>
      </w:r>
      <w:r w:rsidR="0086261B">
        <w:rPr>
          <w:i/>
          <w:iCs/>
          <w:color w:val="000000"/>
          <w:sz w:val="20"/>
          <w:szCs w:val="20"/>
          <w:lang w:val="es-CL"/>
        </w:rPr>
        <w:t xml:space="preserve">         </w:t>
      </w:r>
      <w:r w:rsidR="0086261B" w:rsidRPr="00DD346A">
        <w:rPr>
          <w:i/>
          <w:iCs/>
          <w:color w:val="000000"/>
          <w:sz w:val="20"/>
          <w:szCs w:val="20"/>
          <w:lang w:val="es-CL"/>
        </w:rPr>
        <w:t>Fuente: Cartilla División “X” Fragata Tipo M.</w:t>
      </w:r>
    </w:p>
    <w:p w14:paraId="68242D0F" w14:textId="1081531A" w:rsidR="004A2B11" w:rsidRDefault="004A2B11" w:rsidP="004A2B11">
      <w:pPr>
        <w:widowControl w:val="0"/>
        <w:pBdr>
          <w:top w:val="nil"/>
          <w:left w:val="nil"/>
          <w:bottom w:val="nil"/>
          <w:right w:val="nil"/>
          <w:between w:val="nil"/>
        </w:pBdr>
        <w:spacing w:before="292" w:line="344" w:lineRule="auto"/>
        <w:ind w:left="1698" w:right="413" w:firstLine="584"/>
        <w:jc w:val="center"/>
        <w:rPr>
          <w:color w:val="000000"/>
          <w:sz w:val="24"/>
          <w:szCs w:val="24"/>
          <w:lang w:val="es-CL"/>
        </w:rPr>
      </w:pPr>
    </w:p>
    <w:p w14:paraId="60FEC4EE" w14:textId="77777777" w:rsidR="00503C32" w:rsidRPr="00ED6F55" w:rsidRDefault="00503C32" w:rsidP="004A2B11">
      <w:pPr>
        <w:widowControl w:val="0"/>
        <w:pBdr>
          <w:top w:val="nil"/>
          <w:left w:val="nil"/>
          <w:bottom w:val="nil"/>
          <w:right w:val="nil"/>
          <w:between w:val="nil"/>
        </w:pBdr>
        <w:spacing w:before="292" w:line="344" w:lineRule="auto"/>
        <w:ind w:left="1698" w:right="413" w:firstLine="584"/>
        <w:jc w:val="center"/>
        <w:rPr>
          <w:color w:val="000000"/>
          <w:sz w:val="24"/>
          <w:szCs w:val="24"/>
          <w:lang w:val="es-CL"/>
        </w:rPr>
      </w:pPr>
    </w:p>
    <w:p w14:paraId="2DB058D2" w14:textId="0109C9C4" w:rsidR="003A49C0" w:rsidRDefault="003D2C10" w:rsidP="001B7308">
      <w:pPr>
        <w:pStyle w:val="Prrafodelista"/>
        <w:widowControl w:val="0"/>
        <w:numPr>
          <w:ilvl w:val="0"/>
          <w:numId w:val="4"/>
        </w:numPr>
        <w:pBdr>
          <w:top w:val="nil"/>
          <w:left w:val="nil"/>
          <w:bottom w:val="nil"/>
          <w:right w:val="nil"/>
          <w:between w:val="nil"/>
        </w:pBdr>
        <w:spacing w:line="360" w:lineRule="auto"/>
        <w:rPr>
          <w:color w:val="000000"/>
          <w:sz w:val="24"/>
          <w:szCs w:val="24"/>
          <w:lang w:val="es-CL"/>
        </w:rPr>
      </w:pPr>
      <w:r>
        <w:rPr>
          <w:color w:val="000000"/>
          <w:sz w:val="24"/>
          <w:szCs w:val="24"/>
          <w:lang w:val="es-CL"/>
        </w:rPr>
        <w:lastRenderedPageBreak/>
        <w:t>Radar automático de detección de misiles</w:t>
      </w:r>
      <w:r w:rsidR="005A370E">
        <w:rPr>
          <w:color w:val="000000"/>
          <w:sz w:val="24"/>
          <w:szCs w:val="24"/>
          <w:lang w:val="es-CL"/>
        </w:rPr>
        <w:t xml:space="preserve"> (AMDR).</w:t>
      </w:r>
    </w:p>
    <w:p w14:paraId="53FEB892" w14:textId="1ED6F2E6" w:rsidR="007E5FCE" w:rsidRDefault="00DB37C5" w:rsidP="00BA58F2">
      <w:pPr>
        <w:widowControl w:val="0"/>
        <w:pBdr>
          <w:top w:val="nil"/>
          <w:left w:val="nil"/>
          <w:bottom w:val="nil"/>
          <w:right w:val="nil"/>
          <w:between w:val="nil"/>
        </w:pBdr>
        <w:spacing w:before="292" w:line="344" w:lineRule="auto"/>
        <w:ind w:left="1698" w:right="413" w:firstLine="584"/>
        <w:jc w:val="both"/>
        <w:rPr>
          <w:color w:val="000000"/>
          <w:sz w:val="24"/>
          <w:szCs w:val="24"/>
          <w:lang w:val="es-CL"/>
        </w:rPr>
      </w:pPr>
      <w:r w:rsidRPr="00BA58F2">
        <w:rPr>
          <w:color w:val="000000"/>
          <w:sz w:val="24"/>
          <w:szCs w:val="24"/>
          <w:lang w:val="es-CL"/>
        </w:rPr>
        <w:t>AMDR se encarga de la d</w:t>
      </w:r>
      <w:r w:rsidR="007E5FCE" w:rsidRPr="00BA58F2">
        <w:rPr>
          <w:color w:val="000000"/>
          <w:sz w:val="24"/>
          <w:szCs w:val="24"/>
          <w:lang w:val="es-CL"/>
        </w:rPr>
        <w:t>etección y traqueo automático de blancos de velocidad entre 0,3 y 3 mach</w:t>
      </w:r>
      <w:r w:rsidRPr="00BA58F2">
        <w:rPr>
          <w:color w:val="000000"/>
          <w:sz w:val="24"/>
          <w:szCs w:val="24"/>
          <w:lang w:val="es-CL"/>
        </w:rPr>
        <w:t>, d</w:t>
      </w:r>
      <w:r w:rsidR="007E5FCE" w:rsidRPr="00BA58F2">
        <w:rPr>
          <w:color w:val="000000"/>
          <w:sz w:val="24"/>
          <w:szCs w:val="24"/>
          <w:lang w:val="es-CL"/>
        </w:rPr>
        <w:t>istribución, priorización y clasificación automática de las amenazas</w:t>
      </w:r>
      <w:r w:rsidR="00BA58F2" w:rsidRPr="00BA58F2">
        <w:rPr>
          <w:color w:val="000000"/>
          <w:sz w:val="24"/>
          <w:szCs w:val="24"/>
          <w:lang w:val="es-CL"/>
        </w:rPr>
        <w:t xml:space="preserve"> y de t</w:t>
      </w:r>
      <w:r w:rsidR="007E5FCE" w:rsidRPr="00BA58F2">
        <w:rPr>
          <w:color w:val="000000"/>
          <w:sz w:val="24"/>
          <w:szCs w:val="24"/>
          <w:lang w:val="es-CL"/>
        </w:rPr>
        <w:t>ransmi</w:t>
      </w:r>
      <w:r w:rsidR="00BA58F2" w:rsidRPr="00BA58F2">
        <w:rPr>
          <w:color w:val="000000"/>
          <w:sz w:val="24"/>
          <w:szCs w:val="24"/>
          <w:lang w:val="es-CL"/>
        </w:rPr>
        <w:t>tir en</w:t>
      </w:r>
      <w:r w:rsidR="007E5FCE" w:rsidRPr="00BA58F2">
        <w:rPr>
          <w:color w:val="000000"/>
          <w:sz w:val="24"/>
          <w:szCs w:val="24"/>
          <w:lang w:val="es-CL"/>
        </w:rPr>
        <w:t xml:space="preserve"> banda “E/F”.</w:t>
      </w:r>
    </w:p>
    <w:p w14:paraId="306F12DB" w14:textId="3E04EEF3" w:rsidR="003E6162" w:rsidRPr="00DD346A" w:rsidRDefault="003E6162" w:rsidP="00C07AFC">
      <w:pPr>
        <w:widowControl w:val="0"/>
        <w:pBdr>
          <w:top w:val="nil"/>
          <w:left w:val="nil"/>
          <w:bottom w:val="nil"/>
          <w:right w:val="nil"/>
          <w:between w:val="nil"/>
        </w:pBdr>
        <w:spacing w:line="240" w:lineRule="auto"/>
        <w:ind w:left="1698" w:right="413" w:firstLine="584"/>
        <w:jc w:val="center"/>
        <w:rPr>
          <w:i/>
          <w:color w:val="000000"/>
          <w:sz w:val="20"/>
          <w:szCs w:val="20"/>
          <w:lang w:val="es-CL"/>
        </w:rPr>
      </w:pPr>
      <w:r w:rsidRPr="003E6162">
        <w:rPr>
          <w:noProof/>
          <w:color w:val="000000"/>
          <w:sz w:val="24"/>
          <w:szCs w:val="24"/>
          <w:lang w:val="es-CL" w:eastAsia="es-CL"/>
        </w:rPr>
        <w:drawing>
          <wp:inline distT="0" distB="0" distL="0" distR="0" wp14:anchorId="35148B0A" wp14:editId="0203E7CC">
            <wp:extent cx="2714624" cy="1893757"/>
            <wp:effectExtent l="38100" t="38100" r="29210" b="30480"/>
            <wp:docPr id="12503153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315373" name=""/>
                    <pic:cNvPicPr/>
                  </pic:nvPicPr>
                  <pic:blipFill>
                    <a:blip r:embed="rId16"/>
                    <a:stretch>
                      <a:fillRect/>
                    </a:stretch>
                  </pic:blipFill>
                  <pic:spPr>
                    <a:xfrm>
                      <a:off x="0" y="0"/>
                      <a:ext cx="2732897" cy="1906505"/>
                    </a:xfrm>
                    <a:prstGeom prst="rect">
                      <a:avLst/>
                    </a:prstGeom>
                    <a:ln w="25400">
                      <a:solidFill>
                        <a:schemeClr val="tx1"/>
                      </a:solidFill>
                    </a:ln>
                  </pic:spPr>
                </pic:pic>
              </a:graphicData>
            </a:graphic>
          </wp:inline>
        </w:drawing>
      </w:r>
      <w:r w:rsidR="00C07AFC">
        <w:rPr>
          <w:color w:val="000000"/>
          <w:sz w:val="24"/>
          <w:szCs w:val="24"/>
          <w:lang w:val="es-CL"/>
        </w:rPr>
        <w:br/>
      </w:r>
      <w:r w:rsidR="00C07AFC">
        <w:rPr>
          <w:i/>
          <w:iCs/>
          <w:color w:val="000000"/>
          <w:sz w:val="20"/>
          <w:szCs w:val="20"/>
          <w:lang w:val="es-CL"/>
        </w:rPr>
        <w:t>AMDR</w:t>
      </w:r>
      <w:r w:rsidR="00C07AFC" w:rsidRPr="00DD346A">
        <w:rPr>
          <w:i/>
          <w:iCs/>
          <w:color w:val="000000"/>
          <w:sz w:val="20"/>
          <w:szCs w:val="20"/>
          <w:lang w:val="es-CL"/>
        </w:rPr>
        <w:br/>
        <w:t>Fuente: Cartilla División “X” Fragata Tipo M.</w:t>
      </w:r>
    </w:p>
    <w:p w14:paraId="2858A2CC" w14:textId="77777777" w:rsidR="007E5FCE" w:rsidRDefault="007E5FCE" w:rsidP="007E5FCE">
      <w:pPr>
        <w:pStyle w:val="Prrafodelista"/>
        <w:widowControl w:val="0"/>
        <w:pBdr>
          <w:top w:val="nil"/>
          <w:left w:val="nil"/>
          <w:bottom w:val="nil"/>
          <w:right w:val="nil"/>
          <w:between w:val="nil"/>
        </w:pBdr>
        <w:spacing w:line="360" w:lineRule="auto"/>
        <w:ind w:left="1863"/>
        <w:rPr>
          <w:color w:val="000000"/>
          <w:sz w:val="24"/>
          <w:szCs w:val="24"/>
          <w:lang w:val="es-CL"/>
        </w:rPr>
      </w:pPr>
    </w:p>
    <w:p w14:paraId="2455BB81" w14:textId="35974F72" w:rsidR="007E5FCE" w:rsidRPr="001B7308" w:rsidRDefault="001540CC" w:rsidP="001B7308">
      <w:pPr>
        <w:pStyle w:val="Prrafodelista"/>
        <w:widowControl w:val="0"/>
        <w:numPr>
          <w:ilvl w:val="0"/>
          <w:numId w:val="4"/>
        </w:numPr>
        <w:pBdr>
          <w:top w:val="nil"/>
          <w:left w:val="nil"/>
          <w:bottom w:val="nil"/>
          <w:right w:val="nil"/>
          <w:between w:val="nil"/>
        </w:pBdr>
        <w:spacing w:line="360" w:lineRule="auto"/>
        <w:rPr>
          <w:color w:val="000000"/>
          <w:sz w:val="24"/>
          <w:szCs w:val="24"/>
          <w:lang w:val="es-CL"/>
        </w:rPr>
      </w:pPr>
      <w:r>
        <w:rPr>
          <w:color w:val="000000"/>
          <w:sz w:val="24"/>
          <w:szCs w:val="24"/>
          <w:lang w:val="es-CL"/>
        </w:rPr>
        <w:t>Radares 1010/1011 (IFF).</w:t>
      </w:r>
    </w:p>
    <w:p w14:paraId="01086B05" w14:textId="7D0DDDD7" w:rsidR="005124C3" w:rsidRDefault="005124C3" w:rsidP="005124C3">
      <w:pPr>
        <w:widowControl w:val="0"/>
        <w:pBdr>
          <w:top w:val="nil"/>
          <w:left w:val="nil"/>
          <w:bottom w:val="nil"/>
          <w:right w:val="nil"/>
          <w:between w:val="nil"/>
        </w:pBdr>
        <w:spacing w:before="292" w:line="344" w:lineRule="auto"/>
        <w:ind w:left="1698" w:right="413" w:firstLine="584"/>
        <w:jc w:val="both"/>
        <w:rPr>
          <w:color w:val="000000"/>
          <w:sz w:val="24"/>
          <w:szCs w:val="24"/>
          <w:lang w:val="es-CL"/>
        </w:rPr>
      </w:pPr>
      <w:r w:rsidRPr="005124C3">
        <w:rPr>
          <w:color w:val="000000"/>
          <w:sz w:val="24"/>
          <w:szCs w:val="24"/>
          <w:lang w:val="es-CL"/>
        </w:rPr>
        <w:t>Radar que permite la identificación de aeronaves amigas mediante la interrogación y posterior respuesta de un código conocido. Está compuesto por un interrogador (Radar 1010) y un respondedor (Radar 1011) que trabajan en la banda “D”. La respuesta ante una interrogación es procesada por el Radar 1010 y entregada al CACS para su presentación en pantalla.</w:t>
      </w:r>
    </w:p>
    <w:p w14:paraId="05B705FE" w14:textId="77777777" w:rsidR="00D73BEA" w:rsidRDefault="00D73BEA" w:rsidP="005124C3">
      <w:pPr>
        <w:widowControl w:val="0"/>
        <w:pBdr>
          <w:top w:val="nil"/>
          <w:left w:val="nil"/>
          <w:bottom w:val="nil"/>
          <w:right w:val="nil"/>
          <w:between w:val="nil"/>
        </w:pBdr>
        <w:spacing w:before="292" w:line="344" w:lineRule="auto"/>
        <w:ind w:left="1698" w:right="413" w:firstLine="584"/>
        <w:jc w:val="both"/>
        <w:rPr>
          <w:color w:val="000000"/>
          <w:sz w:val="24"/>
          <w:szCs w:val="24"/>
          <w:lang w:val="es-CL"/>
        </w:rPr>
      </w:pPr>
    </w:p>
    <w:p w14:paraId="5AB9E963" w14:textId="77777777" w:rsidR="00D73BEA" w:rsidRDefault="00D73BEA" w:rsidP="005124C3">
      <w:pPr>
        <w:widowControl w:val="0"/>
        <w:pBdr>
          <w:top w:val="nil"/>
          <w:left w:val="nil"/>
          <w:bottom w:val="nil"/>
          <w:right w:val="nil"/>
          <w:between w:val="nil"/>
        </w:pBdr>
        <w:spacing w:before="292" w:line="344" w:lineRule="auto"/>
        <w:ind w:left="1698" w:right="413" w:firstLine="584"/>
        <w:jc w:val="both"/>
        <w:rPr>
          <w:color w:val="000000"/>
          <w:sz w:val="24"/>
          <w:szCs w:val="24"/>
          <w:lang w:val="es-CL"/>
        </w:rPr>
      </w:pPr>
    </w:p>
    <w:p w14:paraId="67954D73" w14:textId="77777777" w:rsidR="00D73BEA" w:rsidRDefault="00D73BEA" w:rsidP="005124C3">
      <w:pPr>
        <w:widowControl w:val="0"/>
        <w:pBdr>
          <w:top w:val="nil"/>
          <w:left w:val="nil"/>
          <w:bottom w:val="nil"/>
          <w:right w:val="nil"/>
          <w:between w:val="nil"/>
        </w:pBdr>
        <w:spacing w:before="292" w:line="344" w:lineRule="auto"/>
        <w:ind w:left="1698" w:right="413" w:firstLine="584"/>
        <w:jc w:val="both"/>
        <w:rPr>
          <w:color w:val="000000"/>
          <w:sz w:val="24"/>
          <w:szCs w:val="24"/>
          <w:lang w:val="es-CL"/>
        </w:rPr>
      </w:pPr>
    </w:p>
    <w:p w14:paraId="706770DB" w14:textId="77777777" w:rsidR="00D73BEA" w:rsidRDefault="00D73BEA" w:rsidP="005124C3">
      <w:pPr>
        <w:widowControl w:val="0"/>
        <w:pBdr>
          <w:top w:val="nil"/>
          <w:left w:val="nil"/>
          <w:bottom w:val="nil"/>
          <w:right w:val="nil"/>
          <w:between w:val="nil"/>
        </w:pBdr>
        <w:spacing w:before="292" w:line="344" w:lineRule="auto"/>
        <w:ind w:left="1698" w:right="413" w:firstLine="584"/>
        <w:jc w:val="both"/>
        <w:rPr>
          <w:color w:val="000000"/>
          <w:sz w:val="24"/>
          <w:szCs w:val="24"/>
          <w:lang w:val="es-CL"/>
        </w:rPr>
      </w:pPr>
    </w:p>
    <w:p w14:paraId="7637AD88" w14:textId="77777777" w:rsidR="00D73BEA" w:rsidRDefault="00D73BEA" w:rsidP="005124C3">
      <w:pPr>
        <w:widowControl w:val="0"/>
        <w:pBdr>
          <w:top w:val="nil"/>
          <w:left w:val="nil"/>
          <w:bottom w:val="nil"/>
          <w:right w:val="nil"/>
          <w:between w:val="nil"/>
        </w:pBdr>
        <w:spacing w:before="292" w:line="344" w:lineRule="auto"/>
        <w:ind w:left="1698" w:right="413" w:firstLine="584"/>
        <w:jc w:val="both"/>
        <w:rPr>
          <w:color w:val="000000"/>
          <w:sz w:val="24"/>
          <w:szCs w:val="24"/>
          <w:lang w:val="es-CL"/>
        </w:rPr>
      </w:pPr>
    </w:p>
    <w:p w14:paraId="6ABE1CF8" w14:textId="77777777" w:rsidR="00D73BEA" w:rsidRDefault="00D73BEA" w:rsidP="005124C3">
      <w:pPr>
        <w:widowControl w:val="0"/>
        <w:pBdr>
          <w:top w:val="nil"/>
          <w:left w:val="nil"/>
          <w:bottom w:val="nil"/>
          <w:right w:val="nil"/>
          <w:between w:val="nil"/>
        </w:pBdr>
        <w:spacing w:before="292" w:line="344" w:lineRule="auto"/>
        <w:ind w:left="1698" w:right="413" w:firstLine="584"/>
        <w:jc w:val="both"/>
        <w:rPr>
          <w:color w:val="000000"/>
          <w:sz w:val="24"/>
          <w:szCs w:val="24"/>
          <w:lang w:val="es-CL"/>
        </w:rPr>
      </w:pPr>
    </w:p>
    <w:p w14:paraId="283D8DE1" w14:textId="77777777" w:rsidR="00D02CEF" w:rsidRDefault="00D02CEF" w:rsidP="005124C3">
      <w:pPr>
        <w:widowControl w:val="0"/>
        <w:pBdr>
          <w:top w:val="nil"/>
          <w:left w:val="nil"/>
          <w:bottom w:val="nil"/>
          <w:right w:val="nil"/>
          <w:between w:val="nil"/>
        </w:pBdr>
        <w:spacing w:before="292" w:line="344" w:lineRule="auto"/>
        <w:ind w:left="1698" w:right="413" w:firstLine="584"/>
        <w:jc w:val="both"/>
        <w:rPr>
          <w:color w:val="000000"/>
          <w:sz w:val="24"/>
          <w:szCs w:val="24"/>
          <w:lang w:val="es-CL"/>
        </w:rPr>
      </w:pPr>
    </w:p>
    <w:p w14:paraId="17683436" w14:textId="77777777" w:rsidR="005E05A0" w:rsidRDefault="005E05A0" w:rsidP="005E05A0">
      <w:pPr>
        <w:widowControl w:val="0"/>
        <w:pBdr>
          <w:top w:val="nil"/>
          <w:left w:val="nil"/>
          <w:bottom w:val="nil"/>
          <w:right w:val="nil"/>
          <w:between w:val="nil"/>
        </w:pBdr>
        <w:spacing w:line="344" w:lineRule="auto"/>
        <w:ind w:left="1698" w:right="413" w:firstLine="584"/>
        <w:jc w:val="both"/>
        <w:rPr>
          <w:color w:val="000000"/>
          <w:sz w:val="24"/>
          <w:szCs w:val="24"/>
          <w:lang w:val="es-CL"/>
        </w:rPr>
      </w:pPr>
    </w:p>
    <w:p w14:paraId="74EDF3C1" w14:textId="55C04771" w:rsidR="005E05A0" w:rsidRPr="005E05A0" w:rsidRDefault="005E05A0" w:rsidP="005E05A0">
      <w:pPr>
        <w:pStyle w:val="Prrafodelista"/>
        <w:widowControl w:val="0"/>
        <w:numPr>
          <w:ilvl w:val="0"/>
          <w:numId w:val="4"/>
        </w:numPr>
        <w:tabs>
          <w:tab w:val="left" w:pos="1134"/>
          <w:tab w:val="left" w:pos="4678"/>
        </w:tabs>
        <w:suppressAutoHyphens/>
        <w:autoSpaceDE w:val="0"/>
        <w:spacing w:line="360" w:lineRule="auto"/>
        <w:ind w:right="50"/>
        <w:jc w:val="both"/>
        <w:rPr>
          <w:sz w:val="24"/>
          <w:szCs w:val="24"/>
          <w:lang w:val="es-CL"/>
        </w:rPr>
      </w:pPr>
      <w:r w:rsidRPr="005E05A0">
        <w:rPr>
          <w:sz w:val="24"/>
          <w:szCs w:val="24"/>
          <w:lang w:val="es-CL"/>
        </w:rPr>
        <w:t>MAE UAA-2.</w:t>
      </w:r>
    </w:p>
    <w:p w14:paraId="67AD247A" w14:textId="77777777" w:rsidR="005E05A0" w:rsidRDefault="005E05A0" w:rsidP="005E05A0">
      <w:pPr>
        <w:widowControl w:val="0"/>
        <w:pBdr>
          <w:top w:val="nil"/>
          <w:left w:val="nil"/>
          <w:bottom w:val="nil"/>
          <w:right w:val="nil"/>
          <w:between w:val="nil"/>
        </w:pBdr>
        <w:spacing w:before="292" w:line="344" w:lineRule="auto"/>
        <w:ind w:left="1698" w:right="405" w:firstLine="884"/>
        <w:jc w:val="both"/>
        <w:rPr>
          <w:color w:val="000000" w:themeColor="text1"/>
          <w:sz w:val="24"/>
          <w:szCs w:val="24"/>
          <w:lang w:val="es-CL"/>
        </w:rPr>
      </w:pPr>
      <w:r w:rsidRPr="00C36D16">
        <w:rPr>
          <w:color w:val="000000" w:themeColor="text1"/>
          <w:sz w:val="24"/>
          <w:szCs w:val="24"/>
          <w:lang w:val="es-CL"/>
        </w:rPr>
        <w:t>El equipo MAE permite la detección de emisiones de radares de otras plataformas, entregando su demarcación y otros parámetros específicos. Este sistema tiene receptores que se dividen en 5 bandas de frecuencias, cubriendo desde 1 a 18GHz.</w:t>
      </w:r>
      <w:r>
        <w:rPr>
          <w:color w:val="000000" w:themeColor="text1"/>
          <w:sz w:val="24"/>
          <w:szCs w:val="24"/>
          <w:lang w:val="es-CL"/>
        </w:rPr>
        <w:t xml:space="preserve"> Las principales características del UAA-2 son las siguientes:</w:t>
      </w:r>
    </w:p>
    <w:p w14:paraId="785D55C7" w14:textId="77777777" w:rsidR="005E05A0" w:rsidRDefault="005E05A0" w:rsidP="005E05A0">
      <w:pPr>
        <w:pStyle w:val="Prrafodelista"/>
        <w:widowControl w:val="0"/>
        <w:numPr>
          <w:ilvl w:val="0"/>
          <w:numId w:val="13"/>
        </w:numPr>
        <w:pBdr>
          <w:top w:val="nil"/>
          <w:left w:val="nil"/>
          <w:bottom w:val="nil"/>
          <w:right w:val="nil"/>
          <w:between w:val="nil"/>
        </w:pBdr>
        <w:spacing w:line="360" w:lineRule="auto"/>
        <w:ind w:left="1698" w:right="405" w:firstLine="884"/>
        <w:jc w:val="both"/>
        <w:rPr>
          <w:color w:val="000000" w:themeColor="text1"/>
          <w:sz w:val="24"/>
          <w:szCs w:val="24"/>
          <w:lang w:val="es-CL"/>
        </w:rPr>
      </w:pPr>
      <w:r w:rsidRPr="003B2D17">
        <w:rPr>
          <w:color w:val="000000" w:themeColor="text1"/>
          <w:sz w:val="24"/>
          <w:szCs w:val="24"/>
          <w:lang w:val="es-CL"/>
        </w:rPr>
        <w:t>BANDA 1</w:t>
      </w:r>
      <w:r>
        <w:rPr>
          <w:color w:val="000000" w:themeColor="text1"/>
          <w:sz w:val="24"/>
          <w:szCs w:val="24"/>
          <w:lang w:val="es-CL"/>
        </w:rPr>
        <w:t xml:space="preserve">: Rango de frecuencia </w:t>
      </w:r>
      <w:r w:rsidRPr="003B2D17">
        <w:rPr>
          <w:color w:val="000000" w:themeColor="text1"/>
          <w:sz w:val="24"/>
          <w:szCs w:val="24"/>
          <w:lang w:val="es-CL"/>
        </w:rPr>
        <w:t>1 – 2 (GHz).</w:t>
      </w:r>
    </w:p>
    <w:p w14:paraId="2FB09DFE" w14:textId="77777777" w:rsidR="005E05A0" w:rsidRDefault="005E05A0" w:rsidP="005E05A0">
      <w:pPr>
        <w:pStyle w:val="Prrafodelista"/>
        <w:widowControl w:val="0"/>
        <w:numPr>
          <w:ilvl w:val="0"/>
          <w:numId w:val="13"/>
        </w:numPr>
        <w:pBdr>
          <w:top w:val="nil"/>
          <w:left w:val="nil"/>
          <w:bottom w:val="nil"/>
          <w:right w:val="nil"/>
          <w:between w:val="nil"/>
        </w:pBdr>
        <w:spacing w:line="360" w:lineRule="auto"/>
        <w:ind w:left="1698" w:right="405" w:firstLine="884"/>
        <w:jc w:val="both"/>
        <w:rPr>
          <w:color w:val="000000" w:themeColor="text1"/>
          <w:sz w:val="24"/>
          <w:szCs w:val="24"/>
          <w:lang w:val="es-CL"/>
        </w:rPr>
      </w:pPr>
      <w:r w:rsidRPr="003B2D17">
        <w:rPr>
          <w:color w:val="000000" w:themeColor="text1"/>
          <w:sz w:val="24"/>
          <w:szCs w:val="24"/>
          <w:lang w:val="es-CL"/>
        </w:rPr>
        <w:t>BANDA 2</w:t>
      </w:r>
      <w:r>
        <w:rPr>
          <w:color w:val="000000" w:themeColor="text1"/>
          <w:sz w:val="24"/>
          <w:szCs w:val="24"/>
          <w:lang w:val="es-CL"/>
        </w:rPr>
        <w:t>:</w:t>
      </w:r>
      <w:r w:rsidRPr="003B2D17">
        <w:rPr>
          <w:color w:val="000000" w:themeColor="text1"/>
          <w:sz w:val="24"/>
          <w:szCs w:val="24"/>
          <w:lang w:val="es-CL"/>
        </w:rPr>
        <w:t xml:space="preserve"> </w:t>
      </w:r>
      <w:r>
        <w:rPr>
          <w:color w:val="000000" w:themeColor="text1"/>
          <w:sz w:val="24"/>
          <w:szCs w:val="24"/>
          <w:lang w:val="es-CL"/>
        </w:rPr>
        <w:t xml:space="preserve">Rango de frecuencia </w:t>
      </w:r>
      <w:r w:rsidRPr="003B2D17">
        <w:rPr>
          <w:color w:val="000000" w:themeColor="text1"/>
          <w:sz w:val="24"/>
          <w:szCs w:val="24"/>
          <w:lang w:val="es-CL"/>
        </w:rPr>
        <w:t>2 – 4 (GHz)</w:t>
      </w:r>
      <w:r>
        <w:rPr>
          <w:color w:val="000000" w:themeColor="text1"/>
          <w:sz w:val="24"/>
          <w:szCs w:val="24"/>
          <w:lang w:val="es-CL"/>
        </w:rPr>
        <w:t>.</w:t>
      </w:r>
    </w:p>
    <w:p w14:paraId="25A9E5ED" w14:textId="77777777" w:rsidR="005E05A0" w:rsidRDefault="005E05A0" w:rsidP="005E05A0">
      <w:pPr>
        <w:pStyle w:val="Prrafodelista"/>
        <w:widowControl w:val="0"/>
        <w:numPr>
          <w:ilvl w:val="0"/>
          <w:numId w:val="13"/>
        </w:numPr>
        <w:pBdr>
          <w:top w:val="nil"/>
          <w:left w:val="nil"/>
          <w:bottom w:val="nil"/>
          <w:right w:val="nil"/>
          <w:between w:val="nil"/>
        </w:pBdr>
        <w:spacing w:line="360" w:lineRule="auto"/>
        <w:ind w:left="1698" w:right="405" w:firstLine="884"/>
        <w:jc w:val="both"/>
        <w:rPr>
          <w:color w:val="000000" w:themeColor="text1"/>
          <w:sz w:val="24"/>
          <w:szCs w:val="24"/>
          <w:lang w:val="es-CL"/>
        </w:rPr>
      </w:pPr>
      <w:r w:rsidRPr="003B2D17">
        <w:rPr>
          <w:color w:val="000000" w:themeColor="text1"/>
          <w:sz w:val="24"/>
          <w:szCs w:val="24"/>
          <w:lang w:val="es-CL"/>
        </w:rPr>
        <w:t>BANDA 3</w:t>
      </w:r>
      <w:r>
        <w:rPr>
          <w:color w:val="000000" w:themeColor="text1"/>
          <w:sz w:val="24"/>
          <w:szCs w:val="24"/>
          <w:lang w:val="es-CL"/>
        </w:rPr>
        <w:t>:</w:t>
      </w:r>
      <w:r w:rsidRPr="003B2D17">
        <w:rPr>
          <w:color w:val="000000" w:themeColor="text1"/>
          <w:sz w:val="24"/>
          <w:szCs w:val="24"/>
          <w:lang w:val="es-CL"/>
        </w:rPr>
        <w:t xml:space="preserve"> </w:t>
      </w:r>
      <w:r>
        <w:rPr>
          <w:color w:val="000000" w:themeColor="text1"/>
          <w:sz w:val="24"/>
          <w:szCs w:val="24"/>
          <w:lang w:val="es-CL"/>
        </w:rPr>
        <w:t xml:space="preserve">Rango de frecuencia </w:t>
      </w:r>
      <w:r w:rsidRPr="003B2D17">
        <w:rPr>
          <w:color w:val="000000" w:themeColor="text1"/>
          <w:sz w:val="24"/>
          <w:szCs w:val="24"/>
          <w:lang w:val="es-CL"/>
        </w:rPr>
        <w:t>4 – 7,5 (GHz)</w:t>
      </w:r>
      <w:r>
        <w:rPr>
          <w:color w:val="000000" w:themeColor="text1"/>
          <w:sz w:val="24"/>
          <w:szCs w:val="24"/>
          <w:lang w:val="es-CL"/>
        </w:rPr>
        <w:t>.</w:t>
      </w:r>
    </w:p>
    <w:p w14:paraId="01E687F9" w14:textId="77777777" w:rsidR="005E05A0" w:rsidRDefault="005E05A0" w:rsidP="005E05A0">
      <w:pPr>
        <w:pStyle w:val="Prrafodelista"/>
        <w:widowControl w:val="0"/>
        <w:numPr>
          <w:ilvl w:val="0"/>
          <w:numId w:val="13"/>
        </w:numPr>
        <w:pBdr>
          <w:top w:val="nil"/>
          <w:left w:val="nil"/>
          <w:bottom w:val="nil"/>
          <w:right w:val="nil"/>
          <w:between w:val="nil"/>
        </w:pBdr>
        <w:spacing w:line="360" w:lineRule="auto"/>
        <w:ind w:left="1698" w:right="405" w:firstLine="884"/>
        <w:jc w:val="both"/>
        <w:rPr>
          <w:color w:val="000000" w:themeColor="text1"/>
          <w:sz w:val="24"/>
          <w:szCs w:val="24"/>
          <w:lang w:val="es-CL"/>
        </w:rPr>
      </w:pPr>
      <w:r w:rsidRPr="003B2D17">
        <w:rPr>
          <w:color w:val="000000" w:themeColor="text1"/>
          <w:sz w:val="24"/>
          <w:szCs w:val="24"/>
          <w:lang w:val="es-CL"/>
        </w:rPr>
        <w:t>BANDA 4</w:t>
      </w:r>
      <w:r>
        <w:rPr>
          <w:color w:val="000000" w:themeColor="text1"/>
          <w:sz w:val="24"/>
          <w:szCs w:val="24"/>
          <w:lang w:val="es-CL"/>
        </w:rPr>
        <w:t>:</w:t>
      </w:r>
      <w:r w:rsidRPr="003B2D17">
        <w:rPr>
          <w:color w:val="000000" w:themeColor="text1"/>
          <w:sz w:val="24"/>
          <w:szCs w:val="24"/>
          <w:lang w:val="es-CL"/>
        </w:rPr>
        <w:t xml:space="preserve"> </w:t>
      </w:r>
      <w:r>
        <w:rPr>
          <w:color w:val="000000" w:themeColor="text1"/>
          <w:sz w:val="24"/>
          <w:szCs w:val="24"/>
          <w:lang w:val="es-CL"/>
        </w:rPr>
        <w:t xml:space="preserve">Rango de frecuencia </w:t>
      </w:r>
      <w:r w:rsidRPr="003B2D17">
        <w:rPr>
          <w:color w:val="000000" w:themeColor="text1"/>
          <w:sz w:val="24"/>
          <w:szCs w:val="24"/>
          <w:lang w:val="es-CL"/>
        </w:rPr>
        <w:t>7,5 – 12 (GHz)</w:t>
      </w:r>
      <w:r>
        <w:rPr>
          <w:color w:val="000000" w:themeColor="text1"/>
          <w:sz w:val="24"/>
          <w:szCs w:val="24"/>
          <w:lang w:val="es-CL"/>
        </w:rPr>
        <w:t>.</w:t>
      </w:r>
    </w:p>
    <w:p w14:paraId="03FB0AE4" w14:textId="77777777" w:rsidR="005E05A0" w:rsidRDefault="005E05A0" w:rsidP="005E05A0">
      <w:pPr>
        <w:pStyle w:val="Prrafodelista"/>
        <w:widowControl w:val="0"/>
        <w:numPr>
          <w:ilvl w:val="0"/>
          <w:numId w:val="13"/>
        </w:numPr>
        <w:pBdr>
          <w:top w:val="nil"/>
          <w:left w:val="nil"/>
          <w:bottom w:val="nil"/>
          <w:right w:val="nil"/>
          <w:between w:val="nil"/>
        </w:pBdr>
        <w:spacing w:line="360" w:lineRule="auto"/>
        <w:ind w:left="1698" w:right="405" w:firstLine="884"/>
        <w:jc w:val="both"/>
        <w:rPr>
          <w:color w:val="000000" w:themeColor="text1"/>
          <w:sz w:val="24"/>
          <w:szCs w:val="24"/>
          <w:lang w:val="es-CL"/>
        </w:rPr>
      </w:pPr>
      <w:r w:rsidRPr="003B2D17">
        <w:rPr>
          <w:color w:val="000000" w:themeColor="text1"/>
          <w:sz w:val="24"/>
          <w:szCs w:val="24"/>
          <w:lang w:val="es-CL"/>
        </w:rPr>
        <w:t>BANDA 5</w:t>
      </w:r>
      <w:r>
        <w:rPr>
          <w:color w:val="000000" w:themeColor="text1"/>
          <w:sz w:val="24"/>
          <w:szCs w:val="24"/>
          <w:lang w:val="es-CL"/>
        </w:rPr>
        <w:t>:</w:t>
      </w:r>
      <w:r w:rsidRPr="003B2D17">
        <w:rPr>
          <w:color w:val="000000" w:themeColor="text1"/>
          <w:sz w:val="24"/>
          <w:szCs w:val="24"/>
          <w:lang w:val="es-CL"/>
        </w:rPr>
        <w:t xml:space="preserve"> </w:t>
      </w:r>
      <w:r>
        <w:rPr>
          <w:color w:val="000000" w:themeColor="text1"/>
          <w:sz w:val="24"/>
          <w:szCs w:val="24"/>
          <w:lang w:val="es-CL"/>
        </w:rPr>
        <w:t xml:space="preserve">Rango de frecuencia </w:t>
      </w:r>
      <w:r w:rsidRPr="003B2D17">
        <w:rPr>
          <w:color w:val="000000" w:themeColor="text1"/>
          <w:sz w:val="24"/>
          <w:szCs w:val="24"/>
          <w:lang w:val="es-CL"/>
        </w:rPr>
        <w:t>12 – 18 (GHz)</w:t>
      </w:r>
      <w:r>
        <w:rPr>
          <w:color w:val="000000" w:themeColor="text1"/>
          <w:sz w:val="24"/>
          <w:szCs w:val="24"/>
          <w:lang w:val="es-CL"/>
        </w:rPr>
        <w:t>.</w:t>
      </w:r>
    </w:p>
    <w:p w14:paraId="50DD7F7B" w14:textId="77777777" w:rsidR="005E05A0" w:rsidRDefault="005E05A0" w:rsidP="005E05A0">
      <w:pPr>
        <w:widowControl w:val="0"/>
        <w:pBdr>
          <w:top w:val="nil"/>
          <w:left w:val="nil"/>
          <w:bottom w:val="nil"/>
          <w:right w:val="nil"/>
          <w:between w:val="nil"/>
        </w:pBdr>
        <w:spacing w:before="292" w:line="344" w:lineRule="auto"/>
        <w:ind w:left="1698" w:right="405" w:firstLine="884"/>
        <w:jc w:val="both"/>
        <w:rPr>
          <w:color w:val="000000" w:themeColor="text1"/>
          <w:sz w:val="24"/>
          <w:szCs w:val="24"/>
          <w:lang w:val="es-CL"/>
        </w:rPr>
      </w:pPr>
      <w:r w:rsidRPr="00256286">
        <w:rPr>
          <w:color w:val="000000" w:themeColor="text1"/>
          <w:sz w:val="24"/>
          <w:szCs w:val="24"/>
          <w:lang w:val="es-CL"/>
        </w:rPr>
        <w:t>Adicionalmente cuenta con una librería de emisores, lo que le permite efectuar auto-análisis de los parámetros interceptados de un emisor desconocido y compararlos con una base de datos de emisores conocidos, presentando hasta 100 posibles soluciones.</w:t>
      </w:r>
      <w:r>
        <w:rPr>
          <w:color w:val="000000" w:themeColor="text1"/>
          <w:sz w:val="24"/>
          <w:szCs w:val="24"/>
          <w:lang w:val="es-CL"/>
        </w:rPr>
        <w:t xml:space="preserve"> </w:t>
      </w:r>
      <w:r w:rsidRPr="00256286">
        <w:rPr>
          <w:color w:val="000000" w:themeColor="text1"/>
          <w:sz w:val="24"/>
          <w:szCs w:val="24"/>
          <w:lang w:val="es-CL"/>
        </w:rPr>
        <w:t>También cuenta con el sistema “INSIGHT”, el cual es usado para detectar la presencia de hasta 4 emisiones flash.</w:t>
      </w:r>
    </w:p>
    <w:p w14:paraId="0DD7D0CE" w14:textId="77777777" w:rsidR="00C53CA4" w:rsidRDefault="00C53CA4" w:rsidP="00C53CA4">
      <w:pPr>
        <w:widowControl w:val="0"/>
        <w:pBdr>
          <w:top w:val="nil"/>
          <w:left w:val="nil"/>
          <w:bottom w:val="nil"/>
          <w:right w:val="nil"/>
          <w:between w:val="nil"/>
        </w:pBdr>
        <w:spacing w:line="344" w:lineRule="auto"/>
        <w:ind w:left="1698" w:right="405" w:firstLine="884"/>
        <w:jc w:val="both"/>
        <w:rPr>
          <w:color w:val="000000" w:themeColor="text1"/>
          <w:sz w:val="24"/>
          <w:szCs w:val="24"/>
          <w:lang w:val="es-CL"/>
        </w:rPr>
      </w:pPr>
    </w:p>
    <w:p w14:paraId="0C8E4611" w14:textId="01236FC6" w:rsidR="00C53CA4" w:rsidRDefault="00C53CA4" w:rsidP="00C53CA4">
      <w:pPr>
        <w:widowControl w:val="0"/>
        <w:pBdr>
          <w:top w:val="nil"/>
          <w:left w:val="nil"/>
          <w:bottom w:val="nil"/>
          <w:right w:val="nil"/>
          <w:between w:val="nil"/>
        </w:pBdr>
        <w:spacing w:line="240" w:lineRule="auto"/>
        <w:ind w:left="1143"/>
        <w:rPr>
          <w:color w:val="000000" w:themeColor="text1"/>
          <w:sz w:val="24"/>
          <w:szCs w:val="24"/>
          <w:u w:val="single"/>
          <w:lang w:val="es-CL"/>
        </w:rPr>
      </w:pPr>
      <w:r w:rsidRPr="00C53CA4">
        <w:rPr>
          <w:color w:val="000000" w:themeColor="text1"/>
          <w:sz w:val="24"/>
          <w:szCs w:val="24"/>
          <w:u w:val="single"/>
          <w:lang w:val="es-CL"/>
        </w:rPr>
        <w:t>Fragatas Tipo 23.</w:t>
      </w:r>
    </w:p>
    <w:p w14:paraId="75A4BA02" w14:textId="77777777" w:rsidR="00C53CA4" w:rsidRDefault="00C53CA4" w:rsidP="00C53CA4">
      <w:pPr>
        <w:widowControl w:val="0"/>
        <w:pBdr>
          <w:top w:val="nil"/>
          <w:left w:val="nil"/>
          <w:bottom w:val="nil"/>
          <w:right w:val="nil"/>
          <w:between w:val="nil"/>
        </w:pBdr>
        <w:spacing w:line="240" w:lineRule="auto"/>
        <w:ind w:left="1143"/>
        <w:rPr>
          <w:color w:val="000000" w:themeColor="text1"/>
          <w:sz w:val="24"/>
          <w:szCs w:val="24"/>
          <w:u w:val="single"/>
          <w:lang w:val="es-CL"/>
        </w:rPr>
      </w:pPr>
    </w:p>
    <w:p w14:paraId="4EC91220" w14:textId="0A6029E3" w:rsidR="00B65DA9" w:rsidRDefault="00DA5C3C" w:rsidP="00DA5C3C">
      <w:pPr>
        <w:pStyle w:val="Prrafodelista"/>
        <w:widowControl w:val="0"/>
        <w:numPr>
          <w:ilvl w:val="0"/>
          <w:numId w:val="30"/>
        </w:numPr>
        <w:tabs>
          <w:tab w:val="left" w:pos="1134"/>
          <w:tab w:val="left" w:pos="4678"/>
        </w:tabs>
        <w:suppressAutoHyphens/>
        <w:autoSpaceDE w:val="0"/>
        <w:spacing w:line="360" w:lineRule="auto"/>
        <w:ind w:right="50"/>
        <w:jc w:val="both"/>
        <w:rPr>
          <w:color w:val="000000" w:themeColor="text1"/>
          <w:sz w:val="24"/>
          <w:szCs w:val="24"/>
          <w:lang w:val="es-CL"/>
        </w:rPr>
      </w:pPr>
      <w:r>
        <w:rPr>
          <w:color w:val="000000" w:themeColor="text1"/>
          <w:sz w:val="24"/>
          <w:szCs w:val="24"/>
          <w:lang w:val="es-CL"/>
        </w:rPr>
        <w:t>Radar TRS-4D.</w:t>
      </w:r>
    </w:p>
    <w:p w14:paraId="35B5C70F" w14:textId="135DDAB4" w:rsidR="00A90783" w:rsidRDefault="005E4FA7" w:rsidP="00A64A13">
      <w:pPr>
        <w:widowControl w:val="0"/>
        <w:pBdr>
          <w:top w:val="nil"/>
          <w:left w:val="nil"/>
          <w:bottom w:val="nil"/>
          <w:right w:val="nil"/>
          <w:between w:val="nil"/>
        </w:pBdr>
        <w:spacing w:line="344" w:lineRule="auto"/>
        <w:ind w:left="1698" w:right="405" w:firstLine="884"/>
        <w:jc w:val="both"/>
        <w:rPr>
          <w:color w:val="000000" w:themeColor="text1"/>
          <w:sz w:val="24"/>
          <w:szCs w:val="24"/>
          <w:lang w:val="es-CL"/>
        </w:rPr>
      </w:pPr>
      <w:r w:rsidRPr="005E4FA7">
        <w:rPr>
          <w:color w:val="000000" w:themeColor="text1"/>
          <w:sz w:val="24"/>
          <w:szCs w:val="24"/>
          <w:lang w:val="es-CL"/>
        </w:rPr>
        <w:t>El radar TRS-4D de construcción alemana es un radar tridimensional, opera en la banda “G” con procesamiento Doppler. La particularidad del sistema de radar es la incorporación de tecnología AESA, Active Electronically Scanned Array, lo cual permite que cada uno de los módulos de transmisión emita su propio haz de energía en diferentes frecuencias, reduciendo la emisión electromagnética y la posibilidad de ser detectado.</w:t>
      </w:r>
      <w:r w:rsidR="00A90783">
        <w:rPr>
          <w:color w:val="000000" w:themeColor="text1"/>
          <w:sz w:val="24"/>
          <w:szCs w:val="24"/>
          <w:lang w:val="es-CL"/>
        </w:rPr>
        <w:t xml:space="preserve"> </w:t>
      </w:r>
      <w:r w:rsidR="00A90783" w:rsidRPr="00A90783">
        <w:rPr>
          <w:color w:val="000000" w:themeColor="text1"/>
          <w:sz w:val="24"/>
          <w:szCs w:val="24"/>
          <w:lang w:val="es-CL"/>
        </w:rPr>
        <w:t xml:space="preserve">El radar posee </w:t>
      </w:r>
      <w:r w:rsidR="00A24443">
        <w:rPr>
          <w:color w:val="000000" w:themeColor="text1"/>
          <w:sz w:val="24"/>
          <w:szCs w:val="24"/>
          <w:lang w:val="es-CL"/>
        </w:rPr>
        <w:t xml:space="preserve">las </w:t>
      </w:r>
      <w:r w:rsidR="00A90783" w:rsidRPr="00A90783">
        <w:rPr>
          <w:color w:val="000000" w:themeColor="text1"/>
          <w:sz w:val="24"/>
          <w:szCs w:val="24"/>
          <w:lang w:val="es-CL"/>
        </w:rPr>
        <w:t xml:space="preserve">siguientes características: </w:t>
      </w:r>
    </w:p>
    <w:p w14:paraId="3EB7B831" w14:textId="77777777" w:rsidR="00A90783" w:rsidRDefault="00A90783" w:rsidP="00A64A13">
      <w:pPr>
        <w:pStyle w:val="Prrafodelista"/>
        <w:widowControl w:val="0"/>
        <w:numPr>
          <w:ilvl w:val="0"/>
          <w:numId w:val="13"/>
        </w:numPr>
        <w:pBdr>
          <w:top w:val="nil"/>
          <w:left w:val="nil"/>
          <w:bottom w:val="nil"/>
          <w:right w:val="nil"/>
          <w:between w:val="nil"/>
        </w:pBdr>
        <w:spacing w:line="344" w:lineRule="auto"/>
        <w:ind w:right="405"/>
        <w:jc w:val="both"/>
        <w:rPr>
          <w:color w:val="000000" w:themeColor="text1"/>
          <w:sz w:val="24"/>
          <w:szCs w:val="24"/>
          <w:lang w:val="es-CL"/>
        </w:rPr>
      </w:pPr>
      <w:r w:rsidRPr="00A90783">
        <w:rPr>
          <w:color w:val="000000" w:themeColor="text1"/>
          <w:sz w:val="24"/>
          <w:szCs w:val="24"/>
          <w:lang w:val="es-CL"/>
        </w:rPr>
        <w:t xml:space="preserve">Tres canales de transmisión (Canal de superficie, aéreo y onda continua), lo cual impide perdidas de contacto por Doppler cero. </w:t>
      </w:r>
    </w:p>
    <w:p w14:paraId="6BFE8609" w14:textId="77777777" w:rsidR="00B6569A" w:rsidRDefault="00A90783" w:rsidP="00A90783">
      <w:pPr>
        <w:pStyle w:val="Prrafodelista"/>
        <w:widowControl w:val="0"/>
        <w:numPr>
          <w:ilvl w:val="0"/>
          <w:numId w:val="13"/>
        </w:numPr>
        <w:pBdr>
          <w:top w:val="nil"/>
          <w:left w:val="nil"/>
          <w:bottom w:val="nil"/>
          <w:right w:val="nil"/>
          <w:between w:val="nil"/>
        </w:pBdr>
        <w:spacing w:before="292" w:line="344" w:lineRule="auto"/>
        <w:ind w:right="405"/>
        <w:jc w:val="both"/>
        <w:rPr>
          <w:color w:val="000000" w:themeColor="text1"/>
          <w:sz w:val="24"/>
          <w:szCs w:val="24"/>
          <w:lang w:val="es-CL"/>
        </w:rPr>
      </w:pPr>
      <w:r w:rsidRPr="00A90783">
        <w:rPr>
          <w:color w:val="000000" w:themeColor="text1"/>
          <w:sz w:val="24"/>
          <w:szCs w:val="24"/>
          <w:lang w:val="es-CL"/>
        </w:rPr>
        <w:t xml:space="preserve">Detección de blancos aéreos y de superficie para el sistema de mando y control del buque. </w:t>
      </w:r>
    </w:p>
    <w:p w14:paraId="02E2F7F7" w14:textId="77777777" w:rsidR="00B6569A" w:rsidRDefault="00A90783" w:rsidP="00A90783">
      <w:pPr>
        <w:pStyle w:val="Prrafodelista"/>
        <w:widowControl w:val="0"/>
        <w:numPr>
          <w:ilvl w:val="0"/>
          <w:numId w:val="13"/>
        </w:numPr>
        <w:pBdr>
          <w:top w:val="nil"/>
          <w:left w:val="nil"/>
          <w:bottom w:val="nil"/>
          <w:right w:val="nil"/>
          <w:between w:val="nil"/>
        </w:pBdr>
        <w:spacing w:before="292" w:line="344" w:lineRule="auto"/>
        <w:ind w:right="405"/>
        <w:jc w:val="both"/>
        <w:rPr>
          <w:color w:val="000000" w:themeColor="text1"/>
          <w:sz w:val="24"/>
          <w:szCs w:val="24"/>
          <w:lang w:val="es-CL"/>
        </w:rPr>
      </w:pPr>
      <w:r w:rsidRPr="00A90783">
        <w:rPr>
          <w:color w:val="000000" w:themeColor="text1"/>
          <w:sz w:val="24"/>
          <w:szCs w:val="24"/>
          <w:lang w:val="es-CL"/>
        </w:rPr>
        <w:t xml:space="preserve">Designación de blanco (TI) para el sistema de armas del buque. </w:t>
      </w:r>
    </w:p>
    <w:p w14:paraId="0F681DB4" w14:textId="12813BE2" w:rsidR="005E4FA7" w:rsidRDefault="00A90783" w:rsidP="00A90783">
      <w:pPr>
        <w:pStyle w:val="Prrafodelista"/>
        <w:widowControl w:val="0"/>
        <w:numPr>
          <w:ilvl w:val="0"/>
          <w:numId w:val="13"/>
        </w:numPr>
        <w:pBdr>
          <w:top w:val="nil"/>
          <w:left w:val="nil"/>
          <w:bottom w:val="nil"/>
          <w:right w:val="nil"/>
          <w:between w:val="nil"/>
        </w:pBdr>
        <w:spacing w:before="292" w:line="344" w:lineRule="auto"/>
        <w:ind w:right="405"/>
        <w:jc w:val="both"/>
        <w:rPr>
          <w:color w:val="000000" w:themeColor="text1"/>
          <w:sz w:val="24"/>
          <w:szCs w:val="24"/>
          <w:lang w:val="es-CL"/>
        </w:rPr>
      </w:pPr>
      <w:r w:rsidRPr="00A90783">
        <w:rPr>
          <w:color w:val="000000" w:themeColor="text1"/>
          <w:sz w:val="24"/>
          <w:szCs w:val="24"/>
          <w:lang w:val="es-CL"/>
        </w:rPr>
        <w:t>Cuatro canales de espoteo “B-Scope” para bombardeo y/o fuego de apoyo naval.</w:t>
      </w:r>
    </w:p>
    <w:p w14:paraId="7A47B3A6" w14:textId="621F2766" w:rsidR="00B6569A" w:rsidRDefault="00B6569A" w:rsidP="00D02CEF">
      <w:pPr>
        <w:widowControl w:val="0"/>
        <w:pBdr>
          <w:top w:val="nil"/>
          <w:left w:val="nil"/>
          <w:bottom w:val="nil"/>
          <w:right w:val="nil"/>
          <w:between w:val="nil"/>
        </w:pBdr>
        <w:spacing w:before="292" w:line="240" w:lineRule="auto"/>
        <w:ind w:left="2643" w:right="405"/>
        <w:jc w:val="center"/>
        <w:rPr>
          <w:i/>
          <w:iCs/>
          <w:color w:val="000000"/>
          <w:sz w:val="20"/>
          <w:szCs w:val="20"/>
          <w:lang w:val="es-CL"/>
        </w:rPr>
      </w:pPr>
      <w:r w:rsidRPr="00B6569A">
        <w:rPr>
          <w:noProof/>
          <w:color w:val="000000" w:themeColor="text1"/>
          <w:sz w:val="24"/>
          <w:szCs w:val="24"/>
          <w:lang w:val="es-CL" w:eastAsia="es-CL"/>
        </w:rPr>
        <w:lastRenderedPageBreak/>
        <w:drawing>
          <wp:inline distT="0" distB="0" distL="0" distR="0" wp14:anchorId="37A312DA" wp14:editId="0DC9DDBB">
            <wp:extent cx="2232660" cy="1718794"/>
            <wp:effectExtent l="38100" t="38100" r="34290" b="34290"/>
            <wp:docPr id="8656564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656415" name=""/>
                    <pic:cNvPicPr/>
                  </pic:nvPicPr>
                  <pic:blipFill>
                    <a:blip r:embed="rId17"/>
                    <a:stretch>
                      <a:fillRect/>
                    </a:stretch>
                  </pic:blipFill>
                  <pic:spPr>
                    <a:xfrm>
                      <a:off x="0" y="0"/>
                      <a:ext cx="2237308" cy="1722372"/>
                    </a:xfrm>
                    <a:prstGeom prst="rect">
                      <a:avLst/>
                    </a:prstGeom>
                    <a:ln w="25400">
                      <a:solidFill>
                        <a:schemeClr val="tx1"/>
                      </a:solidFill>
                    </a:ln>
                  </pic:spPr>
                </pic:pic>
              </a:graphicData>
            </a:graphic>
          </wp:inline>
        </w:drawing>
      </w:r>
      <w:r>
        <w:rPr>
          <w:color w:val="000000" w:themeColor="text1"/>
          <w:sz w:val="24"/>
          <w:szCs w:val="24"/>
          <w:lang w:val="es-CL"/>
        </w:rPr>
        <w:br/>
      </w:r>
      <w:r>
        <w:rPr>
          <w:i/>
          <w:iCs/>
          <w:color w:val="000000"/>
          <w:sz w:val="20"/>
          <w:szCs w:val="20"/>
          <w:lang w:val="es-CL"/>
        </w:rPr>
        <w:t>Radar TRS-4D</w:t>
      </w:r>
      <w:r w:rsidRPr="00DD346A">
        <w:rPr>
          <w:i/>
          <w:iCs/>
          <w:color w:val="000000"/>
          <w:sz w:val="20"/>
          <w:szCs w:val="20"/>
          <w:lang w:val="es-CL"/>
        </w:rPr>
        <w:br/>
        <w:t xml:space="preserve">Fuente: Cartilla División “X” Fragata Tipo </w:t>
      </w:r>
      <w:r>
        <w:rPr>
          <w:i/>
          <w:iCs/>
          <w:color w:val="000000"/>
          <w:sz w:val="20"/>
          <w:szCs w:val="20"/>
          <w:lang w:val="es-CL"/>
        </w:rPr>
        <w:t>23</w:t>
      </w:r>
      <w:r w:rsidRPr="00DD346A">
        <w:rPr>
          <w:i/>
          <w:iCs/>
          <w:color w:val="000000"/>
          <w:sz w:val="20"/>
          <w:szCs w:val="20"/>
          <w:lang w:val="es-CL"/>
        </w:rPr>
        <w:t>.</w:t>
      </w:r>
    </w:p>
    <w:p w14:paraId="765C76C3" w14:textId="77777777" w:rsidR="00A77E77" w:rsidRDefault="00A24443" w:rsidP="002F15A6">
      <w:pPr>
        <w:widowControl w:val="0"/>
        <w:pBdr>
          <w:top w:val="nil"/>
          <w:left w:val="nil"/>
          <w:bottom w:val="nil"/>
          <w:right w:val="nil"/>
          <w:between w:val="nil"/>
        </w:pBdr>
        <w:spacing w:before="292" w:line="344" w:lineRule="auto"/>
        <w:ind w:left="1698" w:right="405" w:firstLine="884"/>
        <w:jc w:val="both"/>
        <w:rPr>
          <w:color w:val="000000" w:themeColor="text1"/>
          <w:sz w:val="24"/>
          <w:szCs w:val="24"/>
          <w:lang w:val="es-CL"/>
        </w:rPr>
      </w:pPr>
      <w:r w:rsidRPr="00A24443">
        <w:rPr>
          <w:color w:val="000000" w:themeColor="text1"/>
          <w:sz w:val="24"/>
          <w:szCs w:val="24"/>
          <w:lang w:val="es-CL"/>
        </w:rPr>
        <w:t xml:space="preserve">Posee tres modos de operación: </w:t>
      </w:r>
    </w:p>
    <w:p w14:paraId="60C674E6" w14:textId="7C3E08BB" w:rsidR="00B465D1" w:rsidRDefault="00A24443" w:rsidP="00DF2E93">
      <w:pPr>
        <w:pStyle w:val="Prrafodelista"/>
        <w:widowControl w:val="0"/>
        <w:numPr>
          <w:ilvl w:val="0"/>
          <w:numId w:val="13"/>
        </w:numPr>
        <w:pBdr>
          <w:top w:val="nil"/>
          <w:left w:val="nil"/>
          <w:bottom w:val="nil"/>
          <w:right w:val="nil"/>
          <w:between w:val="nil"/>
        </w:pBdr>
        <w:spacing w:before="292" w:line="344" w:lineRule="auto"/>
        <w:ind w:right="405"/>
        <w:jc w:val="both"/>
        <w:rPr>
          <w:color w:val="000000" w:themeColor="text1"/>
          <w:sz w:val="24"/>
          <w:szCs w:val="24"/>
          <w:lang w:val="es-CL"/>
        </w:rPr>
      </w:pPr>
      <w:r w:rsidRPr="00A24443">
        <w:rPr>
          <w:color w:val="000000" w:themeColor="text1"/>
          <w:sz w:val="24"/>
          <w:szCs w:val="24"/>
          <w:lang w:val="es-CL"/>
        </w:rPr>
        <w:t xml:space="preserve">Vigilancia: Rango 250 </w:t>
      </w:r>
      <w:r w:rsidR="00B465D1">
        <w:rPr>
          <w:color w:val="000000" w:themeColor="text1"/>
          <w:sz w:val="24"/>
          <w:szCs w:val="24"/>
          <w:lang w:val="es-CL"/>
        </w:rPr>
        <w:t>k</w:t>
      </w:r>
      <w:r w:rsidRPr="00A24443">
        <w:rPr>
          <w:color w:val="000000" w:themeColor="text1"/>
          <w:sz w:val="24"/>
          <w:szCs w:val="24"/>
          <w:lang w:val="es-CL"/>
        </w:rPr>
        <w:t>m (Contactos aéreos)</w:t>
      </w:r>
      <w:r w:rsidR="00FC19B5">
        <w:rPr>
          <w:color w:val="000000" w:themeColor="text1"/>
          <w:sz w:val="24"/>
          <w:szCs w:val="24"/>
          <w:lang w:val="es-CL"/>
        </w:rPr>
        <w:t>, r</w:t>
      </w:r>
      <w:r w:rsidRPr="00A24443">
        <w:rPr>
          <w:color w:val="000000" w:themeColor="text1"/>
          <w:sz w:val="24"/>
          <w:szCs w:val="24"/>
          <w:lang w:val="es-CL"/>
        </w:rPr>
        <w:t xml:space="preserve">ango 40 </w:t>
      </w:r>
      <w:r w:rsidR="00FC19B5">
        <w:rPr>
          <w:color w:val="000000" w:themeColor="text1"/>
          <w:sz w:val="24"/>
          <w:szCs w:val="24"/>
          <w:lang w:val="es-CL"/>
        </w:rPr>
        <w:t>k</w:t>
      </w:r>
      <w:r w:rsidRPr="00A24443">
        <w:rPr>
          <w:color w:val="000000" w:themeColor="text1"/>
          <w:sz w:val="24"/>
          <w:szCs w:val="24"/>
          <w:lang w:val="es-CL"/>
        </w:rPr>
        <w:t>m (Contactos de superficie)</w:t>
      </w:r>
      <w:r w:rsidR="0024263D">
        <w:rPr>
          <w:color w:val="000000" w:themeColor="text1"/>
          <w:sz w:val="24"/>
          <w:szCs w:val="24"/>
          <w:lang w:val="es-CL"/>
        </w:rPr>
        <w:t xml:space="preserve"> y</w:t>
      </w:r>
      <w:r w:rsidR="00B465D1">
        <w:rPr>
          <w:color w:val="000000" w:themeColor="text1"/>
          <w:sz w:val="24"/>
          <w:szCs w:val="24"/>
          <w:lang w:val="es-CL"/>
        </w:rPr>
        <w:t xml:space="preserve"> r</w:t>
      </w:r>
      <w:r w:rsidRPr="00A24443">
        <w:rPr>
          <w:color w:val="000000" w:themeColor="text1"/>
          <w:sz w:val="24"/>
          <w:szCs w:val="24"/>
          <w:lang w:val="es-CL"/>
        </w:rPr>
        <w:t xml:space="preserve">otación de antena 4,4 seg. </w:t>
      </w:r>
    </w:p>
    <w:p w14:paraId="4840E048" w14:textId="1DEF9972" w:rsidR="0024263D" w:rsidRDefault="00A24443" w:rsidP="00DF2E93">
      <w:pPr>
        <w:pStyle w:val="Prrafodelista"/>
        <w:widowControl w:val="0"/>
        <w:numPr>
          <w:ilvl w:val="0"/>
          <w:numId w:val="13"/>
        </w:numPr>
        <w:pBdr>
          <w:top w:val="nil"/>
          <w:left w:val="nil"/>
          <w:bottom w:val="nil"/>
          <w:right w:val="nil"/>
          <w:between w:val="nil"/>
        </w:pBdr>
        <w:spacing w:before="292" w:line="344" w:lineRule="auto"/>
        <w:ind w:right="405"/>
        <w:jc w:val="both"/>
        <w:rPr>
          <w:color w:val="000000" w:themeColor="text1"/>
          <w:sz w:val="24"/>
          <w:szCs w:val="24"/>
          <w:lang w:val="es-CL"/>
        </w:rPr>
      </w:pPr>
      <w:r w:rsidRPr="00A24443">
        <w:rPr>
          <w:color w:val="000000" w:themeColor="text1"/>
          <w:sz w:val="24"/>
          <w:szCs w:val="24"/>
          <w:lang w:val="es-CL"/>
        </w:rPr>
        <w:t xml:space="preserve">Auto-defensa: Rango 140 </w:t>
      </w:r>
      <w:r w:rsidR="00B465D1">
        <w:rPr>
          <w:color w:val="000000" w:themeColor="text1"/>
          <w:sz w:val="24"/>
          <w:szCs w:val="24"/>
          <w:lang w:val="es-CL"/>
        </w:rPr>
        <w:t>k</w:t>
      </w:r>
      <w:r w:rsidRPr="00A24443">
        <w:rPr>
          <w:color w:val="000000" w:themeColor="text1"/>
          <w:sz w:val="24"/>
          <w:szCs w:val="24"/>
          <w:lang w:val="es-CL"/>
        </w:rPr>
        <w:t>m (Contactos aéreos)</w:t>
      </w:r>
      <w:r w:rsidR="0024263D">
        <w:rPr>
          <w:color w:val="000000" w:themeColor="text1"/>
          <w:sz w:val="24"/>
          <w:szCs w:val="24"/>
          <w:lang w:val="es-CL"/>
        </w:rPr>
        <w:t>, r</w:t>
      </w:r>
      <w:r w:rsidRPr="00A24443">
        <w:rPr>
          <w:color w:val="000000" w:themeColor="text1"/>
          <w:sz w:val="24"/>
          <w:szCs w:val="24"/>
          <w:lang w:val="es-CL"/>
        </w:rPr>
        <w:t xml:space="preserve">ango 40 </w:t>
      </w:r>
      <w:r w:rsidR="0024263D">
        <w:rPr>
          <w:color w:val="000000" w:themeColor="text1"/>
          <w:sz w:val="24"/>
          <w:szCs w:val="24"/>
          <w:lang w:val="es-CL"/>
        </w:rPr>
        <w:t>k</w:t>
      </w:r>
      <w:r w:rsidRPr="00A24443">
        <w:rPr>
          <w:color w:val="000000" w:themeColor="text1"/>
          <w:sz w:val="24"/>
          <w:szCs w:val="24"/>
          <w:lang w:val="es-CL"/>
        </w:rPr>
        <w:t>m (Contactos superficie)</w:t>
      </w:r>
      <w:r w:rsidR="0024263D">
        <w:rPr>
          <w:color w:val="000000" w:themeColor="text1"/>
          <w:sz w:val="24"/>
          <w:szCs w:val="24"/>
          <w:lang w:val="es-CL"/>
        </w:rPr>
        <w:t xml:space="preserve"> y r</w:t>
      </w:r>
      <w:r w:rsidRPr="00A24443">
        <w:rPr>
          <w:color w:val="000000" w:themeColor="text1"/>
          <w:sz w:val="24"/>
          <w:szCs w:val="24"/>
          <w:lang w:val="es-CL"/>
        </w:rPr>
        <w:t>otación de antena 2 seg.</w:t>
      </w:r>
    </w:p>
    <w:p w14:paraId="484ED259" w14:textId="1082CE5F" w:rsidR="00B6569A" w:rsidRDefault="00A24443" w:rsidP="00DF2E93">
      <w:pPr>
        <w:pStyle w:val="Prrafodelista"/>
        <w:widowControl w:val="0"/>
        <w:numPr>
          <w:ilvl w:val="0"/>
          <w:numId w:val="13"/>
        </w:numPr>
        <w:pBdr>
          <w:top w:val="nil"/>
          <w:left w:val="nil"/>
          <w:bottom w:val="nil"/>
          <w:right w:val="nil"/>
          <w:between w:val="nil"/>
        </w:pBdr>
        <w:spacing w:before="292" w:line="344" w:lineRule="auto"/>
        <w:ind w:right="405"/>
        <w:jc w:val="both"/>
        <w:rPr>
          <w:color w:val="000000" w:themeColor="text1"/>
          <w:sz w:val="24"/>
          <w:szCs w:val="24"/>
          <w:lang w:val="es-CL"/>
        </w:rPr>
      </w:pPr>
      <w:r w:rsidRPr="00A24443">
        <w:rPr>
          <w:color w:val="000000" w:themeColor="text1"/>
          <w:sz w:val="24"/>
          <w:szCs w:val="24"/>
          <w:lang w:val="es-CL"/>
        </w:rPr>
        <w:t xml:space="preserve">Sectorizado: Rango 250 </w:t>
      </w:r>
      <w:r w:rsidR="0024263D">
        <w:rPr>
          <w:color w:val="000000" w:themeColor="text1"/>
          <w:sz w:val="24"/>
          <w:szCs w:val="24"/>
          <w:lang w:val="es-CL"/>
        </w:rPr>
        <w:t>k</w:t>
      </w:r>
      <w:r w:rsidRPr="00A24443">
        <w:rPr>
          <w:color w:val="000000" w:themeColor="text1"/>
          <w:sz w:val="24"/>
          <w:szCs w:val="24"/>
          <w:lang w:val="es-CL"/>
        </w:rPr>
        <w:t>m</w:t>
      </w:r>
      <w:r w:rsidR="0024263D">
        <w:rPr>
          <w:color w:val="000000" w:themeColor="text1"/>
          <w:sz w:val="24"/>
          <w:szCs w:val="24"/>
          <w:lang w:val="es-CL"/>
        </w:rPr>
        <w:t xml:space="preserve"> </w:t>
      </w:r>
      <w:r w:rsidRPr="00A24443">
        <w:rPr>
          <w:color w:val="000000" w:themeColor="text1"/>
          <w:sz w:val="24"/>
          <w:szCs w:val="24"/>
          <w:lang w:val="es-CL"/>
        </w:rPr>
        <w:t>(Contactos Aéreos)</w:t>
      </w:r>
      <w:r w:rsidR="0024263D">
        <w:rPr>
          <w:color w:val="000000" w:themeColor="text1"/>
          <w:sz w:val="24"/>
          <w:szCs w:val="24"/>
          <w:lang w:val="es-CL"/>
        </w:rPr>
        <w:t>, r</w:t>
      </w:r>
      <w:r w:rsidRPr="00A24443">
        <w:rPr>
          <w:color w:val="000000" w:themeColor="text1"/>
          <w:sz w:val="24"/>
          <w:szCs w:val="24"/>
          <w:lang w:val="es-CL"/>
        </w:rPr>
        <w:t xml:space="preserve">ango 40 </w:t>
      </w:r>
      <w:r w:rsidR="0024263D">
        <w:rPr>
          <w:color w:val="000000" w:themeColor="text1"/>
          <w:sz w:val="24"/>
          <w:szCs w:val="24"/>
          <w:lang w:val="es-CL"/>
        </w:rPr>
        <w:t>km</w:t>
      </w:r>
      <w:r w:rsidRPr="00A24443">
        <w:rPr>
          <w:color w:val="000000" w:themeColor="text1"/>
          <w:sz w:val="24"/>
          <w:szCs w:val="24"/>
          <w:lang w:val="es-CL"/>
        </w:rPr>
        <w:t xml:space="preserve"> (Contactos superficie.)</w:t>
      </w:r>
      <w:r w:rsidR="0024263D">
        <w:rPr>
          <w:color w:val="000000" w:themeColor="text1"/>
          <w:sz w:val="24"/>
          <w:szCs w:val="24"/>
          <w:lang w:val="es-CL"/>
        </w:rPr>
        <w:t xml:space="preserve"> y a</w:t>
      </w:r>
      <w:r w:rsidRPr="0024263D">
        <w:rPr>
          <w:color w:val="000000" w:themeColor="text1"/>
          <w:sz w:val="24"/>
          <w:szCs w:val="24"/>
          <w:lang w:val="es-CL"/>
        </w:rPr>
        <w:t>ncho sector hasta +/- 50°.</w:t>
      </w:r>
    </w:p>
    <w:p w14:paraId="6F47B286" w14:textId="77777777" w:rsidR="002F15A6" w:rsidRPr="0024263D" w:rsidRDefault="002F15A6" w:rsidP="00B465D1">
      <w:pPr>
        <w:widowControl w:val="0"/>
        <w:pBdr>
          <w:top w:val="nil"/>
          <w:left w:val="nil"/>
          <w:bottom w:val="nil"/>
          <w:right w:val="nil"/>
          <w:between w:val="nil"/>
        </w:pBdr>
        <w:spacing w:line="360" w:lineRule="auto"/>
        <w:ind w:left="2643" w:right="405"/>
        <w:rPr>
          <w:color w:val="000000" w:themeColor="text1"/>
          <w:sz w:val="24"/>
          <w:szCs w:val="24"/>
          <w:lang w:val="es-CL"/>
        </w:rPr>
      </w:pPr>
    </w:p>
    <w:p w14:paraId="250A3BDF" w14:textId="51192C19" w:rsidR="00DA5C3C" w:rsidRDefault="00EA3BBA" w:rsidP="00DA5C3C">
      <w:pPr>
        <w:pStyle w:val="Prrafodelista"/>
        <w:widowControl w:val="0"/>
        <w:numPr>
          <w:ilvl w:val="0"/>
          <w:numId w:val="30"/>
        </w:numPr>
        <w:tabs>
          <w:tab w:val="left" w:pos="1134"/>
          <w:tab w:val="left" w:pos="4678"/>
        </w:tabs>
        <w:suppressAutoHyphens/>
        <w:autoSpaceDE w:val="0"/>
        <w:spacing w:line="360" w:lineRule="auto"/>
        <w:ind w:right="50"/>
        <w:jc w:val="both"/>
        <w:rPr>
          <w:color w:val="000000" w:themeColor="text1"/>
          <w:sz w:val="24"/>
          <w:szCs w:val="24"/>
          <w:lang w:val="es-CL"/>
        </w:rPr>
      </w:pPr>
      <w:r>
        <w:rPr>
          <w:color w:val="000000" w:themeColor="text1"/>
          <w:sz w:val="24"/>
          <w:szCs w:val="24"/>
          <w:lang w:val="es-CL"/>
        </w:rPr>
        <w:t>Radar IFF.</w:t>
      </w:r>
    </w:p>
    <w:p w14:paraId="3A67F077" w14:textId="451C30CD" w:rsidR="00801EA4" w:rsidRPr="00801EA4" w:rsidRDefault="00801EA4" w:rsidP="00801EA4">
      <w:pPr>
        <w:widowControl w:val="0"/>
        <w:pBdr>
          <w:top w:val="nil"/>
          <w:left w:val="nil"/>
          <w:bottom w:val="nil"/>
          <w:right w:val="nil"/>
          <w:between w:val="nil"/>
        </w:pBdr>
        <w:spacing w:before="292" w:line="344" w:lineRule="auto"/>
        <w:ind w:left="1698" w:right="405" w:firstLine="884"/>
        <w:jc w:val="both"/>
        <w:rPr>
          <w:color w:val="000000" w:themeColor="text1"/>
          <w:sz w:val="24"/>
          <w:szCs w:val="24"/>
          <w:lang w:val="es-CL"/>
        </w:rPr>
      </w:pPr>
      <w:r w:rsidRPr="00801EA4">
        <w:rPr>
          <w:color w:val="000000" w:themeColor="text1"/>
          <w:sz w:val="24"/>
          <w:szCs w:val="24"/>
          <w:lang w:val="es-CL"/>
        </w:rPr>
        <w:t>El radar IFF es un identificador amigo/enemigo (Identification Friend or Foe) el cual utiliza antenas para interrogar y recibir repuestas de unidades que cuenten con mencionado sistema. El sistema interroga a otras unidades (superficies y aéreas) mediante la transmisión de pulsos codificados en una variedad de modos, están transmisiones activan el transpondedor de la unidad receptora que responde según el modo requerido. Las respuestas contienen información sobre la identidad y/o rol de la unidad interrogada. El radar IFF decodifica las respuestas y las presenta en consolas MFW (Multi functional Workstation) del sistema de mando y control CMS-330.</w:t>
      </w:r>
    </w:p>
    <w:p w14:paraId="7E8C3A28" w14:textId="77777777" w:rsidR="00B6569A" w:rsidRDefault="00B6569A" w:rsidP="00801EA4">
      <w:pPr>
        <w:widowControl w:val="0"/>
        <w:pBdr>
          <w:top w:val="nil"/>
          <w:left w:val="nil"/>
          <w:bottom w:val="nil"/>
          <w:right w:val="nil"/>
          <w:between w:val="nil"/>
        </w:pBdr>
        <w:spacing w:before="292" w:line="344" w:lineRule="auto"/>
        <w:ind w:left="1698" w:right="405" w:firstLine="884"/>
        <w:jc w:val="both"/>
        <w:rPr>
          <w:color w:val="000000" w:themeColor="text1"/>
          <w:sz w:val="24"/>
          <w:szCs w:val="24"/>
          <w:lang w:val="es-CL"/>
        </w:rPr>
      </w:pPr>
    </w:p>
    <w:p w14:paraId="42FA5A80" w14:textId="77777777" w:rsidR="00D02CEF" w:rsidRDefault="00D02CEF" w:rsidP="00801EA4">
      <w:pPr>
        <w:widowControl w:val="0"/>
        <w:pBdr>
          <w:top w:val="nil"/>
          <w:left w:val="nil"/>
          <w:bottom w:val="nil"/>
          <w:right w:val="nil"/>
          <w:between w:val="nil"/>
        </w:pBdr>
        <w:spacing w:before="292" w:line="344" w:lineRule="auto"/>
        <w:ind w:left="1698" w:right="405" w:firstLine="884"/>
        <w:jc w:val="both"/>
        <w:rPr>
          <w:color w:val="000000" w:themeColor="text1"/>
          <w:sz w:val="24"/>
          <w:szCs w:val="24"/>
          <w:lang w:val="es-CL"/>
        </w:rPr>
      </w:pPr>
    </w:p>
    <w:p w14:paraId="08888E55" w14:textId="77777777" w:rsidR="00A64A13" w:rsidRDefault="00A64A13" w:rsidP="00801EA4">
      <w:pPr>
        <w:widowControl w:val="0"/>
        <w:pBdr>
          <w:top w:val="nil"/>
          <w:left w:val="nil"/>
          <w:bottom w:val="nil"/>
          <w:right w:val="nil"/>
          <w:between w:val="nil"/>
        </w:pBdr>
        <w:spacing w:before="292" w:line="344" w:lineRule="auto"/>
        <w:ind w:left="1698" w:right="405" w:firstLine="884"/>
        <w:jc w:val="both"/>
        <w:rPr>
          <w:color w:val="000000" w:themeColor="text1"/>
          <w:sz w:val="24"/>
          <w:szCs w:val="24"/>
          <w:lang w:val="es-CL"/>
        </w:rPr>
      </w:pPr>
    </w:p>
    <w:p w14:paraId="3EED831A" w14:textId="55B28173" w:rsidR="00441F63" w:rsidRDefault="000666F2">
      <w:pPr>
        <w:widowControl w:val="0"/>
        <w:pBdr>
          <w:top w:val="nil"/>
          <w:left w:val="nil"/>
          <w:bottom w:val="nil"/>
          <w:right w:val="nil"/>
          <w:between w:val="nil"/>
        </w:pBdr>
        <w:spacing w:before="535" w:line="240" w:lineRule="auto"/>
        <w:ind w:left="1143"/>
        <w:rPr>
          <w:b/>
          <w:bCs/>
          <w:color w:val="000000"/>
          <w:sz w:val="24"/>
          <w:szCs w:val="24"/>
          <w:lang w:val="es-CL"/>
        </w:rPr>
      </w:pPr>
      <w:r>
        <w:rPr>
          <w:b/>
          <w:bCs/>
          <w:color w:val="000000"/>
          <w:sz w:val="24"/>
          <w:szCs w:val="24"/>
          <w:lang w:val="es-CL"/>
        </w:rPr>
        <w:lastRenderedPageBreak/>
        <w:t>2</w:t>
      </w:r>
      <w:r w:rsidRPr="001F36A0">
        <w:rPr>
          <w:b/>
          <w:bCs/>
          <w:color w:val="000000"/>
          <w:sz w:val="24"/>
          <w:szCs w:val="24"/>
          <w:lang w:val="es-CL"/>
        </w:rPr>
        <w:t>.</w:t>
      </w:r>
      <w:r>
        <w:rPr>
          <w:b/>
          <w:bCs/>
          <w:color w:val="000000"/>
          <w:sz w:val="24"/>
          <w:szCs w:val="24"/>
          <w:lang w:val="es-CL"/>
        </w:rPr>
        <w:t>4</w:t>
      </w:r>
      <w:r w:rsidR="00441F63">
        <w:rPr>
          <w:b/>
          <w:bCs/>
          <w:color w:val="000000"/>
          <w:sz w:val="24"/>
          <w:szCs w:val="24"/>
          <w:lang w:val="es-CL"/>
        </w:rPr>
        <w:t xml:space="preserve"> Sistemas de armas antiaéreos.</w:t>
      </w:r>
    </w:p>
    <w:p w14:paraId="7A02450F" w14:textId="77777777" w:rsidR="00C239DA" w:rsidRDefault="00C239DA" w:rsidP="00C239DA">
      <w:pPr>
        <w:widowControl w:val="0"/>
        <w:pBdr>
          <w:top w:val="nil"/>
          <w:left w:val="nil"/>
          <w:bottom w:val="nil"/>
          <w:right w:val="nil"/>
          <w:between w:val="nil"/>
        </w:pBdr>
        <w:spacing w:line="240" w:lineRule="auto"/>
        <w:ind w:left="1143"/>
        <w:rPr>
          <w:b/>
          <w:bCs/>
          <w:color w:val="000000"/>
          <w:sz w:val="24"/>
          <w:szCs w:val="24"/>
          <w:lang w:val="es-CL"/>
        </w:rPr>
      </w:pPr>
    </w:p>
    <w:p w14:paraId="78D8F874" w14:textId="4DEAE1BA" w:rsidR="00C239DA" w:rsidRDefault="00C239DA" w:rsidP="00C239DA">
      <w:pPr>
        <w:widowControl w:val="0"/>
        <w:pBdr>
          <w:top w:val="nil"/>
          <w:left w:val="nil"/>
          <w:bottom w:val="nil"/>
          <w:right w:val="nil"/>
          <w:between w:val="nil"/>
        </w:pBdr>
        <w:spacing w:line="240" w:lineRule="auto"/>
        <w:ind w:left="1143"/>
        <w:rPr>
          <w:color w:val="000000"/>
          <w:sz w:val="24"/>
          <w:szCs w:val="24"/>
          <w:u w:val="single"/>
          <w:lang w:val="es-CL"/>
        </w:rPr>
      </w:pPr>
      <w:r w:rsidRPr="00C239DA">
        <w:rPr>
          <w:color w:val="000000"/>
          <w:sz w:val="24"/>
          <w:szCs w:val="24"/>
          <w:u w:val="single"/>
          <w:lang w:val="es-CL"/>
        </w:rPr>
        <w:t>Fragatas Adelaide</w:t>
      </w:r>
      <w:r w:rsidR="00E3539E">
        <w:rPr>
          <w:color w:val="000000"/>
          <w:sz w:val="24"/>
          <w:szCs w:val="24"/>
          <w:u w:val="single"/>
          <w:lang w:val="es-CL"/>
        </w:rPr>
        <w:t>:</w:t>
      </w:r>
    </w:p>
    <w:p w14:paraId="1E1C76AA" w14:textId="6149E9A6" w:rsidR="00C239DA" w:rsidRDefault="00C239DA" w:rsidP="00C239DA">
      <w:pPr>
        <w:widowControl w:val="0"/>
        <w:pBdr>
          <w:top w:val="nil"/>
          <w:left w:val="nil"/>
          <w:bottom w:val="nil"/>
          <w:right w:val="nil"/>
          <w:between w:val="nil"/>
        </w:pBdr>
        <w:spacing w:line="240" w:lineRule="auto"/>
        <w:ind w:left="1143"/>
        <w:rPr>
          <w:color w:val="000000"/>
          <w:sz w:val="24"/>
          <w:szCs w:val="24"/>
          <w:lang w:val="es-CL"/>
        </w:rPr>
      </w:pPr>
    </w:p>
    <w:p w14:paraId="61A2DB3D" w14:textId="2EF5A025" w:rsidR="00C239DA" w:rsidRDefault="00C239DA" w:rsidP="001B7308">
      <w:pPr>
        <w:pStyle w:val="Prrafodelista"/>
        <w:widowControl w:val="0"/>
        <w:numPr>
          <w:ilvl w:val="0"/>
          <w:numId w:val="17"/>
        </w:numPr>
        <w:pBdr>
          <w:top w:val="nil"/>
          <w:left w:val="nil"/>
          <w:bottom w:val="nil"/>
          <w:right w:val="nil"/>
          <w:between w:val="nil"/>
        </w:pBdr>
        <w:spacing w:line="360" w:lineRule="auto"/>
        <w:rPr>
          <w:color w:val="000000"/>
          <w:sz w:val="24"/>
          <w:szCs w:val="24"/>
        </w:rPr>
      </w:pPr>
      <w:r w:rsidRPr="00C239DA">
        <w:rPr>
          <w:color w:val="000000"/>
          <w:sz w:val="24"/>
          <w:szCs w:val="24"/>
        </w:rPr>
        <w:t>SM-2 Block III-A (R</w:t>
      </w:r>
      <w:r>
        <w:rPr>
          <w:color w:val="000000"/>
          <w:sz w:val="24"/>
          <w:szCs w:val="24"/>
        </w:rPr>
        <w:t>IM-66L2)</w:t>
      </w:r>
      <w:r w:rsidR="00A05A65">
        <w:rPr>
          <w:color w:val="000000"/>
          <w:sz w:val="24"/>
          <w:szCs w:val="24"/>
        </w:rPr>
        <w:t>.</w:t>
      </w:r>
    </w:p>
    <w:p w14:paraId="0088383F" w14:textId="04E271F4" w:rsidR="00A05A65" w:rsidRPr="00E44E5D" w:rsidRDefault="00A05A65" w:rsidP="00E44E5D">
      <w:pPr>
        <w:pStyle w:val="Prrafodelista"/>
        <w:widowControl w:val="0"/>
        <w:pBdr>
          <w:top w:val="nil"/>
          <w:left w:val="nil"/>
          <w:bottom w:val="nil"/>
          <w:right w:val="nil"/>
          <w:between w:val="nil"/>
        </w:pBdr>
        <w:spacing w:line="240" w:lineRule="auto"/>
        <w:ind w:left="1863"/>
        <w:jc w:val="center"/>
        <w:rPr>
          <w:i/>
          <w:iCs/>
          <w:color w:val="000000"/>
          <w:sz w:val="20"/>
          <w:szCs w:val="20"/>
        </w:rPr>
      </w:pPr>
      <w:r w:rsidRPr="00E44E5D">
        <w:rPr>
          <w:i/>
          <w:iCs/>
          <w:noProof/>
          <w:sz w:val="18"/>
          <w:szCs w:val="18"/>
          <w:lang w:val="es-CL" w:eastAsia="es-CL"/>
        </w:rPr>
        <w:drawing>
          <wp:inline distT="0" distB="0" distL="0" distR="0" wp14:anchorId="7E3A3F6E" wp14:editId="14F758E0">
            <wp:extent cx="2029026" cy="2185035"/>
            <wp:effectExtent l="38100" t="38100" r="47625" b="43815"/>
            <wp:docPr id="2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rotWithShape="1">
                    <a:blip r:embed="rId18">
                      <a:extLst>
                        <a:ext uri="{28A0092B-C50C-407E-A947-70E740481C1C}">
                          <a14:useLocalDpi xmlns:a14="http://schemas.microsoft.com/office/drawing/2010/main" val="0"/>
                        </a:ext>
                      </a:extLst>
                    </a:blip>
                    <a:srcRect l="1560" t="12791" r="3825" b="15594"/>
                    <a:stretch>
                      <a:fillRect/>
                    </a:stretch>
                  </pic:blipFill>
                  <pic:spPr bwMode="auto">
                    <a:xfrm>
                      <a:off x="0" y="0"/>
                      <a:ext cx="2029026" cy="2185035"/>
                    </a:xfrm>
                    <a:prstGeom prst="rect">
                      <a:avLst/>
                    </a:prstGeom>
                    <a:ln w="25400">
                      <a:solidFill>
                        <a:schemeClr val="tx1"/>
                      </a:solidFill>
                    </a:ln>
                    <a:extLst>
                      <a:ext uri="{53640926-AAD7-44D8-BBD7-CCE9431645EC}">
                        <a14:shadowObscured xmlns:a14="http://schemas.microsoft.com/office/drawing/2010/main"/>
                      </a:ext>
                    </a:extLst>
                  </pic:spPr>
                </pic:pic>
              </a:graphicData>
            </a:graphic>
          </wp:inline>
        </w:drawing>
      </w:r>
    </w:p>
    <w:p w14:paraId="67B2F03F" w14:textId="341C66A2" w:rsidR="00E44E5D" w:rsidRPr="00E44E5D" w:rsidRDefault="00E44E5D" w:rsidP="00E44E5D">
      <w:pPr>
        <w:pStyle w:val="Prrafodelista"/>
        <w:widowControl w:val="0"/>
        <w:pBdr>
          <w:top w:val="nil"/>
          <w:left w:val="nil"/>
          <w:bottom w:val="nil"/>
          <w:right w:val="nil"/>
          <w:between w:val="nil"/>
        </w:pBdr>
        <w:spacing w:line="240" w:lineRule="auto"/>
        <w:ind w:left="1863"/>
        <w:jc w:val="center"/>
        <w:rPr>
          <w:i/>
          <w:iCs/>
          <w:color w:val="000000"/>
          <w:sz w:val="20"/>
          <w:szCs w:val="20"/>
          <w:lang w:val="es-CL"/>
        </w:rPr>
      </w:pPr>
      <w:r w:rsidRPr="00E44E5D">
        <w:rPr>
          <w:i/>
          <w:iCs/>
          <w:color w:val="000000"/>
          <w:sz w:val="20"/>
          <w:szCs w:val="20"/>
          <w:lang w:val="es-CL"/>
        </w:rPr>
        <w:t>SM-2 Block III-A en la</w:t>
      </w:r>
      <w:r>
        <w:rPr>
          <w:i/>
          <w:iCs/>
          <w:color w:val="000000"/>
          <w:sz w:val="20"/>
          <w:szCs w:val="20"/>
          <w:lang w:val="es-CL"/>
        </w:rPr>
        <w:t>nzador GMLS MK-13</w:t>
      </w:r>
    </w:p>
    <w:p w14:paraId="6448F2C6" w14:textId="3F14EDE1" w:rsidR="00E44E5D" w:rsidRPr="00E44E5D" w:rsidRDefault="00E44E5D" w:rsidP="00E44E5D">
      <w:pPr>
        <w:pStyle w:val="Prrafodelista"/>
        <w:widowControl w:val="0"/>
        <w:pBdr>
          <w:top w:val="nil"/>
          <w:left w:val="nil"/>
          <w:bottom w:val="nil"/>
          <w:right w:val="nil"/>
          <w:between w:val="nil"/>
        </w:pBdr>
        <w:spacing w:line="240" w:lineRule="auto"/>
        <w:ind w:left="1863"/>
        <w:jc w:val="center"/>
        <w:rPr>
          <w:i/>
          <w:iCs/>
          <w:color w:val="000000"/>
          <w:sz w:val="20"/>
          <w:szCs w:val="20"/>
          <w:lang w:val="es-CL"/>
        </w:rPr>
      </w:pPr>
      <w:r w:rsidRPr="00E44E5D">
        <w:rPr>
          <w:i/>
          <w:iCs/>
          <w:color w:val="000000"/>
          <w:sz w:val="20"/>
          <w:szCs w:val="20"/>
          <w:lang w:val="es-CL"/>
        </w:rPr>
        <w:t>Fuente: Cartilla División “X” Fragata Clase Adelaide</w:t>
      </w:r>
      <w:r w:rsidR="00BB3681">
        <w:rPr>
          <w:i/>
          <w:iCs/>
          <w:color w:val="000000"/>
          <w:sz w:val="20"/>
          <w:szCs w:val="20"/>
          <w:lang w:val="es-CL"/>
        </w:rPr>
        <w:t>.</w:t>
      </w:r>
    </w:p>
    <w:p w14:paraId="356751DC" w14:textId="51EF5670" w:rsidR="00A05A65" w:rsidRDefault="00A05A65" w:rsidP="00A05A65">
      <w:pPr>
        <w:widowControl w:val="0"/>
        <w:pBdr>
          <w:top w:val="nil"/>
          <w:left w:val="nil"/>
          <w:bottom w:val="nil"/>
          <w:right w:val="nil"/>
          <w:between w:val="nil"/>
        </w:pBdr>
        <w:spacing w:before="399" w:line="344" w:lineRule="auto"/>
        <w:ind w:left="1703" w:right="401" w:firstLine="580"/>
        <w:jc w:val="both"/>
        <w:rPr>
          <w:color w:val="000000"/>
          <w:sz w:val="24"/>
          <w:szCs w:val="24"/>
          <w:lang w:val="es-CL"/>
        </w:rPr>
      </w:pPr>
      <w:r w:rsidRPr="00531D0F">
        <w:rPr>
          <w:color w:val="000000"/>
          <w:sz w:val="24"/>
          <w:szCs w:val="24"/>
          <w:lang w:val="es-CL"/>
        </w:rPr>
        <w:t>Fabricado por Raytheon Company, es un misil superficie-aire de medio y largo alcance, lanzado desde el sistema GMLS MK-13 Mod 4. Su principal función es la defensa aérea de un área y autodefensa, y de forma secundaria, la neutralización de blancos de superficie</w:t>
      </w:r>
      <w:r w:rsidR="0002456B">
        <w:rPr>
          <w:color w:val="000000"/>
          <w:sz w:val="24"/>
          <w:szCs w:val="24"/>
          <w:lang w:val="es-CL"/>
        </w:rPr>
        <w:t>. Sus características son las siguientes:</w:t>
      </w:r>
    </w:p>
    <w:p w14:paraId="0CA9E919" w14:textId="21B6AE7E" w:rsidR="0002456B" w:rsidRPr="0002456B" w:rsidRDefault="0002456B" w:rsidP="0002456B">
      <w:pPr>
        <w:pStyle w:val="Prrafodelista"/>
        <w:widowControl w:val="0"/>
        <w:numPr>
          <w:ilvl w:val="0"/>
          <w:numId w:val="13"/>
        </w:numPr>
        <w:pBdr>
          <w:top w:val="nil"/>
          <w:left w:val="nil"/>
          <w:bottom w:val="nil"/>
          <w:right w:val="nil"/>
          <w:between w:val="nil"/>
        </w:pBdr>
        <w:spacing w:before="399" w:line="344" w:lineRule="auto"/>
        <w:ind w:right="401"/>
        <w:jc w:val="both"/>
        <w:rPr>
          <w:color w:val="000000"/>
          <w:sz w:val="24"/>
          <w:szCs w:val="24"/>
          <w:lang w:val="es-CL"/>
        </w:rPr>
      </w:pPr>
      <w:r>
        <w:rPr>
          <w:color w:val="000000"/>
          <w:sz w:val="24"/>
          <w:szCs w:val="24"/>
        </w:rPr>
        <w:t>Alcance máximo: 90 mn – 166 km.</w:t>
      </w:r>
    </w:p>
    <w:p w14:paraId="0464A524" w14:textId="7850DC8E" w:rsidR="0002456B" w:rsidRPr="0002456B" w:rsidRDefault="0002456B" w:rsidP="0002456B">
      <w:pPr>
        <w:pStyle w:val="Prrafodelista"/>
        <w:widowControl w:val="0"/>
        <w:numPr>
          <w:ilvl w:val="0"/>
          <w:numId w:val="13"/>
        </w:numPr>
        <w:pBdr>
          <w:top w:val="nil"/>
          <w:left w:val="nil"/>
          <w:bottom w:val="nil"/>
          <w:right w:val="nil"/>
          <w:between w:val="nil"/>
        </w:pBdr>
        <w:spacing w:before="399" w:line="344" w:lineRule="auto"/>
        <w:ind w:right="401"/>
        <w:jc w:val="both"/>
        <w:rPr>
          <w:color w:val="000000"/>
          <w:sz w:val="24"/>
          <w:szCs w:val="24"/>
          <w:lang w:val="es-CL"/>
        </w:rPr>
      </w:pPr>
      <w:r>
        <w:rPr>
          <w:color w:val="000000"/>
          <w:sz w:val="24"/>
          <w:szCs w:val="24"/>
        </w:rPr>
        <w:t>Alcance mínimo: 2 mn – 3,7 km.</w:t>
      </w:r>
    </w:p>
    <w:p w14:paraId="4B4CC059" w14:textId="512A2A0C" w:rsidR="0002456B" w:rsidRPr="0002456B" w:rsidRDefault="0002456B" w:rsidP="0002456B">
      <w:pPr>
        <w:pStyle w:val="Prrafodelista"/>
        <w:widowControl w:val="0"/>
        <w:numPr>
          <w:ilvl w:val="0"/>
          <w:numId w:val="13"/>
        </w:numPr>
        <w:pBdr>
          <w:top w:val="nil"/>
          <w:left w:val="nil"/>
          <w:bottom w:val="nil"/>
          <w:right w:val="nil"/>
          <w:between w:val="nil"/>
        </w:pBdr>
        <w:spacing w:before="399" w:line="344" w:lineRule="auto"/>
        <w:ind w:right="401"/>
        <w:jc w:val="both"/>
        <w:rPr>
          <w:color w:val="000000"/>
          <w:sz w:val="24"/>
          <w:szCs w:val="24"/>
          <w:lang w:val="es-CL"/>
        </w:rPr>
      </w:pPr>
      <w:r w:rsidRPr="0002456B">
        <w:rPr>
          <w:color w:val="000000"/>
          <w:sz w:val="24"/>
          <w:szCs w:val="24"/>
          <w:lang w:val="es-CL"/>
        </w:rPr>
        <w:t>Techo de vuelo: 65.000 pies – 19,8 km.</w:t>
      </w:r>
    </w:p>
    <w:p w14:paraId="35D83BD2" w14:textId="300A421C" w:rsidR="0002456B" w:rsidRDefault="0002456B" w:rsidP="0002456B">
      <w:pPr>
        <w:pStyle w:val="Prrafodelista"/>
        <w:widowControl w:val="0"/>
        <w:numPr>
          <w:ilvl w:val="0"/>
          <w:numId w:val="13"/>
        </w:numPr>
        <w:pBdr>
          <w:top w:val="nil"/>
          <w:left w:val="nil"/>
          <w:bottom w:val="nil"/>
          <w:right w:val="nil"/>
          <w:between w:val="nil"/>
        </w:pBdr>
        <w:spacing w:before="399" w:line="344" w:lineRule="auto"/>
        <w:ind w:right="401"/>
        <w:jc w:val="both"/>
        <w:rPr>
          <w:color w:val="000000"/>
          <w:sz w:val="24"/>
          <w:szCs w:val="24"/>
          <w:lang w:val="es-CL"/>
        </w:rPr>
      </w:pPr>
      <w:r w:rsidRPr="0002456B">
        <w:rPr>
          <w:color w:val="000000"/>
          <w:sz w:val="24"/>
          <w:szCs w:val="24"/>
          <w:lang w:val="es-CL"/>
        </w:rPr>
        <w:t>Sistema de guiado: Navegación inercial</w:t>
      </w:r>
      <w:r>
        <w:rPr>
          <w:color w:val="000000"/>
          <w:sz w:val="24"/>
          <w:szCs w:val="24"/>
          <w:lang w:val="es-CL"/>
        </w:rPr>
        <w:t xml:space="preserve"> y </w:t>
      </w:r>
      <w:r w:rsidRPr="0002456B">
        <w:rPr>
          <w:color w:val="000000"/>
          <w:sz w:val="24"/>
          <w:szCs w:val="24"/>
          <w:lang w:val="es-CL"/>
        </w:rPr>
        <w:t>Semiactivo en fase terminal</w:t>
      </w:r>
      <w:r>
        <w:rPr>
          <w:color w:val="000000"/>
          <w:sz w:val="24"/>
          <w:szCs w:val="24"/>
          <w:lang w:val="es-CL"/>
        </w:rPr>
        <w:t>.</w:t>
      </w:r>
    </w:p>
    <w:p w14:paraId="7C67A574" w14:textId="14F19047" w:rsidR="0002456B" w:rsidRPr="0002456B" w:rsidRDefault="0002456B" w:rsidP="0002456B">
      <w:pPr>
        <w:pStyle w:val="Prrafodelista"/>
        <w:widowControl w:val="0"/>
        <w:numPr>
          <w:ilvl w:val="0"/>
          <w:numId w:val="13"/>
        </w:numPr>
        <w:pBdr>
          <w:top w:val="nil"/>
          <w:left w:val="nil"/>
          <w:bottom w:val="nil"/>
          <w:right w:val="nil"/>
          <w:between w:val="nil"/>
        </w:pBdr>
        <w:spacing w:before="399" w:line="344" w:lineRule="auto"/>
        <w:ind w:right="401"/>
        <w:jc w:val="both"/>
        <w:rPr>
          <w:color w:val="000000"/>
          <w:sz w:val="24"/>
          <w:szCs w:val="24"/>
          <w:lang w:val="es-CL"/>
        </w:rPr>
      </w:pPr>
      <w:r>
        <w:rPr>
          <w:color w:val="000000"/>
          <w:sz w:val="24"/>
          <w:szCs w:val="24"/>
        </w:rPr>
        <w:t>Espoleta: Proximidad – impacto.</w:t>
      </w:r>
    </w:p>
    <w:p w14:paraId="25E84C0A" w14:textId="77B9DD45" w:rsidR="0002456B" w:rsidRPr="0002456B" w:rsidRDefault="0002456B" w:rsidP="0002456B">
      <w:pPr>
        <w:pStyle w:val="Prrafodelista"/>
        <w:widowControl w:val="0"/>
        <w:numPr>
          <w:ilvl w:val="0"/>
          <w:numId w:val="13"/>
        </w:numPr>
        <w:pBdr>
          <w:top w:val="nil"/>
          <w:left w:val="nil"/>
          <w:bottom w:val="nil"/>
          <w:right w:val="nil"/>
          <w:between w:val="nil"/>
        </w:pBdr>
        <w:spacing w:before="399" w:line="344" w:lineRule="auto"/>
        <w:ind w:right="401"/>
        <w:jc w:val="both"/>
        <w:rPr>
          <w:color w:val="000000"/>
          <w:sz w:val="24"/>
          <w:szCs w:val="24"/>
          <w:lang w:val="es-CL"/>
        </w:rPr>
      </w:pPr>
      <w:r>
        <w:rPr>
          <w:color w:val="000000"/>
          <w:sz w:val="24"/>
          <w:szCs w:val="24"/>
        </w:rPr>
        <w:t>Propulsión: Combustible sólido.</w:t>
      </w:r>
    </w:p>
    <w:p w14:paraId="02269056" w14:textId="1F664B12" w:rsidR="0002456B" w:rsidRPr="0002456B" w:rsidRDefault="0002456B" w:rsidP="0002456B">
      <w:pPr>
        <w:pStyle w:val="Prrafodelista"/>
        <w:widowControl w:val="0"/>
        <w:numPr>
          <w:ilvl w:val="0"/>
          <w:numId w:val="13"/>
        </w:numPr>
        <w:pBdr>
          <w:top w:val="nil"/>
          <w:left w:val="nil"/>
          <w:bottom w:val="nil"/>
          <w:right w:val="nil"/>
          <w:between w:val="nil"/>
        </w:pBdr>
        <w:spacing w:before="399" w:line="344" w:lineRule="auto"/>
        <w:ind w:right="401"/>
        <w:jc w:val="both"/>
        <w:rPr>
          <w:color w:val="000000"/>
          <w:sz w:val="24"/>
          <w:szCs w:val="24"/>
          <w:lang w:val="es-CL"/>
        </w:rPr>
      </w:pPr>
      <w:r>
        <w:rPr>
          <w:color w:val="000000"/>
          <w:sz w:val="24"/>
          <w:szCs w:val="24"/>
        </w:rPr>
        <w:t>Cabeza de combate: Prefragmentada.</w:t>
      </w:r>
    </w:p>
    <w:p w14:paraId="5CB56DE4" w14:textId="599BEEF1" w:rsidR="0002456B" w:rsidRPr="0002456B" w:rsidRDefault="0002456B" w:rsidP="0002456B">
      <w:pPr>
        <w:pStyle w:val="Prrafodelista"/>
        <w:widowControl w:val="0"/>
        <w:numPr>
          <w:ilvl w:val="0"/>
          <w:numId w:val="13"/>
        </w:numPr>
        <w:pBdr>
          <w:top w:val="nil"/>
          <w:left w:val="nil"/>
          <w:bottom w:val="nil"/>
          <w:right w:val="nil"/>
          <w:between w:val="nil"/>
        </w:pBdr>
        <w:spacing w:before="399" w:line="344" w:lineRule="auto"/>
        <w:ind w:right="401"/>
        <w:jc w:val="both"/>
        <w:rPr>
          <w:color w:val="000000"/>
          <w:sz w:val="24"/>
          <w:szCs w:val="24"/>
          <w:lang w:val="es-CL"/>
        </w:rPr>
      </w:pPr>
      <w:r w:rsidRPr="0002456B">
        <w:rPr>
          <w:color w:val="000000"/>
          <w:sz w:val="24"/>
          <w:szCs w:val="24"/>
          <w:lang w:val="es-CL"/>
        </w:rPr>
        <w:t>Dependencia de plataforma lanzadora: Fire and Control</w:t>
      </w:r>
      <w:r>
        <w:rPr>
          <w:color w:val="000000"/>
          <w:sz w:val="24"/>
          <w:szCs w:val="24"/>
          <w:lang w:val="es-CL"/>
        </w:rPr>
        <w:t>.</w:t>
      </w:r>
    </w:p>
    <w:p w14:paraId="3AB7F532" w14:textId="77777777" w:rsidR="00A05A65" w:rsidRDefault="00A05A65" w:rsidP="00A05A65">
      <w:pPr>
        <w:widowControl w:val="0"/>
        <w:pBdr>
          <w:top w:val="nil"/>
          <w:left w:val="nil"/>
          <w:bottom w:val="nil"/>
          <w:right w:val="nil"/>
          <w:between w:val="nil"/>
        </w:pBdr>
        <w:spacing w:line="344" w:lineRule="auto"/>
        <w:ind w:left="1703" w:right="401" w:firstLine="580"/>
        <w:jc w:val="both"/>
        <w:rPr>
          <w:color w:val="000000"/>
          <w:sz w:val="24"/>
          <w:szCs w:val="24"/>
          <w:lang w:val="es-CL"/>
        </w:rPr>
      </w:pPr>
    </w:p>
    <w:p w14:paraId="13A6031A" w14:textId="77777777" w:rsidR="0002456B" w:rsidRDefault="0002456B" w:rsidP="00A05A65">
      <w:pPr>
        <w:widowControl w:val="0"/>
        <w:pBdr>
          <w:top w:val="nil"/>
          <w:left w:val="nil"/>
          <w:bottom w:val="nil"/>
          <w:right w:val="nil"/>
          <w:between w:val="nil"/>
        </w:pBdr>
        <w:spacing w:line="344" w:lineRule="auto"/>
        <w:ind w:left="1703" w:right="401" w:firstLine="580"/>
        <w:jc w:val="both"/>
        <w:rPr>
          <w:color w:val="000000"/>
          <w:sz w:val="24"/>
          <w:szCs w:val="24"/>
          <w:lang w:val="es-CL"/>
        </w:rPr>
      </w:pPr>
    </w:p>
    <w:p w14:paraId="20C42901" w14:textId="77777777" w:rsidR="0002456B" w:rsidRDefault="0002456B" w:rsidP="00A05A65">
      <w:pPr>
        <w:widowControl w:val="0"/>
        <w:pBdr>
          <w:top w:val="nil"/>
          <w:left w:val="nil"/>
          <w:bottom w:val="nil"/>
          <w:right w:val="nil"/>
          <w:between w:val="nil"/>
        </w:pBdr>
        <w:spacing w:line="344" w:lineRule="auto"/>
        <w:ind w:left="1703" w:right="401" w:firstLine="580"/>
        <w:jc w:val="both"/>
        <w:rPr>
          <w:color w:val="000000"/>
          <w:sz w:val="24"/>
          <w:szCs w:val="24"/>
          <w:lang w:val="es-CL"/>
        </w:rPr>
      </w:pPr>
    </w:p>
    <w:p w14:paraId="7D0610DD" w14:textId="77777777" w:rsidR="0002456B" w:rsidRDefault="0002456B" w:rsidP="00A05A65">
      <w:pPr>
        <w:widowControl w:val="0"/>
        <w:pBdr>
          <w:top w:val="nil"/>
          <w:left w:val="nil"/>
          <w:bottom w:val="nil"/>
          <w:right w:val="nil"/>
          <w:between w:val="nil"/>
        </w:pBdr>
        <w:spacing w:line="344" w:lineRule="auto"/>
        <w:ind w:left="1703" w:right="401" w:firstLine="580"/>
        <w:jc w:val="both"/>
        <w:rPr>
          <w:color w:val="000000"/>
          <w:sz w:val="24"/>
          <w:szCs w:val="24"/>
          <w:lang w:val="es-CL"/>
        </w:rPr>
      </w:pPr>
    </w:p>
    <w:p w14:paraId="68B5CE42" w14:textId="77777777" w:rsidR="0002456B" w:rsidRDefault="0002456B" w:rsidP="00A05A65">
      <w:pPr>
        <w:widowControl w:val="0"/>
        <w:pBdr>
          <w:top w:val="nil"/>
          <w:left w:val="nil"/>
          <w:bottom w:val="nil"/>
          <w:right w:val="nil"/>
          <w:between w:val="nil"/>
        </w:pBdr>
        <w:spacing w:line="344" w:lineRule="auto"/>
        <w:ind w:left="1703" w:right="401" w:firstLine="580"/>
        <w:jc w:val="both"/>
        <w:rPr>
          <w:color w:val="000000"/>
          <w:sz w:val="24"/>
          <w:szCs w:val="24"/>
          <w:lang w:val="es-CL"/>
        </w:rPr>
      </w:pPr>
    </w:p>
    <w:p w14:paraId="05332067" w14:textId="77777777" w:rsidR="00A05A65" w:rsidRPr="00A05A65" w:rsidRDefault="00A05A65" w:rsidP="00A05A65">
      <w:pPr>
        <w:pStyle w:val="Prrafodelista"/>
        <w:widowControl w:val="0"/>
        <w:pBdr>
          <w:top w:val="nil"/>
          <w:left w:val="nil"/>
          <w:bottom w:val="nil"/>
          <w:right w:val="nil"/>
          <w:between w:val="nil"/>
        </w:pBdr>
        <w:spacing w:line="240" w:lineRule="auto"/>
        <w:ind w:left="1863"/>
        <w:rPr>
          <w:color w:val="000000"/>
          <w:sz w:val="24"/>
          <w:szCs w:val="24"/>
          <w:lang w:val="es-CL"/>
        </w:rPr>
      </w:pPr>
    </w:p>
    <w:p w14:paraId="40FE557E" w14:textId="4CD1DF5A" w:rsidR="00A05A65" w:rsidRDefault="00A05A65" w:rsidP="001B7308">
      <w:pPr>
        <w:pStyle w:val="Prrafodelista"/>
        <w:widowControl w:val="0"/>
        <w:numPr>
          <w:ilvl w:val="0"/>
          <w:numId w:val="17"/>
        </w:numPr>
        <w:pBdr>
          <w:top w:val="nil"/>
          <w:left w:val="nil"/>
          <w:bottom w:val="nil"/>
          <w:right w:val="nil"/>
          <w:between w:val="nil"/>
        </w:pBdr>
        <w:spacing w:line="360" w:lineRule="auto"/>
        <w:rPr>
          <w:color w:val="000000"/>
          <w:sz w:val="24"/>
          <w:szCs w:val="24"/>
        </w:rPr>
      </w:pPr>
      <w:r>
        <w:rPr>
          <w:color w:val="000000"/>
          <w:sz w:val="24"/>
          <w:szCs w:val="24"/>
        </w:rPr>
        <w:lastRenderedPageBreak/>
        <w:t>Misiles Evolved Sea Sparrow (ESSM RIM-162).</w:t>
      </w:r>
    </w:p>
    <w:p w14:paraId="67A24288" w14:textId="30F89253" w:rsidR="00A05A65" w:rsidRPr="00E44E5D" w:rsidRDefault="00A05A65" w:rsidP="00BB3681">
      <w:pPr>
        <w:pStyle w:val="Prrafodelista"/>
        <w:widowControl w:val="0"/>
        <w:pBdr>
          <w:top w:val="nil"/>
          <w:left w:val="nil"/>
          <w:bottom w:val="nil"/>
          <w:right w:val="nil"/>
          <w:between w:val="nil"/>
        </w:pBdr>
        <w:spacing w:line="240" w:lineRule="auto"/>
        <w:ind w:left="1863"/>
        <w:jc w:val="center"/>
        <w:rPr>
          <w:i/>
          <w:color w:val="000000"/>
          <w:sz w:val="20"/>
          <w:szCs w:val="20"/>
          <w:lang w:val="es-CL"/>
        </w:rPr>
      </w:pPr>
      <w:r>
        <w:rPr>
          <w:b/>
          <w:bCs/>
          <w:noProof/>
          <w:color w:val="000000"/>
          <w:sz w:val="24"/>
          <w:szCs w:val="24"/>
          <w:lang w:val="es-CL" w:eastAsia="es-CL"/>
        </w:rPr>
        <w:drawing>
          <wp:inline distT="19050" distB="19050" distL="19050" distR="19050" wp14:anchorId="198C24EF" wp14:editId="3071B5AC">
            <wp:extent cx="2821026" cy="2129614"/>
            <wp:effectExtent l="38100" t="38100" r="36830" b="42545"/>
            <wp:docPr id="14"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rotWithShape="1">
                    <a:blip r:embed="rId19"/>
                    <a:srcRect l="2635" t="17217" r="2090" b="2553"/>
                    <a:stretch>
                      <a:fillRect/>
                    </a:stretch>
                  </pic:blipFill>
                  <pic:spPr bwMode="auto">
                    <a:xfrm>
                      <a:off x="0" y="0"/>
                      <a:ext cx="2822307" cy="2130581"/>
                    </a:xfrm>
                    <a:prstGeom prst="rect">
                      <a:avLst/>
                    </a:prstGeom>
                    <a:ln w="25400">
                      <a:solidFill>
                        <a:schemeClr val="tx1"/>
                      </a:solidFill>
                    </a:ln>
                    <a:extLst>
                      <a:ext uri="{53640926-AAD7-44D8-BBD7-CCE9431645EC}">
                        <a14:shadowObscured xmlns:a14="http://schemas.microsoft.com/office/drawing/2010/main"/>
                      </a:ext>
                    </a:extLst>
                  </pic:spPr>
                </pic:pic>
              </a:graphicData>
            </a:graphic>
          </wp:inline>
        </w:drawing>
      </w:r>
      <w:r w:rsidR="00BB3681" w:rsidRPr="00BB3681">
        <w:rPr>
          <w:color w:val="000000"/>
          <w:sz w:val="24"/>
          <w:szCs w:val="24"/>
          <w:lang w:val="es-CL"/>
        </w:rPr>
        <w:br/>
      </w:r>
      <w:r w:rsidR="00BB3681">
        <w:rPr>
          <w:i/>
          <w:iCs/>
          <w:color w:val="000000"/>
          <w:sz w:val="20"/>
          <w:szCs w:val="20"/>
          <w:lang w:val="es-CL"/>
        </w:rPr>
        <w:t>Misiles Evolved Sea Sparrow</w:t>
      </w:r>
    </w:p>
    <w:p w14:paraId="56DF564A" w14:textId="77777777" w:rsidR="00BB3681" w:rsidRPr="00E44E5D" w:rsidRDefault="00BB3681" w:rsidP="00BB3681">
      <w:pPr>
        <w:pStyle w:val="Prrafodelista"/>
        <w:widowControl w:val="0"/>
        <w:pBdr>
          <w:top w:val="nil"/>
          <w:left w:val="nil"/>
          <w:bottom w:val="nil"/>
          <w:right w:val="nil"/>
          <w:between w:val="nil"/>
        </w:pBdr>
        <w:spacing w:line="240" w:lineRule="auto"/>
        <w:ind w:left="1863"/>
        <w:jc w:val="center"/>
        <w:rPr>
          <w:i/>
          <w:iCs/>
          <w:color w:val="000000"/>
          <w:sz w:val="20"/>
          <w:szCs w:val="20"/>
          <w:lang w:val="es-CL"/>
        </w:rPr>
      </w:pPr>
      <w:r w:rsidRPr="00E44E5D">
        <w:rPr>
          <w:i/>
          <w:iCs/>
          <w:color w:val="000000"/>
          <w:sz w:val="20"/>
          <w:szCs w:val="20"/>
          <w:lang w:val="es-CL"/>
        </w:rPr>
        <w:t>Fuente: Cartilla División “X” Fragata Clase Adelaide</w:t>
      </w:r>
      <w:r>
        <w:rPr>
          <w:i/>
          <w:iCs/>
          <w:color w:val="000000"/>
          <w:sz w:val="20"/>
          <w:szCs w:val="20"/>
          <w:lang w:val="es-CL"/>
        </w:rPr>
        <w:t>.</w:t>
      </w:r>
    </w:p>
    <w:p w14:paraId="30AA7092" w14:textId="50FE2A86" w:rsidR="00BB3681" w:rsidRPr="00DD346A" w:rsidRDefault="00BB3681" w:rsidP="00BB3681">
      <w:pPr>
        <w:widowControl w:val="0"/>
        <w:pBdr>
          <w:top w:val="nil"/>
          <w:left w:val="nil"/>
          <w:bottom w:val="nil"/>
          <w:right w:val="nil"/>
          <w:between w:val="nil"/>
        </w:pBdr>
        <w:spacing w:line="240" w:lineRule="auto"/>
        <w:ind w:left="1698" w:right="413" w:firstLine="584"/>
        <w:jc w:val="center"/>
        <w:rPr>
          <w:i/>
          <w:iCs/>
          <w:color w:val="000000"/>
          <w:sz w:val="20"/>
          <w:szCs w:val="20"/>
          <w:lang w:val="es-CL"/>
        </w:rPr>
      </w:pPr>
    </w:p>
    <w:p w14:paraId="653F8B82" w14:textId="19260648" w:rsidR="00A05A65" w:rsidRDefault="00A05A65" w:rsidP="00201F05">
      <w:pPr>
        <w:widowControl w:val="0"/>
        <w:pBdr>
          <w:top w:val="nil"/>
          <w:left w:val="nil"/>
          <w:bottom w:val="nil"/>
          <w:right w:val="nil"/>
          <w:between w:val="nil"/>
        </w:pBdr>
        <w:spacing w:line="344" w:lineRule="auto"/>
        <w:ind w:left="1703" w:right="408" w:firstLine="581"/>
        <w:jc w:val="both"/>
        <w:rPr>
          <w:color w:val="000000"/>
          <w:sz w:val="24"/>
          <w:szCs w:val="24"/>
          <w:lang w:val="es-CL"/>
        </w:rPr>
      </w:pPr>
      <w:r w:rsidRPr="00531D0F">
        <w:rPr>
          <w:color w:val="000000"/>
          <w:sz w:val="24"/>
          <w:szCs w:val="24"/>
          <w:lang w:val="es-CL"/>
        </w:rPr>
        <w:t xml:space="preserve">Fabricados por Raytheon </w:t>
      </w:r>
      <w:r>
        <w:rPr>
          <w:color w:val="000000"/>
          <w:sz w:val="24"/>
          <w:szCs w:val="24"/>
          <w:lang w:val="es-CL"/>
        </w:rPr>
        <w:t>C</w:t>
      </w:r>
      <w:r w:rsidRPr="00531D0F">
        <w:rPr>
          <w:color w:val="000000"/>
          <w:sz w:val="24"/>
          <w:szCs w:val="24"/>
          <w:lang w:val="es-CL"/>
        </w:rPr>
        <w:t xml:space="preserve">ompany, es un misil de defensa aérea de medio alcance lanzado desde el sistema VLS Mk41 mod 16. Está diseñado para interceptar amenazas aéreas y de superficie. A continuación, se detallan sus características técnicas: </w:t>
      </w:r>
    </w:p>
    <w:p w14:paraId="4BF0B46E" w14:textId="49CB6F27" w:rsidR="00201F05" w:rsidRPr="00201F05" w:rsidRDefault="00201F05" w:rsidP="00201F05">
      <w:pPr>
        <w:pStyle w:val="Prrafodelista"/>
        <w:widowControl w:val="0"/>
        <w:numPr>
          <w:ilvl w:val="0"/>
          <w:numId w:val="13"/>
        </w:numPr>
        <w:pBdr>
          <w:top w:val="nil"/>
          <w:left w:val="nil"/>
          <w:bottom w:val="nil"/>
          <w:right w:val="nil"/>
          <w:between w:val="nil"/>
        </w:pBdr>
        <w:spacing w:line="344" w:lineRule="auto"/>
        <w:ind w:right="408"/>
        <w:jc w:val="both"/>
        <w:rPr>
          <w:color w:val="000000"/>
          <w:sz w:val="24"/>
          <w:szCs w:val="24"/>
          <w:lang w:val="es-CL"/>
        </w:rPr>
      </w:pPr>
      <w:r>
        <w:rPr>
          <w:color w:val="000000"/>
          <w:sz w:val="24"/>
          <w:szCs w:val="24"/>
        </w:rPr>
        <w:t>Alcance máximo: 27 mn – 50 km.</w:t>
      </w:r>
    </w:p>
    <w:p w14:paraId="046C5016" w14:textId="6CE289C0" w:rsidR="00201F05" w:rsidRPr="00201F05" w:rsidRDefault="00201F05" w:rsidP="00201F05">
      <w:pPr>
        <w:pStyle w:val="Prrafodelista"/>
        <w:widowControl w:val="0"/>
        <w:numPr>
          <w:ilvl w:val="0"/>
          <w:numId w:val="13"/>
        </w:numPr>
        <w:pBdr>
          <w:top w:val="nil"/>
          <w:left w:val="nil"/>
          <w:bottom w:val="nil"/>
          <w:right w:val="nil"/>
          <w:between w:val="nil"/>
        </w:pBdr>
        <w:spacing w:before="642" w:line="344" w:lineRule="auto"/>
        <w:ind w:right="408"/>
        <w:jc w:val="both"/>
        <w:rPr>
          <w:color w:val="000000"/>
          <w:sz w:val="24"/>
          <w:szCs w:val="24"/>
          <w:lang w:val="es-CL"/>
        </w:rPr>
      </w:pPr>
      <w:r>
        <w:rPr>
          <w:color w:val="000000"/>
          <w:sz w:val="24"/>
          <w:szCs w:val="24"/>
        </w:rPr>
        <w:t>Alcance mínimo: 0,5 mn – 0,92 km.</w:t>
      </w:r>
    </w:p>
    <w:p w14:paraId="11D28EA7" w14:textId="481BC85E" w:rsidR="00201F05" w:rsidRPr="00201F05" w:rsidRDefault="00201F05" w:rsidP="00201F05">
      <w:pPr>
        <w:pStyle w:val="Prrafodelista"/>
        <w:widowControl w:val="0"/>
        <w:numPr>
          <w:ilvl w:val="0"/>
          <w:numId w:val="13"/>
        </w:numPr>
        <w:pBdr>
          <w:top w:val="nil"/>
          <w:left w:val="nil"/>
          <w:bottom w:val="nil"/>
          <w:right w:val="nil"/>
          <w:between w:val="nil"/>
        </w:pBdr>
        <w:spacing w:before="642" w:line="344" w:lineRule="auto"/>
        <w:ind w:right="408"/>
        <w:jc w:val="both"/>
        <w:rPr>
          <w:color w:val="000000"/>
          <w:sz w:val="24"/>
          <w:szCs w:val="24"/>
          <w:lang w:val="es-CL"/>
        </w:rPr>
      </w:pPr>
      <w:r>
        <w:rPr>
          <w:color w:val="000000"/>
          <w:sz w:val="24"/>
          <w:szCs w:val="24"/>
        </w:rPr>
        <w:t>Techo de vuelo: 25.000 pies.</w:t>
      </w:r>
    </w:p>
    <w:p w14:paraId="3C125D76" w14:textId="4C969696" w:rsidR="00201F05" w:rsidRPr="00201F05" w:rsidRDefault="00201F05" w:rsidP="00201F05">
      <w:pPr>
        <w:pStyle w:val="Prrafodelista"/>
        <w:widowControl w:val="0"/>
        <w:numPr>
          <w:ilvl w:val="0"/>
          <w:numId w:val="13"/>
        </w:numPr>
        <w:pBdr>
          <w:top w:val="nil"/>
          <w:left w:val="nil"/>
          <w:bottom w:val="nil"/>
          <w:right w:val="nil"/>
          <w:between w:val="nil"/>
        </w:pBdr>
        <w:spacing w:before="642" w:line="344" w:lineRule="auto"/>
        <w:ind w:right="408"/>
        <w:jc w:val="both"/>
        <w:rPr>
          <w:color w:val="000000"/>
          <w:sz w:val="24"/>
          <w:szCs w:val="24"/>
          <w:lang w:val="es-CL"/>
        </w:rPr>
      </w:pPr>
      <w:r>
        <w:rPr>
          <w:color w:val="000000"/>
          <w:sz w:val="24"/>
          <w:szCs w:val="24"/>
        </w:rPr>
        <w:t>Sistema de guiado: Semiactivo.</w:t>
      </w:r>
    </w:p>
    <w:p w14:paraId="578CEDB0" w14:textId="55B2EF63" w:rsidR="00201F05" w:rsidRPr="00201F05" w:rsidRDefault="00201F05" w:rsidP="00201F05">
      <w:pPr>
        <w:pStyle w:val="Prrafodelista"/>
        <w:widowControl w:val="0"/>
        <w:numPr>
          <w:ilvl w:val="0"/>
          <w:numId w:val="13"/>
        </w:numPr>
        <w:pBdr>
          <w:top w:val="nil"/>
          <w:left w:val="nil"/>
          <w:bottom w:val="nil"/>
          <w:right w:val="nil"/>
          <w:between w:val="nil"/>
        </w:pBdr>
        <w:spacing w:before="642" w:line="344" w:lineRule="auto"/>
        <w:ind w:right="408"/>
        <w:jc w:val="both"/>
        <w:rPr>
          <w:color w:val="000000"/>
          <w:sz w:val="24"/>
          <w:szCs w:val="24"/>
          <w:lang w:val="es-CL"/>
        </w:rPr>
      </w:pPr>
      <w:r>
        <w:rPr>
          <w:color w:val="000000"/>
          <w:sz w:val="24"/>
          <w:szCs w:val="24"/>
        </w:rPr>
        <w:t>Espoleta: Proximidad – impacto.</w:t>
      </w:r>
    </w:p>
    <w:p w14:paraId="7B3E3050" w14:textId="11B48730" w:rsidR="00201F05" w:rsidRPr="00201F05" w:rsidRDefault="00201F05" w:rsidP="00201F05">
      <w:pPr>
        <w:pStyle w:val="Prrafodelista"/>
        <w:widowControl w:val="0"/>
        <w:numPr>
          <w:ilvl w:val="0"/>
          <w:numId w:val="13"/>
        </w:numPr>
        <w:pBdr>
          <w:top w:val="nil"/>
          <w:left w:val="nil"/>
          <w:bottom w:val="nil"/>
          <w:right w:val="nil"/>
          <w:between w:val="nil"/>
        </w:pBdr>
        <w:spacing w:before="642" w:line="344" w:lineRule="auto"/>
        <w:ind w:right="408"/>
        <w:jc w:val="both"/>
        <w:rPr>
          <w:color w:val="000000"/>
          <w:sz w:val="24"/>
          <w:szCs w:val="24"/>
          <w:lang w:val="es-CL"/>
        </w:rPr>
      </w:pPr>
      <w:r>
        <w:rPr>
          <w:color w:val="000000"/>
          <w:sz w:val="24"/>
          <w:szCs w:val="24"/>
        </w:rPr>
        <w:t>Propulsión: Combustible sólido.</w:t>
      </w:r>
    </w:p>
    <w:p w14:paraId="64198C4B" w14:textId="342BDC70" w:rsidR="00201F05" w:rsidRPr="00201F05" w:rsidRDefault="00201F05" w:rsidP="00201F05">
      <w:pPr>
        <w:pStyle w:val="Prrafodelista"/>
        <w:widowControl w:val="0"/>
        <w:numPr>
          <w:ilvl w:val="0"/>
          <w:numId w:val="13"/>
        </w:numPr>
        <w:pBdr>
          <w:top w:val="nil"/>
          <w:left w:val="nil"/>
          <w:bottom w:val="nil"/>
          <w:right w:val="nil"/>
          <w:between w:val="nil"/>
        </w:pBdr>
        <w:spacing w:before="642" w:line="344" w:lineRule="auto"/>
        <w:ind w:right="408"/>
        <w:jc w:val="both"/>
        <w:rPr>
          <w:color w:val="000000"/>
          <w:sz w:val="24"/>
          <w:szCs w:val="24"/>
          <w:lang w:val="es-CL"/>
        </w:rPr>
      </w:pPr>
      <w:r>
        <w:rPr>
          <w:color w:val="000000"/>
          <w:sz w:val="24"/>
          <w:szCs w:val="24"/>
        </w:rPr>
        <w:t>Cabeza de combate: Prefragmentada.</w:t>
      </w:r>
    </w:p>
    <w:p w14:paraId="29A976CE" w14:textId="77777777" w:rsidR="00A05A65" w:rsidRDefault="00A05A65" w:rsidP="00A05A65">
      <w:pPr>
        <w:pStyle w:val="Prrafodelista"/>
        <w:widowControl w:val="0"/>
        <w:pBdr>
          <w:top w:val="nil"/>
          <w:left w:val="nil"/>
          <w:bottom w:val="nil"/>
          <w:right w:val="nil"/>
          <w:between w:val="nil"/>
        </w:pBdr>
        <w:spacing w:line="240" w:lineRule="auto"/>
        <w:ind w:left="1863"/>
        <w:rPr>
          <w:color w:val="000000"/>
          <w:sz w:val="24"/>
          <w:szCs w:val="24"/>
          <w:lang w:val="es-CL"/>
        </w:rPr>
      </w:pPr>
    </w:p>
    <w:p w14:paraId="12E25798" w14:textId="77777777" w:rsidR="007F3325" w:rsidRDefault="007F3325" w:rsidP="00A05A65">
      <w:pPr>
        <w:pStyle w:val="Prrafodelista"/>
        <w:widowControl w:val="0"/>
        <w:pBdr>
          <w:top w:val="nil"/>
          <w:left w:val="nil"/>
          <w:bottom w:val="nil"/>
          <w:right w:val="nil"/>
          <w:between w:val="nil"/>
        </w:pBdr>
        <w:spacing w:line="240" w:lineRule="auto"/>
        <w:ind w:left="1863"/>
        <w:rPr>
          <w:color w:val="000000"/>
          <w:sz w:val="24"/>
          <w:szCs w:val="24"/>
          <w:lang w:val="es-CL"/>
        </w:rPr>
      </w:pPr>
    </w:p>
    <w:p w14:paraId="135730FC" w14:textId="77777777" w:rsidR="007F3325" w:rsidRDefault="007F3325" w:rsidP="00A05A65">
      <w:pPr>
        <w:pStyle w:val="Prrafodelista"/>
        <w:widowControl w:val="0"/>
        <w:pBdr>
          <w:top w:val="nil"/>
          <w:left w:val="nil"/>
          <w:bottom w:val="nil"/>
          <w:right w:val="nil"/>
          <w:between w:val="nil"/>
        </w:pBdr>
        <w:spacing w:line="240" w:lineRule="auto"/>
        <w:ind w:left="1863"/>
        <w:rPr>
          <w:color w:val="000000"/>
          <w:sz w:val="24"/>
          <w:szCs w:val="24"/>
          <w:lang w:val="es-CL"/>
        </w:rPr>
      </w:pPr>
    </w:p>
    <w:p w14:paraId="58507E95" w14:textId="77777777" w:rsidR="007F3325" w:rsidRDefault="007F3325" w:rsidP="00A05A65">
      <w:pPr>
        <w:pStyle w:val="Prrafodelista"/>
        <w:widowControl w:val="0"/>
        <w:pBdr>
          <w:top w:val="nil"/>
          <w:left w:val="nil"/>
          <w:bottom w:val="nil"/>
          <w:right w:val="nil"/>
          <w:between w:val="nil"/>
        </w:pBdr>
        <w:spacing w:line="240" w:lineRule="auto"/>
        <w:ind w:left="1863"/>
        <w:rPr>
          <w:color w:val="000000"/>
          <w:sz w:val="24"/>
          <w:szCs w:val="24"/>
          <w:lang w:val="es-CL"/>
        </w:rPr>
      </w:pPr>
    </w:p>
    <w:p w14:paraId="786CC568" w14:textId="77777777" w:rsidR="007F3325" w:rsidRDefault="007F3325" w:rsidP="00A05A65">
      <w:pPr>
        <w:pStyle w:val="Prrafodelista"/>
        <w:widowControl w:val="0"/>
        <w:pBdr>
          <w:top w:val="nil"/>
          <w:left w:val="nil"/>
          <w:bottom w:val="nil"/>
          <w:right w:val="nil"/>
          <w:between w:val="nil"/>
        </w:pBdr>
        <w:spacing w:line="240" w:lineRule="auto"/>
        <w:ind w:left="1863"/>
        <w:rPr>
          <w:color w:val="000000"/>
          <w:sz w:val="24"/>
          <w:szCs w:val="24"/>
          <w:lang w:val="es-CL"/>
        </w:rPr>
      </w:pPr>
    </w:p>
    <w:p w14:paraId="00404CC4" w14:textId="77777777" w:rsidR="001D6E17" w:rsidRDefault="001D6E17" w:rsidP="00A05A65">
      <w:pPr>
        <w:pStyle w:val="Prrafodelista"/>
        <w:widowControl w:val="0"/>
        <w:pBdr>
          <w:top w:val="nil"/>
          <w:left w:val="nil"/>
          <w:bottom w:val="nil"/>
          <w:right w:val="nil"/>
          <w:between w:val="nil"/>
        </w:pBdr>
        <w:spacing w:line="240" w:lineRule="auto"/>
        <w:ind w:left="1863"/>
        <w:rPr>
          <w:color w:val="000000"/>
          <w:sz w:val="24"/>
          <w:szCs w:val="24"/>
          <w:lang w:val="es-CL"/>
        </w:rPr>
      </w:pPr>
    </w:p>
    <w:p w14:paraId="146E7503" w14:textId="77777777" w:rsidR="001D6E17" w:rsidRDefault="001D6E17" w:rsidP="00A05A65">
      <w:pPr>
        <w:pStyle w:val="Prrafodelista"/>
        <w:widowControl w:val="0"/>
        <w:pBdr>
          <w:top w:val="nil"/>
          <w:left w:val="nil"/>
          <w:bottom w:val="nil"/>
          <w:right w:val="nil"/>
          <w:between w:val="nil"/>
        </w:pBdr>
        <w:spacing w:line="240" w:lineRule="auto"/>
        <w:ind w:left="1863"/>
        <w:rPr>
          <w:color w:val="000000"/>
          <w:sz w:val="24"/>
          <w:szCs w:val="24"/>
          <w:lang w:val="es-CL"/>
        </w:rPr>
      </w:pPr>
    </w:p>
    <w:p w14:paraId="6C32458A" w14:textId="77777777" w:rsidR="00201F05" w:rsidRDefault="00201F05" w:rsidP="00A05A65">
      <w:pPr>
        <w:pStyle w:val="Prrafodelista"/>
        <w:widowControl w:val="0"/>
        <w:pBdr>
          <w:top w:val="nil"/>
          <w:left w:val="nil"/>
          <w:bottom w:val="nil"/>
          <w:right w:val="nil"/>
          <w:between w:val="nil"/>
        </w:pBdr>
        <w:spacing w:line="240" w:lineRule="auto"/>
        <w:ind w:left="1863"/>
        <w:rPr>
          <w:color w:val="000000"/>
          <w:sz w:val="24"/>
          <w:szCs w:val="24"/>
          <w:lang w:val="es-CL"/>
        </w:rPr>
      </w:pPr>
    </w:p>
    <w:p w14:paraId="7EDB7748" w14:textId="77777777" w:rsidR="00201F05" w:rsidRDefault="00201F05" w:rsidP="00A05A65">
      <w:pPr>
        <w:pStyle w:val="Prrafodelista"/>
        <w:widowControl w:val="0"/>
        <w:pBdr>
          <w:top w:val="nil"/>
          <w:left w:val="nil"/>
          <w:bottom w:val="nil"/>
          <w:right w:val="nil"/>
          <w:between w:val="nil"/>
        </w:pBdr>
        <w:spacing w:line="240" w:lineRule="auto"/>
        <w:ind w:left="1863"/>
        <w:rPr>
          <w:color w:val="000000"/>
          <w:sz w:val="24"/>
          <w:szCs w:val="24"/>
          <w:lang w:val="es-CL"/>
        </w:rPr>
      </w:pPr>
    </w:p>
    <w:p w14:paraId="65DAC119" w14:textId="77777777" w:rsidR="00201F05" w:rsidRDefault="00201F05" w:rsidP="00A05A65">
      <w:pPr>
        <w:pStyle w:val="Prrafodelista"/>
        <w:widowControl w:val="0"/>
        <w:pBdr>
          <w:top w:val="nil"/>
          <w:left w:val="nil"/>
          <w:bottom w:val="nil"/>
          <w:right w:val="nil"/>
          <w:between w:val="nil"/>
        </w:pBdr>
        <w:spacing w:line="240" w:lineRule="auto"/>
        <w:ind w:left="1863"/>
        <w:rPr>
          <w:color w:val="000000"/>
          <w:sz w:val="24"/>
          <w:szCs w:val="24"/>
          <w:lang w:val="es-CL"/>
        </w:rPr>
      </w:pPr>
    </w:p>
    <w:p w14:paraId="63F3D7A1" w14:textId="77777777" w:rsidR="00201F05" w:rsidRDefault="00201F05" w:rsidP="00A05A65">
      <w:pPr>
        <w:pStyle w:val="Prrafodelista"/>
        <w:widowControl w:val="0"/>
        <w:pBdr>
          <w:top w:val="nil"/>
          <w:left w:val="nil"/>
          <w:bottom w:val="nil"/>
          <w:right w:val="nil"/>
          <w:between w:val="nil"/>
        </w:pBdr>
        <w:spacing w:line="240" w:lineRule="auto"/>
        <w:ind w:left="1863"/>
        <w:rPr>
          <w:color w:val="000000"/>
          <w:sz w:val="24"/>
          <w:szCs w:val="24"/>
          <w:lang w:val="es-CL"/>
        </w:rPr>
      </w:pPr>
    </w:p>
    <w:p w14:paraId="6298B239" w14:textId="77777777" w:rsidR="00201F05" w:rsidRDefault="00201F05" w:rsidP="00A05A65">
      <w:pPr>
        <w:pStyle w:val="Prrafodelista"/>
        <w:widowControl w:val="0"/>
        <w:pBdr>
          <w:top w:val="nil"/>
          <w:left w:val="nil"/>
          <w:bottom w:val="nil"/>
          <w:right w:val="nil"/>
          <w:between w:val="nil"/>
        </w:pBdr>
        <w:spacing w:line="240" w:lineRule="auto"/>
        <w:ind w:left="1863"/>
        <w:rPr>
          <w:color w:val="000000"/>
          <w:sz w:val="24"/>
          <w:szCs w:val="24"/>
          <w:lang w:val="es-CL"/>
        </w:rPr>
      </w:pPr>
    </w:p>
    <w:p w14:paraId="13F86C6B" w14:textId="77777777" w:rsidR="00201F05" w:rsidRDefault="00201F05" w:rsidP="00A05A65">
      <w:pPr>
        <w:pStyle w:val="Prrafodelista"/>
        <w:widowControl w:val="0"/>
        <w:pBdr>
          <w:top w:val="nil"/>
          <w:left w:val="nil"/>
          <w:bottom w:val="nil"/>
          <w:right w:val="nil"/>
          <w:between w:val="nil"/>
        </w:pBdr>
        <w:spacing w:line="240" w:lineRule="auto"/>
        <w:ind w:left="1863"/>
        <w:rPr>
          <w:color w:val="000000"/>
          <w:sz w:val="24"/>
          <w:szCs w:val="24"/>
          <w:lang w:val="es-CL"/>
        </w:rPr>
      </w:pPr>
    </w:p>
    <w:p w14:paraId="65CA7701" w14:textId="77777777" w:rsidR="00201F05" w:rsidRDefault="00201F05" w:rsidP="00A05A65">
      <w:pPr>
        <w:pStyle w:val="Prrafodelista"/>
        <w:widowControl w:val="0"/>
        <w:pBdr>
          <w:top w:val="nil"/>
          <w:left w:val="nil"/>
          <w:bottom w:val="nil"/>
          <w:right w:val="nil"/>
          <w:between w:val="nil"/>
        </w:pBdr>
        <w:spacing w:line="240" w:lineRule="auto"/>
        <w:ind w:left="1863"/>
        <w:rPr>
          <w:color w:val="000000"/>
          <w:sz w:val="24"/>
          <w:szCs w:val="24"/>
          <w:lang w:val="es-CL"/>
        </w:rPr>
      </w:pPr>
    </w:p>
    <w:p w14:paraId="1100ED9E" w14:textId="77777777" w:rsidR="00201F05" w:rsidRDefault="00201F05" w:rsidP="00A05A65">
      <w:pPr>
        <w:pStyle w:val="Prrafodelista"/>
        <w:widowControl w:val="0"/>
        <w:pBdr>
          <w:top w:val="nil"/>
          <w:left w:val="nil"/>
          <w:bottom w:val="nil"/>
          <w:right w:val="nil"/>
          <w:between w:val="nil"/>
        </w:pBdr>
        <w:spacing w:line="240" w:lineRule="auto"/>
        <w:ind w:left="1863"/>
        <w:rPr>
          <w:color w:val="000000"/>
          <w:sz w:val="24"/>
          <w:szCs w:val="24"/>
          <w:lang w:val="es-CL"/>
        </w:rPr>
      </w:pPr>
    </w:p>
    <w:p w14:paraId="3C6914BE" w14:textId="77777777" w:rsidR="00201F05" w:rsidRPr="00A05A65" w:rsidRDefault="00201F05" w:rsidP="00A05A65">
      <w:pPr>
        <w:pStyle w:val="Prrafodelista"/>
        <w:widowControl w:val="0"/>
        <w:pBdr>
          <w:top w:val="nil"/>
          <w:left w:val="nil"/>
          <w:bottom w:val="nil"/>
          <w:right w:val="nil"/>
          <w:between w:val="nil"/>
        </w:pBdr>
        <w:spacing w:line="240" w:lineRule="auto"/>
        <w:ind w:left="1863"/>
        <w:rPr>
          <w:color w:val="000000"/>
          <w:sz w:val="24"/>
          <w:szCs w:val="24"/>
          <w:lang w:val="es-CL"/>
        </w:rPr>
      </w:pPr>
    </w:p>
    <w:p w14:paraId="7EDEFA14" w14:textId="266F72BF" w:rsidR="00A05A65" w:rsidRDefault="00A05A65" w:rsidP="001B7308">
      <w:pPr>
        <w:pStyle w:val="Prrafodelista"/>
        <w:widowControl w:val="0"/>
        <w:numPr>
          <w:ilvl w:val="0"/>
          <w:numId w:val="17"/>
        </w:numPr>
        <w:pBdr>
          <w:top w:val="nil"/>
          <w:left w:val="nil"/>
          <w:bottom w:val="nil"/>
          <w:right w:val="nil"/>
          <w:between w:val="nil"/>
        </w:pBdr>
        <w:spacing w:line="360" w:lineRule="auto"/>
        <w:rPr>
          <w:color w:val="000000"/>
          <w:sz w:val="24"/>
          <w:szCs w:val="24"/>
        </w:rPr>
      </w:pPr>
      <w:r>
        <w:rPr>
          <w:color w:val="000000"/>
          <w:sz w:val="24"/>
          <w:szCs w:val="24"/>
        </w:rPr>
        <w:lastRenderedPageBreak/>
        <w:t>Cañon Mk 75 Mod 0 76 mm.</w:t>
      </w:r>
    </w:p>
    <w:p w14:paraId="14983DB7" w14:textId="48FEC05D" w:rsidR="00BB3681" w:rsidRPr="00E44E5D" w:rsidRDefault="00A05A65" w:rsidP="00BB3681">
      <w:pPr>
        <w:pStyle w:val="Prrafodelista"/>
        <w:widowControl w:val="0"/>
        <w:pBdr>
          <w:top w:val="nil"/>
          <w:left w:val="nil"/>
          <w:bottom w:val="nil"/>
          <w:right w:val="nil"/>
          <w:between w:val="nil"/>
        </w:pBdr>
        <w:spacing w:line="240" w:lineRule="auto"/>
        <w:ind w:left="1863"/>
        <w:jc w:val="center"/>
        <w:rPr>
          <w:i/>
          <w:iCs/>
          <w:color w:val="000000"/>
          <w:sz w:val="20"/>
          <w:szCs w:val="20"/>
          <w:lang w:val="es-CL"/>
        </w:rPr>
      </w:pPr>
      <w:r>
        <w:rPr>
          <w:b/>
          <w:bCs/>
          <w:noProof/>
          <w:color w:val="000000"/>
          <w:sz w:val="24"/>
          <w:szCs w:val="24"/>
          <w:lang w:val="es-CL" w:eastAsia="es-CL"/>
        </w:rPr>
        <w:drawing>
          <wp:inline distT="19050" distB="19050" distL="19050" distR="19050" wp14:anchorId="7E95FEC2" wp14:editId="35849C07">
            <wp:extent cx="2807335" cy="2321379"/>
            <wp:effectExtent l="38100" t="38100" r="31115" b="41275"/>
            <wp:docPr id="1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rotWithShape="1">
                    <a:blip r:embed="rId20"/>
                    <a:srcRect l="1942" t="2335" r="2635" b="2796"/>
                    <a:stretch>
                      <a:fillRect/>
                    </a:stretch>
                  </pic:blipFill>
                  <pic:spPr bwMode="auto">
                    <a:xfrm>
                      <a:off x="0" y="0"/>
                      <a:ext cx="2808499" cy="2322342"/>
                    </a:xfrm>
                    <a:prstGeom prst="rect">
                      <a:avLst/>
                    </a:prstGeom>
                    <a:ln w="254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BB3681" w:rsidRPr="00BB3681">
        <w:rPr>
          <w:color w:val="000000"/>
          <w:sz w:val="24"/>
          <w:szCs w:val="24"/>
          <w:lang w:val="es-CL"/>
        </w:rPr>
        <w:br/>
      </w:r>
      <w:r w:rsidR="00BB3681">
        <w:rPr>
          <w:i/>
          <w:iCs/>
          <w:color w:val="000000"/>
          <w:sz w:val="20"/>
          <w:szCs w:val="20"/>
          <w:lang w:val="es-CL"/>
        </w:rPr>
        <w:t>Cañon Mk 75 Mod 0 76 mm</w:t>
      </w:r>
    </w:p>
    <w:p w14:paraId="2F8441EA" w14:textId="77777777" w:rsidR="00BB3681" w:rsidRPr="00E44E5D" w:rsidRDefault="00BB3681" w:rsidP="00BB3681">
      <w:pPr>
        <w:pStyle w:val="Prrafodelista"/>
        <w:widowControl w:val="0"/>
        <w:pBdr>
          <w:top w:val="nil"/>
          <w:left w:val="nil"/>
          <w:bottom w:val="nil"/>
          <w:right w:val="nil"/>
          <w:between w:val="nil"/>
        </w:pBdr>
        <w:spacing w:line="240" w:lineRule="auto"/>
        <w:ind w:left="1863"/>
        <w:jc w:val="center"/>
        <w:rPr>
          <w:i/>
          <w:iCs/>
          <w:color w:val="000000"/>
          <w:sz w:val="20"/>
          <w:szCs w:val="20"/>
          <w:lang w:val="es-CL"/>
        </w:rPr>
      </w:pPr>
      <w:r w:rsidRPr="00E44E5D">
        <w:rPr>
          <w:i/>
          <w:iCs/>
          <w:color w:val="000000"/>
          <w:sz w:val="20"/>
          <w:szCs w:val="20"/>
          <w:lang w:val="es-CL"/>
        </w:rPr>
        <w:t>Fuente: Cartilla División “X” Fragata Clase Adelaide</w:t>
      </w:r>
      <w:r>
        <w:rPr>
          <w:i/>
          <w:iCs/>
          <w:color w:val="000000"/>
          <w:sz w:val="20"/>
          <w:szCs w:val="20"/>
          <w:lang w:val="es-CL"/>
        </w:rPr>
        <w:t>.</w:t>
      </w:r>
    </w:p>
    <w:p w14:paraId="5D4C775D" w14:textId="7FE17CD4" w:rsidR="00A05A65" w:rsidRPr="00BB3681" w:rsidRDefault="00A05A65" w:rsidP="00D64F2F">
      <w:pPr>
        <w:pStyle w:val="Prrafodelista"/>
        <w:widowControl w:val="0"/>
        <w:pBdr>
          <w:top w:val="nil"/>
          <w:left w:val="nil"/>
          <w:bottom w:val="nil"/>
          <w:right w:val="nil"/>
          <w:between w:val="nil"/>
        </w:pBdr>
        <w:spacing w:line="360" w:lineRule="auto"/>
        <w:ind w:left="1863"/>
        <w:jc w:val="center"/>
        <w:rPr>
          <w:color w:val="000000"/>
          <w:sz w:val="24"/>
          <w:szCs w:val="24"/>
          <w:lang w:val="es-CL"/>
        </w:rPr>
      </w:pPr>
    </w:p>
    <w:p w14:paraId="334E70AD" w14:textId="77777777" w:rsidR="00D64F2F" w:rsidRDefault="00D64F2F" w:rsidP="00D64F2F">
      <w:pPr>
        <w:widowControl w:val="0"/>
        <w:pBdr>
          <w:top w:val="nil"/>
          <w:left w:val="nil"/>
          <w:bottom w:val="nil"/>
          <w:right w:val="nil"/>
          <w:between w:val="nil"/>
        </w:pBdr>
        <w:spacing w:before="391" w:line="344" w:lineRule="auto"/>
        <w:ind w:left="1703" w:right="406" w:firstLine="580"/>
        <w:jc w:val="both"/>
        <w:rPr>
          <w:color w:val="000000"/>
          <w:sz w:val="24"/>
          <w:szCs w:val="24"/>
          <w:lang w:val="es-CL"/>
        </w:rPr>
      </w:pPr>
      <w:r w:rsidRPr="00531D0F">
        <w:rPr>
          <w:color w:val="000000"/>
          <w:sz w:val="24"/>
          <w:szCs w:val="24"/>
          <w:lang w:val="es-CL"/>
        </w:rPr>
        <w:t xml:space="preserve">El cañón Mk 75 Mod 0 76 mm, es un sistema de artillería naval que tiene como función la defensa antiaérea, combate de superficie, bombardeo y fuego de apoyo naval. </w:t>
      </w:r>
    </w:p>
    <w:tbl>
      <w:tblPr>
        <w:tblW w:w="8860" w:type="dxa"/>
        <w:tblInd w:w="16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900"/>
        <w:gridCol w:w="4960"/>
      </w:tblGrid>
      <w:tr w:rsidR="00D64F2F" w14:paraId="773C68BA" w14:textId="77777777" w:rsidTr="004468E1">
        <w:trPr>
          <w:trHeight w:val="540"/>
        </w:trPr>
        <w:tc>
          <w:tcPr>
            <w:tcW w:w="3900" w:type="dxa"/>
            <w:tcMar>
              <w:top w:w="100" w:type="dxa"/>
              <w:left w:w="100" w:type="dxa"/>
              <w:bottom w:w="100" w:type="dxa"/>
              <w:right w:w="100" w:type="dxa"/>
            </w:tcMar>
          </w:tcPr>
          <w:p w14:paraId="0D3BEA56" w14:textId="77777777" w:rsidR="00D64F2F" w:rsidRDefault="00D64F2F" w:rsidP="00FB5313">
            <w:pPr>
              <w:widowControl w:val="0"/>
              <w:pBdr>
                <w:top w:val="nil"/>
                <w:left w:val="nil"/>
                <w:bottom w:val="nil"/>
                <w:right w:val="nil"/>
                <w:between w:val="nil"/>
              </w:pBdr>
              <w:spacing w:line="240" w:lineRule="auto"/>
              <w:ind w:right="1455"/>
              <w:rPr>
                <w:color w:val="000000"/>
                <w:sz w:val="24"/>
                <w:szCs w:val="24"/>
              </w:rPr>
            </w:pPr>
            <w:r>
              <w:rPr>
                <w:color w:val="000000"/>
                <w:sz w:val="24"/>
                <w:szCs w:val="24"/>
              </w:rPr>
              <w:t xml:space="preserve">Calibre </w:t>
            </w:r>
          </w:p>
        </w:tc>
        <w:tc>
          <w:tcPr>
            <w:tcW w:w="4960" w:type="dxa"/>
            <w:tcMar>
              <w:top w:w="100" w:type="dxa"/>
              <w:left w:w="100" w:type="dxa"/>
              <w:bottom w:w="100" w:type="dxa"/>
              <w:right w:w="100" w:type="dxa"/>
            </w:tcMar>
          </w:tcPr>
          <w:p w14:paraId="4E99A42E" w14:textId="77777777" w:rsidR="00D64F2F" w:rsidRDefault="00D64F2F" w:rsidP="00FB5313">
            <w:pPr>
              <w:widowControl w:val="0"/>
              <w:pBdr>
                <w:top w:val="nil"/>
                <w:left w:val="nil"/>
                <w:bottom w:val="nil"/>
                <w:right w:val="nil"/>
                <w:between w:val="nil"/>
              </w:pBdr>
              <w:spacing w:line="240" w:lineRule="auto"/>
              <w:ind w:right="2056"/>
              <w:rPr>
                <w:color w:val="000000"/>
                <w:sz w:val="24"/>
                <w:szCs w:val="24"/>
              </w:rPr>
            </w:pPr>
            <w:r>
              <w:rPr>
                <w:color w:val="000000"/>
                <w:sz w:val="24"/>
                <w:szCs w:val="24"/>
              </w:rPr>
              <w:t>76 mm</w:t>
            </w:r>
          </w:p>
        </w:tc>
      </w:tr>
      <w:tr w:rsidR="00D64F2F" w14:paraId="41527C1D" w14:textId="77777777" w:rsidTr="004468E1">
        <w:trPr>
          <w:trHeight w:val="520"/>
        </w:trPr>
        <w:tc>
          <w:tcPr>
            <w:tcW w:w="3900" w:type="dxa"/>
            <w:tcMar>
              <w:top w:w="100" w:type="dxa"/>
              <w:left w:w="100" w:type="dxa"/>
              <w:bottom w:w="100" w:type="dxa"/>
              <w:right w:w="100" w:type="dxa"/>
            </w:tcMar>
          </w:tcPr>
          <w:p w14:paraId="638A969D" w14:textId="77777777" w:rsidR="00D64F2F" w:rsidRDefault="00D64F2F" w:rsidP="00FB5313">
            <w:pPr>
              <w:widowControl w:val="0"/>
              <w:pBdr>
                <w:top w:val="nil"/>
                <w:left w:val="nil"/>
                <w:bottom w:val="nil"/>
                <w:right w:val="nil"/>
                <w:between w:val="nil"/>
              </w:pBdr>
              <w:spacing w:line="240" w:lineRule="auto"/>
              <w:ind w:right="168"/>
              <w:rPr>
                <w:color w:val="000000"/>
                <w:sz w:val="24"/>
                <w:szCs w:val="24"/>
              </w:rPr>
            </w:pPr>
            <w:r>
              <w:rPr>
                <w:color w:val="000000"/>
                <w:sz w:val="24"/>
                <w:szCs w:val="24"/>
              </w:rPr>
              <w:t xml:space="preserve">Alcance máximo efectivo aéreo </w:t>
            </w:r>
          </w:p>
        </w:tc>
        <w:tc>
          <w:tcPr>
            <w:tcW w:w="4960" w:type="dxa"/>
            <w:tcMar>
              <w:top w:w="100" w:type="dxa"/>
              <w:left w:w="100" w:type="dxa"/>
              <w:bottom w:w="100" w:type="dxa"/>
              <w:right w:w="100" w:type="dxa"/>
            </w:tcMar>
          </w:tcPr>
          <w:p w14:paraId="56C0E65E" w14:textId="77777777" w:rsidR="00D64F2F" w:rsidRDefault="00D64F2F" w:rsidP="00FB5313">
            <w:pPr>
              <w:widowControl w:val="0"/>
              <w:pBdr>
                <w:top w:val="nil"/>
                <w:left w:val="nil"/>
                <w:bottom w:val="nil"/>
                <w:right w:val="nil"/>
                <w:between w:val="nil"/>
              </w:pBdr>
              <w:spacing w:line="240" w:lineRule="auto"/>
              <w:ind w:right="1896"/>
              <w:rPr>
                <w:color w:val="000000"/>
                <w:sz w:val="24"/>
                <w:szCs w:val="24"/>
              </w:rPr>
            </w:pPr>
            <w:r>
              <w:rPr>
                <w:color w:val="000000"/>
                <w:sz w:val="24"/>
                <w:szCs w:val="24"/>
              </w:rPr>
              <w:t>5.700 yds</w:t>
            </w:r>
          </w:p>
        </w:tc>
      </w:tr>
      <w:tr w:rsidR="00D64F2F" w14:paraId="704A8478" w14:textId="77777777" w:rsidTr="004468E1">
        <w:trPr>
          <w:trHeight w:val="540"/>
        </w:trPr>
        <w:tc>
          <w:tcPr>
            <w:tcW w:w="3900" w:type="dxa"/>
            <w:tcMar>
              <w:top w:w="100" w:type="dxa"/>
              <w:left w:w="100" w:type="dxa"/>
              <w:bottom w:w="100" w:type="dxa"/>
              <w:right w:w="100" w:type="dxa"/>
            </w:tcMar>
          </w:tcPr>
          <w:p w14:paraId="147047D1" w14:textId="77777777" w:rsidR="00D64F2F" w:rsidRDefault="00D64F2F" w:rsidP="00FB5313">
            <w:pPr>
              <w:widowControl w:val="0"/>
              <w:pBdr>
                <w:top w:val="nil"/>
                <w:left w:val="nil"/>
                <w:bottom w:val="nil"/>
                <w:right w:val="nil"/>
                <w:between w:val="nil"/>
              </w:pBdr>
              <w:spacing w:line="240" w:lineRule="auto"/>
              <w:ind w:right="-37"/>
              <w:rPr>
                <w:color w:val="000000"/>
                <w:sz w:val="24"/>
                <w:szCs w:val="24"/>
              </w:rPr>
            </w:pPr>
            <w:r>
              <w:rPr>
                <w:color w:val="000000"/>
                <w:sz w:val="24"/>
                <w:szCs w:val="24"/>
              </w:rPr>
              <w:t xml:space="preserve">Alcance máximo efectivo superficie </w:t>
            </w:r>
          </w:p>
        </w:tc>
        <w:tc>
          <w:tcPr>
            <w:tcW w:w="4960" w:type="dxa"/>
            <w:tcMar>
              <w:top w:w="100" w:type="dxa"/>
              <w:left w:w="100" w:type="dxa"/>
              <w:bottom w:w="100" w:type="dxa"/>
              <w:right w:w="100" w:type="dxa"/>
            </w:tcMar>
          </w:tcPr>
          <w:p w14:paraId="327FEA41" w14:textId="77777777" w:rsidR="00D64F2F" w:rsidRDefault="00D64F2F" w:rsidP="00FB5313">
            <w:pPr>
              <w:widowControl w:val="0"/>
              <w:pBdr>
                <w:top w:val="nil"/>
                <w:left w:val="nil"/>
                <w:bottom w:val="nil"/>
                <w:right w:val="nil"/>
                <w:between w:val="nil"/>
              </w:pBdr>
              <w:spacing w:line="240" w:lineRule="auto"/>
              <w:ind w:right="1829"/>
              <w:rPr>
                <w:color w:val="000000"/>
                <w:sz w:val="24"/>
                <w:szCs w:val="24"/>
              </w:rPr>
            </w:pPr>
            <w:r>
              <w:rPr>
                <w:color w:val="000000"/>
                <w:sz w:val="24"/>
                <w:szCs w:val="24"/>
              </w:rPr>
              <w:t>16.459 yds</w:t>
            </w:r>
          </w:p>
        </w:tc>
      </w:tr>
      <w:tr w:rsidR="00D64F2F" w14:paraId="361D66BC" w14:textId="77777777" w:rsidTr="004468E1">
        <w:trPr>
          <w:trHeight w:val="800"/>
        </w:trPr>
        <w:tc>
          <w:tcPr>
            <w:tcW w:w="3900" w:type="dxa"/>
            <w:tcMar>
              <w:top w:w="100" w:type="dxa"/>
              <w:left w:w="100" w:type="dxa"/>
              <w:bottom w:w="100" w:type="dxa"/>
              <w:right w:w="100" w:type="dxa"/>
            </w:tcMar>
          </w:tcPr>
          <w:p w14:paraId="75C8ED05" w14:textId="77777777" w:rsidR="00D64F2F" w:rsidRDefault="00D64F2F" w:rsidP="00FB5313">
            <w:pPr>
              <w:widowControl w:val="0"/>
              <w:pBdr>
                <w:top w:val="nil"/>
                <w:left w:val="nil"/>
                <w:bottom w:val="nil"/>
                <w:right w:val="nil"/>
                <w:between w:val="nil"/>
              </w:pBdr>
              <w:spacing w:line="240" w:lineRule="auto"/>
              <w:ind w:right="788"/>
              <w:rPr>
                <w:color w:val="000000"/>
                <w:sz w:val="24"/>
                <w:szCs w:val="24"/>
              </w:rPr>
            </w:pPr>
            <w:r>
              <w:rPr>
                <w:color w:val="000000"/>
                <w:sz w:val="24"/>
                <w:szCs w:val="24"/>
              </w:rPr>
              <w:t xml:space="preserve">Modalidades de tiro </w:t>
            </w:r>
          </w:p>
        </w:tc>
        <w:tc>
          <w:tcPr>
            <w:tcW w:w="4960" w:type="dxa"/>
            <w:tcMar>
              <w:top w:w="100" w:type="dxa"/>
              <w:left w:w="100" w:type="dxa"/>
              <w:bottom w:w="100" w:type="dxa"/>
              <w:right w:w="100" w:type="dxa"/>
            </w:tcMar>
          </w:tcPr>
          <w:p w14:paraId="3839DBB8" w14:textId="77777777" w:rsidR="00D64F2F" w:rsidRDefault="00D64F2F" w:rsidP="00FB5313">
            <w:pPr>
              <w:widowControl w:val="0"/>
              <w:pBdr>
                <w:top w:val="nil"/>
                <w:left w:val="nil"/>
                <w:bottom w:val="nil"/>
                <w:right w:val="nil"/>
                <w:between w:val="nil"/>
              </w:pBdr>
              <w:spacing w:line="240" w:lineRule="auto"/>
              <w:rPr>
                <w:color w:val="000000"/>
                <w:sz w:val="24"/>
                <w:szCs w:val="24"/>
              </w:rPr>
            </w:pPr>
            <w:r>
              <w:rPr>
                <w:color w:val="000000"/>
                <w:sz w:val="24"/>
                <w:szCs w:val="24"/>
              </w:rPr>
              <w:t xml:space="preserve">- Ráfaga </w:t>
            </w:r>
          </w:p>
          <w:p w14:paraId="1EAEE1E9" w14:textId="77777777" w:rsidR="00D64F2F" w:rsidRDefault="00D64F2F" w:rsidP="00FB5313">
            <w:pPr>
              <w:widowControl w:val="0"/>
              <w:pBdr>
                <w:top w:val="nil"/>
                <w:left w:val="nil"/>
                <w:bottom w:val="nil"/>
                <w:right w:val="nil"/>
                <w:between w:val="nil"/>
              </w:pBdr>
              <w:spacing w:line="240" w:lineRule="auto"/>
              <w:ind w:right="1682"/>
              <w:rPr>
                <w:color w:val="000000"/>
                <w:sz w:val="24"/>
                <w:szCs w:val="24"/>
              </w:rPr>
            </w:pPr>
            <w:r>
              <w:rPr>
                <w:color w:val="000000"/>
                <w:sz w:val="24"/>
                <w:szCs w:val="24"/>
              </w:rPr>
              <w:t>- Tiro a tiro</w:t>
            </w:r>
          </w:p>
        </w:tc>
      </w:tr>
      <w:tr w:rsidR="00D64F2F" w:rsidRPr="00BD2982" w14:paraId="7CB79233" w14:textId="77777777" w:rsidTr="004468E1">
        <w:trPr>
          <w:trHeight w:val="940"/>
        </w:trPr>
        <w:tc>
          <w:tcPr>
            <w:tcW w:w="3900" w:type="dxa"/>
            <w:tcMar>
              <w:top w:w="100" w:type="dxa"/>
              <w:left w:w="100" w:type="dxa"/>
              <w:bottom w:w="100" w:type="dxa"/>
              <w:right w:w="100" w:type="dxa"/>
            </w:tcMar>
          </w:tcPr>
          <w:p w14:paraId="20FB11E4" w14:textId="77777777" w:rsidR="00D64F2F" w:rsidRDefault="00D64F2F" w:rsidP="00FB5313">
            <w:pPr>
              <w:widowControl w:val="0"/>
              <w:pBdr>
                <w:top w:val="nil"/>
                <w:left w:val="nil"/>
                <w:bottom w:val="nil"/>
                <w:right w:val="nil"/>
                <w:between w:val="nil"/>
              </w:pBdr>
              <w:spacing w:line="240" w:lineRule="auto"/>
              <w:ind w:right="962"/>
              <w:rPr>
                <w:color w:val="000000"/>
                <w:sz w:val="24"/>
                <w:szCs w:val="24"/>
              </w:rPr>
            </w:pPr>
            <w:r>
              <w:rPr>
                <w:color w:val="000000"/>
                <w:sz w:val="24"/>
                <w:szCs w:val="24"/>
              </w:rPr>
              <w:t xml:space="preserve">Cadencia de tiro </w:t>
            </w:r>
          </w:p>
        </w:tc>
        <w:tc>
          <w:tcPr>
            <w:tcW w:w="4960" w:type="dxa"/>
            <w:tcMar>
              <w:top w:w="100" w:type="dxa"/>
              <w:left w:w="100" w:type="dxa"/>
              <w:bottom w:w="100" w:type="dxa"/>
              <w:right w:w="100" w:type="dxa"/>
            </w:tcMar>
          </w:tcPr>
          <w:p w14:paraId="5AEA1844" w14:textId="77777777" w:rsidR="00D64F2F" w:rsidRPr="00531D0F" w:rsidRDefault="00D64F2F" w:rsidP="00FB5313">
            <w:pPr>
              <w:widowControl w:val="0"/>
              <w:pBdr>
                <w:top w:val="nil"/>
                <w:left w:val="nil"/>
                <w:bottom w:val="nil"/>
                <w:right w:val="nil"/>
                <w:between w:val="nil"/>
              </w:pBdr>
              <w:spacing w:line="240" w:lineRule="auto"/>
              <w:ind w:right="742"/>
              <w:rPr>
                <w:color w:val="000000"/>
                <w:sz w:val="24"/>
                <w:szCs w:val="24"/>
                <w:lang w:val="es-CL"/>
              </w:rPr>
            </w:pPr>
            <w:r w:rsidRPr="00531D0F">
              <w:rPr>
                <w:color w:val="000000"/>
                <w:sz w:val="24"/>
                <w:szCs w:val="24"/>
                <w:lang w:val="es-CL"/>
              </w:rPr>
              <w:t xml:space="preserve">20-40-60 máximo configurable </w:t>
            </w:r>
          </w:p>
          <w:p w14:paraId="61B1CAA2" w14:textId="77777777" w:rsidR="00D64F2F" w:rsidRPr="00531D0F" w:rsidRDefault="00D64F2F" w:rsidP="00FB5313">
            <w:pPr>
              <w:widowControl w:val="0"/>
              <w:pBdr>
                <w:top w:val="nil"/>
                <w:left w:val="nil"/>
                <w:bottom w:val="nil"/>
                <w:right w:val="nil"/>
                <w:between w:val="nil"/>
              </w:pBdr>
              <w:spacing w:before="115" w:line="240" w:lineRule="auto"/>
              <w:ind w:right="1401"/>
              <w:rPr>
                <w:color w:val="000000"/>
                <w:sz w:val="24"/>
                <w:szCs w:val="24"/>
                <w:lang w:val="es-CL"/>
              </w:rPr>
            </w:pPr>
            <w:r w:rsidRPr="00531D0F">
              <w:rPr>
                <w:color w:val="000000"/>
                <w:sz w:val="24"/>
                <w:szCs w:val="24"/>
                <w:lang w:val="es-CL"/>
              </w:rPr>
              <w:t>85 tiros por minuto.</w:t>
            </w:r>
          </w:p>
        </w:tc>
      </w:tr>
      <w:tr w:rsidR="00D64F2F" w:rsidRPr="00BD2982" w14:paraId="5277CAE6" w14:textId="77777777" w:rsidTr="004468E1">
        <w:trPr>
          <w:trHeight w:val="519"/>
        </w:trPr>
        <w:tc>
          <w:tcPr>
            <w:tcW w:w="3900" w:type="dxa"/>
            <w:tcMar>
              <w:top w:w="100" w:type="dxa"/>
              <w:left w:w="100" w:type="dxa"/>
              <w:bottom w:w="100" w:type="dxa"/>
              <w:right w:w="100" w:type="dxa"/>
            </w:tcMar>
          </w:tcPr>
          <w:p w14:paraId="29709734" w14:textId="77777777" w:rsidR="00D64F2F" w:rsidRDefault="00D64F2F" w:rsidP="00FB5313">
            <w:pPr>
              <w:widowControl w:val="0"/>
              <w:pBdr>
                <w:top w:val="nil"/>
                <w:left w:val="nil"/>
                <w:bottom w:val="nil"/>
                <w:right w:val="nil"/>
                <w:between w:val="nil"/>
              </w:pBdr>
              <w:spacing w:line="240" w:lineRule="auto"/>
              <w:ind w:right="1309"/>
              <w:rPr>
                <w:color w:val="000000"/>
                <w:sz w:val="24"/>
                <w:szCs w:val="24"/>
              </w:rPr>
            </w:pPr>
            <w:r>
              <w:rPr>
                <w:color w:val="000000"/>
                <w:sz w:val="24"/>
                <w:szCs w:val="24"/>
              </w:rPr>
              <w:t xml:space="preserve">Ubicación </w:t>
            </w:r>
          </w:p>
        </w:tc>
        <w:tc>
          <w:tcPr>
            <w:tcW w:w="4960" w:type="dxa"/>
            <w:tcMar>
              <w:top w:w="100" w:type="dxa"/>
              <w:left w:w="100" w:type="dxa"/>
              <w:bottom w:w="100" w:type="dxa"/>
              <w:right w:w="100" w:type="dxa"/>
            </w:tcMar>
          </w:tcPr>
          <w:p w14:paraId="5F657649" w14:textId="77777777" w:rsidR="00D64F2F" w:rsidRPr="00531D0F" w:rsidRDefault="00D64F2F" w:rsidP="00FB5313">
            <w:pPr>
              <w:widowControl w:val="0"/>
              <w:pBdr>
                <w:top w:val="nil"/>
                <w:left w:val="nil"/>
                <w:bottom w:val="nil"/>
                <w:right w:val="nil"/>
                <w:between w:val="nil"/>
              </w:pBdr>
              <w:spacing w:line="240" w:lineRule="auto"/>
              <w:ind w:right="234"/>
              <w:jc w:val="center"/>
              <w:rPr>
                <w:color w:val="000000"/>
                <w:sz w:val="24"/>
                <w:szCs w:val="24"/>
                <w:lang w:val="es-CL"/>
              </w:rPr>
            </w:pPr>
            <w:r w:rsidRPr="00531D0F">
              <w:rPr>
                <w:color w:val="000000"/>
                <w:sz w:val="24"/>
                <w:szCs w:val="24"/>
                <w:lang w:val="es-CL"/>
              </w:rPr>
              <w:t>Cubierta 02, a popa del Radar C.F. STIR.</w:t>
            </w:r>
          </w:p>
        </w:tc>
      </w:tr>
    </w:tbl>
    <w:p w14:paraId="479FDECA" w14:textId="6CCCA038" w:rsidR="00AB28A4" w:rsidRPr="00BF48B0" w:rsidRDefault="00AB28A4" w:rsidP="00AB28A4">
      <w:pPr>
        <w:widowControl w:val="0"/>
        <w:pBdr>
          <w:top w:val="nil"/>
          <w:left w:val="nil"/>
          <w:bottom w:val="nil"/>
          <w:right w:val="nil"/>
          <w:between w:val="nil"/>
        </w:pBdr>
        <w:spacing w:line="240" w:lineRule="auto"/>
        <w:ind w:left="1702" w:right="410"/>
        <w:jc w:val="center"/>
        <w:rPr>
          <w:i/>
          <w:iCs/>
          <w:color w:val="000000"/>
          <w:sz w:val="20"/>
          <w:szCs w:val="20"/>
          <w:lang w:val="es-CL"/>
        </w:rPr>
      </w:pPr>
      <w:r w:rsidRPr="00BF48B0">
        <w:rPr>
          <w:i/>
          <w:iCs/>
          <w:color w:val="000000"/>
          <w:sz w:val="20"/>
          <w:szCs w:val="20"/>
          <w:lang w:val="es-CL"/>
        </w:rPr>
        <w:t xml:space="preserve">Cuadro </w:t>
      </w:r>
      <w:r>
        <w:rPr>
          <w:i/>
          <w:iCs/>
          <w:color w:val="000000"/>
          <w:sz w:val="20"/>
          <w:szCs w:val="20"/>
          <w:lang w:val="es-CL"/>
        </w:rPr>
        <w:t>5</w:t>
      </w:r>
      <w:r w:rsidRPr="00BF48B0">
        <w:rPr>
          <w:i/>
          <w:iCs/>
          <w:color w:val="000000"/>
          <w:sz w:val="20"/>
          <w:szCs w:val="20"/>
          <w:lang w:val="es-CL"/>
        </w:rPr>
        <w:t xml:space="preserve"> </w:t>
      </w:r>
      <w:r>
        <w:rPr>
          <w:i/>
          <w:iCs/>
          <w:color w:val="000000"/>
          <w:sz w:val="20"/>
          <w:szCs w:val="20"/>
          <w:lang w:val="es-CL"/>
        </w:rPr>
        <w:t>“</w:t>
      </w:r>
      <w:r w:rsidRPr="00BF48B0">
        <w:rPr>
          <w:i/>
          <w:iCs/>
          <w:color w:val="000000"/>
          <w:sz w:val="20"/>
          <w:szCs w:val="20"/>
          <w:lang w:val="es-CL"/>
        </w:rPr>
        <w:t>Elaboración propia</w:t>
      </w:r>
      <w:r>
        <w:rPr>
          <w:i/>
          <w:iCs/>
          <w:color w:val="000000"/>
          <w:sz w:val="20"/>
          <w:szCs w:val="20"/>
          <w:lang w:val="es-CL"/>
        </w:rPr>
        <w:t>”</w:t>
      </w:r>
      <w:r w:rsidRPr="00BF48B0">
        <w:rPr>
          <w:i/>
          <w:iCs/>
          <w:color w:val="000000"/>
          <w:sz w:val="20"/>
          <w:szCs w:val="20"/>
          <w:lang w:val="es-CL"/>
        </w:rPr>
        <w:br/>
        <w:t xml:space="preserve">Fuente: </w:t>
      </w:r>
      <w:r>
        <w:rPr>
          <w:i/>
          <w:iCs/>
          <w:color w:val="000000"/>
          <w:sz w:val="20"/>
          <w:szCs w:val="20"/>
          <w:lang w:val="es-CL"/>
        </w:rPr>
        <w:t>Cartilla División “X” Fragata Clase Adelaide.</w:t>
      </w:r>
    </w:p>
    <w:p w14:paraId="5AA83139" w14:textId="58608C5D" w:rsidR="00D64F2F" w:rsidRDefault="00AB28A4" w:rsidP="00D64F2F">
      <w:pPr>
        <w:widowControl w:val="0"/>
        <w:pBdr>
          <w:top w:val="nil"/>
          <w:left w:val="nil"/>
          <w:bottom w:val="nil"/>
          <w:right w:val="nil"/>
          <w:between w:val="nil"/>
        </w:pBdr>
        <w:spacing w:before="391" w:line="344" w:lineRule="auto"/>
        <w:ind w:left="1703" w:right="406" w:firstLine="580"/>
        <w:jc w:val="both"/>
        <w:rPr>
          <w:color w:val="000000"/>
          <w:sz w:val="24"/>
          <w:szCs w:val="24"/>
          <w:lang w:val="es-CL"/>
        </w:rPr>
      </w:pPr>
      <w:r>
        <w:rPr>
          <w:color w:val="000000"/>
          <w:sz w:val="24"/>
          <w:szCs w:val="24"/>
          <w:lang w:val="es-CL"/>
        </w:rPr>
        <w:br/>
      </w:r>
    </w:p>
    <w:p w14:paraId="4E5A5980" w14:textId="77777777" w:rsidR="00A05A65" w:rsidRPr="00D64F2F" w:rsidRDefault="00A05A65" w:rsidP="00A05A65">
      <w:pPr>
        <w:pStyle w:val="Prrafodelista"/>
        <w:widowControl w:val="0"/>
        <w:pBdr>
          <w:top w:val="nil"/>
          <w:left w:val="nil"/>
          <w:bottom w:val="nil"/>
          <w:right w:val="nil"/>
          <w:between w:val="nil"/>
        </w:pBdr>
        <w:spacing w:line="240" w:lineRule="auto"/>
        <w:ind w:left="1863"/>
        <w:rPr>
          <w:color w:val="000000"/>
          <w:sz w:val="24"/>
          <w:szCs w:val="24"/>
          <w:lang w:val="es-CL"/>
        </w:rPr>
      </w:pPr>
    </w:p>
    <w:p w14:paraId="22E10417" w14:textId="50AB7ED1" w:rsidR="00A05A65" w:rsidRDefault="00A05A65" w:rsidP="001B7308">
      <w:pPr>
        <w:pStyle w:val="Prrafodelista"/>
        <w:widowControl w:val="0"/>
        <w:numPr>
          <w:ilvl w:val="0"/>
          <w:numId w:val="17"/>
        </w:numPr>
        <w:pBdr>
          <w:top w:val="nil"/>
          <w:left w:val="nil"/>
          <w:bottom w:val="nil"/>
          <w:right w:val="nil"/>
          <w:between w:val="nil"/>
        </w:pBdr>
        <w:spacing w:line="360" w:lineRule="auto"/>
        <w:rPr>
          <w:color w:val="000000"/>
          <w:sz w:val="24"/>
          <w:szCs w:val="24"/>
        </w:rPr>
      </w:pPr>
      <w:r>
        <w:rPr>
          <w:color w:val="000000"/>
          <w:sz w:val="24"/>
          <w:szCs w:val="24"/>
        </w:rPr>
        <w:t>Ametralladoras Browning M2 .50 calibre 12,7 mm.</w:t>
      </w:r>
    </w:p>
    <w:p w14:paraId="2A2BB102" w14:textId="4F086965" w:rsidR="00BB3681" w:rsidRDefault="00A05A65" w:rsidP="00BB3681">
      <w:pPr>
        <w:pStyle w:val="Prrafodelista"/>
        <w:widowControl w:val="0"/>
        <w:pBdr>
          <w:top w:val="nil"/>
          <w:left w:val="nil"/>
          <w:bottom w:val="nil"/>
          <w:right w:val="nil"/>
          <w:between w:val="nil"/>
        </w:pBdr>
        <w:spacing w:line="240" w:lineRule="auto"/>
        <w:ind w:left="1863"/>
        <w:jc w:val="center"/>
        <w:rPr>
          <w:i/>
          <w:iCs/>
          <w:color w:val="000000"/>
          <w:sz w:val="20"/>
          <w:szCs w:val="20"/>
          <w:lang w:val="es-CL"/>
        </w:rPr>
      </w:pPr>
      <w:r>
        <w:rPr>
          <w:b/>
          <w:bCs/>
          <w:noProof/>
          <w:color w:val="000000"/>
          <w:sz w:val="24"/>
          <w:szCs w:val="24"/>
          <w:lang w:val="es-CL" w:eastAsia="es-CL"/>
        </w:rPr>
        <w:drawing>
          <wp:inline distT="19050" distB="19050" distL="19050" distR="19050" wp14:anchorId="308111F0" wp14:editId="0FAEA57E">
            <wp:extent cx="4676775" cy="1933575"/>
            <wp:effectExtent l="19050" t="19050" r="28575" b="28575"/>
            <wp:docPr id="15"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1"/>
                    <a:srcRect/>
                    <a:stretch>
                      <a:fillRect/>
                    </a:stretch>
                  </pic:blipFill>
                  <pic:spPr>
                    <a:xfrm>
                      <a:off x="0" y="0"/>
                      <a:ext cx="4676775" cy="1933575"/>
                    </a:xfrm>
                    <a:prstGeom prst="rect">
                      <a:avLst/>
                    </a:prstGeom>
                    <a:ln>
                      <a:solidFill>
                        <a:schemeClr val="tx1"/>
                      </a:solidFill>
                    </a:ln>
                  </pic:spPr>
                </pic:pic>
              </a:graphicData>
            </a:graphic>
          </wp:inline>
        </w:drawing>
      </w:r>
      <w:r w:rsidR="00BB3681" w:rsidRPr="00BB3681">
        <w:rPr>
          <w:color w:val="000000"/>
          <w:sz w:val="24"/>
          <w:szCs w:val="24"/>
          <w:lang w:val="es-CL"/>
        </w:rPr>
        <w:br/>
      </w:r>
      <w:r w:rsidR="00BB3681">
        <w:rPr>
          <w:i/>
          <w:iCs/>
          <w:color w:val="000000"/>
          <w:sz w:val="20"/>
          <w:szCs w:val="20"/>
          <w:lang w:val="es-CL"/>
        </w:rPr>
        <w:t>Ametralladoras Browing M2 .50</w:t>
      </w:r>
    </w:p>
    <w:p w14:paraId="6D304310" w14:textId="4510A235" w:rsidR="00BB3681" w:rsidRPr="00E44E5D" w:rsidRDefault="00BB3681" w:rsidP="00BB3681">
      <w:pPr>
        <w:pStyle w:val="Prrafodelista"/>
        <w:widowControl w:val="0"/>
        <w:pBdr>
          <w:top w:val="nil"/>
          <w:left w:val="nil"/>
          <w:bottom w:val="nil"/>
          <w:right w:val="nil"/>
          <w:between w:val="nil"/>
        </w:pBdr>
        <w:spacing w:line="240" w:lineRule="auto"/>
        <w:ind w:left="1863"/>
        <w:jc w:val="center"/>
        <w:rPr>
          <w:i/>
          <w:iCs/>
          <w:color w:val="000000"/>
          <w:sz w:val="20"/>
          <w:szCs w:val="20"/>
          <w:lang w:val="es-CL"/>
        </w:rPr>
      </w:pPr>
      <w:r w:rsidRPr="00E44E5D">
        <w:rPr>
          <w:i/>
          <w:iCs/>
          <w:color w:val="000000"/>
          <w:sz w:val="20"/>
          <w:szCs w:val="20"/>
          <w:lang w:val="es-CL"/>
        </w:rPr>
        <w:t>Fuente: Cartilla División “X” Fragata Clase Adelaide</w:t>
      </w:r>
      <w:r>
        <w:rPr>
          <w:i/>
          <w:iCs/>
          <w:color w:val="000000"/>
          <w:sz w:val="20"/>
          <w:szCs w:val="20"/>
          <w:lang w:val="es-CL"/>
        </w:rPr>
        <w:t>.</w:t>
      </w:r>
    </w:p>
    <w:p w14:paraId="55723135" w14:textId="6F89AD81" w:rsidR="00A05A65" w:rsidRPr="00BB3681" w:rsidRDefault="00A05A65" w:rsidP="00BB3681">
      <w:pPr>
        <w:pStyle w:val="Prrafodelista"/>
        <w:widowControl w:val="0"/>
        <w:pBdr>
          <w:top w:val="nil"/>
          <w:left w:val="nil"/>
          <w:bottom w:val="nil"/>
          <w:right w:val="nil"/>
          <w:between w:val="nil"/>
        </w:pBdr>
        <w:spacing w:line="360" w:lineRule="auto"/>
        <w:ind w:left="1863"/>
        <w:jc w:val="center"/>
        <w:rPr>
          <w:color w:val="000000"/>
          <w:sz w:val="24"/>
          <w:szCs w:val="24"/>
          <w:lang w:val="es-CL"/>
        </w:rPr>
      </w:pPr>
    </w:p>
    <w:p w14:paraId="42E6B0B2" w14:textId="77777777" w:rsidR="00D64F2F" w:rsidRDefault="00D64F2F" w:rsidP="00D64F2F">
      <w:pPr>
        <w:widowControl w:val="0"/>
        <w:pBdr>
          <w:top w:val="nil"/>
          <w:left w:val="nil"/>
          <w:bottom w:val="nil"/>
          <w:right w:val="nil"/>
          <w:between w:val="nil"/>
        </w:pBdr>
        <w:spacing w:before="504" w:line="344" w:lineRule="auto"/>
        <w:ind w:left="1703" w:right="430" w:firstLine="579"/>
        <w:rPr>
          <w:color w:val="000000"/>
          <w:sz w:val="24"/>
          <w:szCs w:val="24"/>
          <w:lang w:val="es-CL"/>
        </w:rPr>
      </w:pPr>
      <w:r w:rsidRPr="00531D0F">
        <w:rPr>
          <w:color w:val="000000"/>
          <w:sz w:val="24"/>
          <w:szCs w:val="24"/>
          <w:lang w:val="es-CL"/>
        </w:rPr>
        <w:t>Proporcionan protección frente a amenazas asimétricas, lanchas rápidas, aviones de vuelo rasante, y cualquier amenaza que requiera defensa cercana.</w:t>
      </w:r>
    </w:p>
    <w:tbl>
      <w:tblPr>
        <w:tblW w:w="8740" w:type="dxa"/>
        <w:tblInd w:w="171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20"/>
        <w:gridCol w:w="5220"/>
      </w:tblGrid>
      <w:tr w:rsidR="00D64F2F" w14:paraId="5DBBE54D" w14:textId="77777777" w:rsidTr="004468E1">
        <w:trPr>
          <w:trHeight w:val="520"/>
        </w:trPr>
        <w:tc>
          <w:tcPr>
            <w:tcW w:w="3520" w:type="dxa"/>
            <w:tcMar>
              <w:top w:w="100" w:type="dxa"/>
              <w:left w:w="100" w:type="dxa"/>
              <w:bottom w:w="100" w:type="dxa"/>
              <w:right w:w="100" w:type="dxa"/>
            </w:tcMar>
          </w:tcPr>
          <w:p w14:paraId="3A43BD4E" w14:textId="77777777" w:rsidR="00D64F2F" w:rsidRDefault="00D64F2F" w:rsidP="004468E1">
            <w:pPr>
              <w:widowControl w:val="0"/>
              <w:pBdr>
                <w:top w:val="nil"/>
                <w:left w:val="nil"/>
                <w:bottom w:val="nil"/>
                <w:right w:val="nil"/>
                <w:between w:val="nil"/>
              </w:pBdr>
              <w:spacing w:line="240" w:lineRule="auto"/>
              <w:ind w:right="1265"/>
              <w:jc w:val="right"/>
              <w:rPr>
                <w:color w:val="000000"/>
                <w:sz w:val="24"/>
                <w:szCs w:val="24"/>
              </w:rPr>
            </w:pPr>
            <w:r>
              <w:rPr>
                <w:color w:val="000000"/>
                <w:sz w:val="24"/>
                <w:szCs w:val="24"/>
              </w:rPr>
              <w:t xml:space="preserve">Calibre </w:t>
            </w:r>
          </w:p>
        </w:tc>
        <w:tc>
          <w:tcPr>
            <w:tcW w:w="5220" w:type="dxa"/>
            <w:tcMar>
              <w:top w:w="100" w:type="dxa"/>
              <w:left w:w="100" w:type="dxa"/>
              <w:bottom w:w="100" w:type="dxa"/>
              <w:right w:w="100" w:type="dxa"/>
            </w:tcMar>
          </w:tcPr>
          <w:p w14:paraId="53C23D70" w14:textId="77777777" w:rsidR="00D64F2F" w:rsidRDefault="00D64F2F" w:rsidP="004468E1">
            <w:pPr>
              <w:widowControl w:val="0"/>
              <w:pBdr>
                <w:top w:val="nil"/>
                <w:left w:val="nil"/>
                <w:bottom w:val="nil"/>
                <w:right w:val="nil"/>
                <w:between w:val="nil"/>
              </w:pBdr>
              <w:spacing w:line="240" w:lineRule="auto"/>
              <w:ind w:right="1493"/>
              <w:jc w:val="right"/>
              <w:rPr>
                <w:color w:val="000000"/>
                <w:sz w:val="24"/>
                <w:szCs w:val="24"/>
              </w:rPr>
            </w:pPr>
            <w:r>
              <w:rPr>
                <w:color w:val="000000"/>
                <w:sz w:val="24"/>
                <w:szCs w:val="24"/>
              </w:rPr>
              <w:t>12,7 mm (.50 BMG)</w:t>
            </w:r>
          </w:p>
        </w:tc>
      </w:tr>
      <w:tr w:rsidR="00D64F2F" w14:paraId="64AA72FD" w14:textId="77777777" w:rsidTr="004468E1">
        <w:trPr>
          <w:trHeight w:val="540"/>
        </w:trPr>
        <w:tc>
          <w:tcPr>
            <w:tcW w:w="3520" w:type="dxa"/>
            <w:tcMar>
              <w:top w:w="100" w:type="dxa"/>
              <w:left w:w="100" w:type="dxa"/>
              <w:bottom w:w="100" w:type="dxa"/>
              <w:right w:w="100" w:type="dxa"/>
            </w:tcMar>
          </w:tcPr>
          <w:p w14:paraId="0C589F3B" w14:textId="77777777" w:rsidR="00D64F2F" w:rsidRDefault="00D64F2F" w:rsidP="004468E1">
            <w:pPr>
              <w:widowControl w:val="0"/>
              <w:pBdr>
                <w:top w:val="nil"/>
                <w:left w:val="nil"/>
                <w:bottom w:val="nil"/>
                <w:right w:val="nil"/>
                <w:between w:val="nil"/>
              </w:pBdr>
              <w:spacing w:line="240" w:lineRule="auto"/>
              <w:ind w:right="425"/>
              <w:jc w:val="right"/>
              <w:rPr>
                <w:color w:val="000000"/>
                <w:sz w:val="24"/>
                <w:szCs w:val="24"/>
              </w:rPr>
            </w:pPr>
            <w:r>
              <w:rPr>
                <w:color w:val="000000"/>
                <w:sz w:val="24"/>
                <w:szCs w:val="24"/>
              </w:rPr>
              <w:t xml:space="preserve">Alcance máximo aéreo </w:t>
            </w:r>
          </w:p>
        </w:tc>
        <w:tc>
          <w:tcPr>
            <w:tcW w:w="5220" w:type="dxa"/>
            <w:tcMar>
              <w:top w:w="100" w:type="dxa"/>
              <w:left w:w="100" w:type="dxa"/>
              <w:bottom w:w="100" w:type="dxa"/>
              <w:right w:w="100" w:type="dxa"/>
            </w:tcMar>
          </w:tcPr>
          <w:p w14:paraId="3EE14F42" w14:textId="77777777" w:rsidR="00D64F2F" w:rsidRDefault="00D64F2F" w:rsidP="004468E1">
            <w:pPr>
              <w:widowControl w:val="0"/>
              <w:pBdr>
                <w:top w:val="nil"/>
                <w:left w:val="nil"/>
                <w:bottom w:val="nil"/>
                <w:right w:val="nil"/>
                <w:between w:val="nil"/>
              </w:pBdr>
              <w:spacing w:line="240" w:lineRule="auto"/>
              <w:ind w:right="2020"/>
              <w:jc w:val="right"/>
              <w:rPr>
                <w:color w:val="000000"/>
                <w:sz w:val="24"/>
                <w:szCs w:val="24"/>
              </w:rPr>
            </w:pPr>
            <w:r>
              <w:rPr>
                <w:color w:val="000000"/>
                <w:sz w:val="24"/>
                <w:szCs w:val="24"/>
              </w:rPr>
              <w:t>1.830 mts</w:t>
            </w:r>
          </w:p>
        </w:tc>
      </w:tr>
      <w:tr w:rsidR="00D64F2F" w14:paraId="1D8CCDB7" w14:textId="77777777" w:rsidTr="004468E1">
        <w:trPr>
          <w:trHeight w:val="520"/>
        </w:trPr>
        <w:tc>
          <w:tcPr>
            <w:tcW w:w="3520" w:type="dxa"/>
            <w:tcMar>
              <w:top w:w="100" w:type="dxa"/>
              <w:left w:w="100" w:type="dxa"/>
              <w:bottom w:w="100" w:type="dxa"/>
              <w:right w:w="100" w:type="dxa"/>
            </w:tcMar>
          </w:tcPr>
          <w:p w14:paraId="7A0A2FD8" w14:textId="77777777" w:rsidR="00D64F2F" w:rsidRDefault="00D64F2F" w:rsidP="004468E1">
            <w:pPr>
              <w:widowControl w:val="0"/>
              <w:pBdr>
                <w:top w:val="nil"/>
                <w:left w:val="nil"/>
                <w:bottom w:val="nil"/>
                <w:right w:val="nil"/>
                <w:between w:val="nil"/>
              </w:pBdr>
              <w:spacing w:line="240" w:lineRule="auto"/>
              <w:ind w:right="218"/>
              <w:jc w:val="right"/>
              <w:rPr>
                <w:color w:val="000000"/>
                <w:sz w:val="24"/>
                <w:szCs w:val="24"/>
              </w:rPr>
            </w:pPr>
            <w:r>
              <w:rPr>
                <w:color w:val="000000"/>
                <w:sz w:val="24"/>
                <w:szCs w:val="24"/>
              </w:rPr>
              <w:t xml:space="preserve">Alcance máximo superficie </w:t>
            </w:r>
          </w:p>
        </w:tc>
        <w:tc>
          <w:tcPr>
            <w:tcW w:w="5220" w:type="dxa"/>
            <w:tcMar>
              <w:top w:w="100" w:type="dxa"/>
              <w:left w:w="100" w:type="dxa"/>
              <w:bottom w:w="100" w:type="dxa"/>
              <w:right w:w="100" w:type="dxa"/>
            </w:tcMar>
          </w:tcPr>
          <w:p w14:paraId="73DA6CCC" w14:textId="77777777" w:rsidR="00D64F2F" w:rsidRDefault="00D64F2F" w:rsidP="004468E1">
            <w:pPr>
              <w:widowControl w:val="0"/>
              <w:pBdr>
                <w:top w:val="nil"/>
                <w:left w:val="nil"/>
                <w:bottom w:val="nil"/>
                <w:right w:val="nil"/>
                <w:between w:val="nil"/>
              </w:pBdr>
              <w:spacing w:line="240" w:lineRule="auto"/>
              <w:ind w:right="1625"/>
              <w:jc w:val="right"/>
              <w:rPr>
                <w:color w:val="000000"/>
                <w:sz w:val="24"/>
                <w:szCs w:val="24"/>
              </w:rPr>
            </w:pPr>
            <w:r>
              <w:rPr>
                <w:color w:val="000000"/>
                <w:sz w:val="24"/>
                <w:szCs w:val="24"/>
              </w:rPr>
              <w:t>3,99 mn – 7,4 km</w:t>
            </w:r>
          </w:p>
        </w:tc>
      </w:tr>
      <w:tr w:rsidR="00D64F2F" w14:paraId="27908343" w14:textId="77777777" w:rsidTr="004468E1">
        <w:trPr>
          <w:trHeight w:val="820"/>
        </w:trPr>
        <w:tc>
          <w:tcPr>
            <w:tcW w:w="3520" w:type="dxa"/>
            <w:tcMar>
              <w:top w:w="100" w:type="dxa"/>
              <w:left w:w="100" w:type="dxa"/>
              <w:bottom w:w="100" w:type="dxa"/>
              <w:right w:w="100" w:type="dxa"/>
            </w:tcMar>
          </w:tcPr>
          <w:p w14:paraId="3DBCA5D8" w14:textId="77777777" w:rsidR="00D64F2F" w:rsidRDefault="00D64F2F" w:rsidP="004468E1">
            <w:pPr>
              <w:widowControl w:val="0"/>
              <w:pBdr>
                <w:top w:val="nil"/>
                <w:left w:val="nil"/>
                <w:bottom w:val="nil"/>
                <w:right w:val="nil"/>
                <w:between w:val="nil"/>
              </w:pBdr>
              <w:spacing w:line="240" w:lineRule="auto"/>
              <w:ind w:right="598"/>
              <w:jc w:val="right"/>
              <w:rPr>
                <w:color w:val="000000"/>
                <w:sz w:val="24"/>
                <w:szCs w:val="24"/>
              </w:rPr>
            </w:pPr>
            <w:r>
              <w:rPr>
                <w:color w:val="000000"/>
                <w:sz w:val="24"/>
                <w:szCs w:val="24"/>
              </w:rPr>
              <w:t xml:space="preserve">Modalidades de tiro </w:t>
            </w:r>
          </w:p>
        </w:tc>
        <w:tc>
          <w:tcPr>
            <w:tcW w:w="5220" w:type="dxa"/>
            <w:tcMar>
              <w:top w:w="100" w:type="dxa"/>
              <w:left w:w="100" w:type="dxa"/>
              <w:bottom w:w="100" w:type="dxa"/>
              <w:right w:w="100" w:type="dxa"/>
            </w:tcMar>
          </w:tcPr>
          <w:p w14:paraId="09332A6F" w14:textId="77777777" w:rsidR="00D64F2F" w:rsidRDefault="00D64F2F" w:rsidP="004468E1">
            <w:pPr>
              <w:widowControl w:val="0"/>
              <w:pBdr>
                <w:top w:val="nil"/>
                <w:left w:val="nil"/>
                <w:bottom w:val="nil"/>
                <w:right w:val="nil"/>
                <w:between w:val="nil"/>
              </w:pBdr>
              <w:spacing w:line="240" w:lineRule="auto"/>
              <w:ind w:left="1925"/>
              <w:rPr>
                <w:color w:val="000000"/>
                <w:sz w:val="24"/>
                <w:szCs w:val="24"/>
              </w:rPr>
            </w:pPr>
            <w:r>
              <w:rPr>
                <w:color w:val="000000"/>
                <w:sz w:val="24"/>
                <w:szCs w:val="24"/>
              </w:rPr>
              <w:t xml:space="preserve">- Ráfaga </w:t>
            </w:r>
          </w:p>
          <w:p w14:paraId="0AEFAB6F" w14:textId="77777777" w:rsidR="00D64F2F" w:rsidRDefault="00D64F2F" w:rsidP="004468E1">
            <w:pPr>
              <w:widowControl w:val="0"/>
              <w:pBdr>
                <w:top w:val="nil"/>
                <w:left w:val="nil"/>
                <w:bottom w:val="nil"/>
                <w:right w:val="nil"/>
                <w:between w:val="nil"/>
              </w:pBdr>
              <w:spacing w:line="240" w:lineRule="auto"/>
              <w:jc w:val="center"/>
              <w:rPr>
                <w:color w:val="000000"/>
                <w:sz w:val="24"/>
                <w:szCs w:val="24"/>
              </w:rPr>
            </w:pPr>
            <w:r>
              <w:rPr>
                <w:color w:val="000000"/>
                <w:sz w:val="24"/>
                <w:szCs w:val="24"/>
              </w:rPr>
              <w:t>- Tiro a tiro</w:t>
            </w:r>
          </w:p>
        </w:tc>
      </w:tr>
      <w:tr w:rsidR="00D64F2F" w14:paraId="54BF22E3" w14:textId="77777777" w:rsidTr="004468E1">
        <w:trPr>
          <w:trHeight w:val="520"/>
        </w:trPr>
        <w:tc>
          <w:tcPr>
            <w:tcW w:w="3520" w:type="dxa"/>
            <w:tcMar>
              <w:top w:w="100" w:type="dxa"/>
              <w:left w:w="100" w:type="dxa"/>
              <w:bottom w:w="100" w:type="dxa"/>
              <w:right w:w="100" w:type="dxa"/>
            </w:tcMar>
          </w:tcPr>
          <w:p w14:paraId="6E08752F" w14:textId="77777777" w:rsidR="00D64F2F" w:rsidRDefault="00D64F2F" w:rsidP="004468E1">
            <w:pPr>
              <w:widowControl w:val="0"/>
              <w:pBdr>
                <w:top w:val="nil"/>
                <w:left w:val="nil"/>
                <w:bottom w:val="nil"/>
                <w:right w:val="nil"/>
                <w:between w:val="nil"/>
              </w:pBdr>
              <w:spacing w:line="240" w:lineRule="auto"/>
              <w:ind w:right="772"/>
              <w:jc w:val="right"/>
              <w:rPr>
                <w:color w:val="000000"/>
                <w:sz w:val="24"/>
                <w:szCs w:val="24"/>
              </w:rPr>
            </w:pPr>
            <w:r>
              <w:rPr>
                <w:color w:val="000000"/>
                <w:sz w:val="24"/>
                <w:szCs w:val="24"/>
              </w:rPr>
              <w:t xml:space="preserve">Cadencia de tiro </w:t>
            </w:r>
          </w:p>
        </w:tc>
        <w:tc>
          <w:tcPr>
            <w:tcW w:w="5220" w:type="dxa"/>
            <w:tcMar>
              <w:top w:w="100" w:type="dxa"/>
              <w:left w:w="100" w:type="dxa"/>
              <w:bottom w:w="100" w:type="dxa"/>
              <w:right w:w="100" w:type="dxa"/>
            </w:tcMar>
          </w:tcPr>
          <w:p w14:paraId="55846FBA" w14:textId="1614BA2F" w:rsidR="00D64F2F" w:rsidRDefault="00D64F2F" w:rsidP="004468E1">
            <w:pPr>
              <w:widowControl w:val="0"/>
              <w:pBdr>
                <w:top w:val="nil"/>
                <w:left w:val="nil"/>
                <w:bottom w:val="nil"/>
                <w:right w:val="nil"/>
                <w:between w:val="nil"/>
              </w:pBdr>
              <w:spacing w:line="240" w:lineRule="auto"/>
              <w:ind w:right="1191"/>
              <w:jc w:val="right"/>
              <w:rPr>
                <w:color w:val="000000"/>
                <w:sz w:val="24"/>
                <w:szCs w:val="24"/>
              </w:rPr>
            </w:pPr>
            <w:r>
              <w:rPr>
                <w:color w:val="000000"/>
                <w:sz w:val="24"/>
                <w:szCs w:val="24"/>
              </w:rPr>
              <w:t xml:space="preserve">480- 630 tiros por </w:t>
            </w:r>
            <w:r w:rsidR="00B567C5">
              <w:rPr>
                <w:color w:val="000000"/>
                <w:sz w:val="24"/>
                <w:szCs w:val="24"/>
              </w:rPr>
              <w:pgNum/>
            </w:r>
            <w:r w:rsidR="00B567C5">
              <w:rPr>
                <w:color w:val="000000"/>
                <w:sz w:val="24"/>
                <w:szCs w:val="24"/>
              </w:rPr>
              <w:t>inute</w:t>
            </w:r>
            <w:r>
              <w:rPr>
                <w:color w:val="000000"/>
                <w:sz w:val="24"/>
                <w:szCs w:val="24"/>
              </w:rPr>
              <w:t>.</w:t>
            </w:r>
          </w:p>
        </w:tc>
      </w:tr>
      <w:tr w:rsidR="00D64F2F" w:rsidRPr="00527BBA" w14:paraId="43937E7B" w14:textId="77777777" w:rsidTr="004468E1">
        <w:trPr>
          <w:trHeight w:val="820"/>
        </w:trPr>
        <w:tc>
          <w:tcPr>
            <w:tcW w:w="3520" w:type="dxa"/>
            <w:tcMar>
              <w:top w:w="100" w:type="dxa"/>
              <w:left w:w="100" w:type="dxa"/>
              <w:bottom w:w="100" w:type="dxa"/>
              <w:right w:w="100" w:type="dxa"/>
            </w:tcMar>
          </w:tcPr>
          <w:p w14:paraId="43AA4305" w14:textId="77777777" w:rsidR="00D64F2F" w:rsidRDefault="00D64F2F" w:rsidP="004468E1">
            <w:pPr>
              <w:widowControl w:val="0"/>
              <w:pBdr>
                <w:top w:val="nil"/>
                <w:left w:val="nil"/>
                <w:bottom w:val="nil"/>
                <w:right w:val="nil"/>
                <w:between w:val="nil"/>
              </w:pBdr>
              <w:spacing w:line="240" w:lineRule="auto"/>
              <w:ind w:right="898"/>
              <w:jc w:val="right"/>
              <w:rPr>
                <w:color w:val="000000"/>
                <w:sz w:val="24"/>
                <w:szCs w:val="24"/>
              </w:rPr>
            </w:pPr>
            <w:r>
              <w:rPr>
                <w:color w:val="000000"/>
                <w:sz w:val="24"/>
                <w:szCs w:val="24"/>
              </w:rPr>
              <w:t xml:space="preserve">Arco de fuego </w:t>
            </w:r>
          </w:p>
        </w:tc>
        <w:tc>
          <w:tcPr>
            <w:tcW w:w="5220" w:type="dxa"/>
            <w:tcMar>
              <w:top w:w="100" w:type="dxa"/>
              <w:left w:w="100" w:type="dxa"/>
              <w:bottom w:w="100" w:type="dxa"/>
              <w:right w:w="100" w:type="dxa"/>
            </w:tcMar>
          </w:tcPr>
          <w:p w14:paraId="75D9E783" w14:textId="3A41C3BD" w:rsidR="00D64F2F" w:rsidRPr="00531D0F" w:rsidRDefault="00D64F2F" w:rsidP="004468E1">
            <w:pPr>
              <w:widowControl w:val="0"/>
              <w:pBdr>
                <w:top w:val="nil"/>
                <w:left w:val="nil"/>
                <w:bottom w:val="nil"/>
                <w:right w:val="nil"/>
                <w:between w:val="nil"/>
              </w:pBdr>
              <w:spacing w:line="229" w:lineRule="auto"/>
              <w:ind w:left="485" w:right="402"/>
              <w:rPr>
                <w:color w:val="000000"/>
                <w:sz w:val="24"/>
                <w:szCs w:val="24"/>
                <w:lang w:val="es-CL"/>
              </w:rPr>
            </w:pPr>
            <w:r w:rsidRPr="00531D0F">
              <w:rPr>
                <w:color w:val="000000"/>
                <w:sz w:val="24"/>
                <w:szCs w:val="24"/>
                <w:lang w:val="es-CL"/>
              </w:rPr>
              <w:t>- Montaje de Estribor: R5º- V135º</w:t>
            </w:r>
            <w:r>
              <w:rPr>
                <w:color w:val="000000"/>
                <w:sz w:val="24"/>
                <w:szCs w:val="24"/>
                <w:lang w:val="es-CL"/>
              </w:rPr>
              <w:br/>
            </w:r>
            <w:r w:rsidRPr="00531D0F">
              <w:rPr>
                <w:color w:val="000000"/>
                <w:sz w:val="24"/>
                <w:szCs w:val="24"/>
                <w:lang w:val="es-CL"/>
              </w:rPr>
              <w:t>- Montaje de Babor: V5º - R135º</w:t>
            </w:r>
          </w:p>
        </w:tc>
      </w:tr>
    </w:tbl>
    <w:p w14:paraId="343765FB" w14:textId="2B5F793C" w:rsidR="00B567C5" w:rsidRPr="00BF48B0" w:rsidRDefault="00B567C5" w:rsidP="00B567C5">
      <w:pPr>
        <w:widowControl w:val="0"/>
        <w:pBdr>
          <w:top w:val="nil"/>
          <w:left w:val="nil"/>
          <w:bottom w:val="nil"/>
          <w:right w:val="nil"/>
          <w:between w:val="nil"/>
        </w:pBdr>
        <w:spacing w:line="240" w:lineRule="auto"/>
        <w:ind w:left="1702" w:right="410"/>
        <w:jc w:val="center"/>
        <w:rPr>
          <w:i/>
          <w:iCs/>
          <w:color w:val="000000"/>
          <w:sz w:val="20"/>
          <w:szCs w:val="20"/>
          <w:lang w:val="es-CL"/>
        </w:rPr>
      </w:pPr>
      <w:r w:rsidRPr="00BF48B0">
        <w:rPr>
          <w:i/>
          <w:iCs/>
          <w:color w:val="000000"/>
          <w:sz w:val="20"/>
          <w:szCs w:val="20"/>
          <w:lang w:val="es-CL"/>
        </w:rPr>
        <w:t xml:space="preserve">Cuadro </w:t>
      </w:r>
      <w:r>
        <w:rPr>
          <w:i/>
          <w:iCs/>
          <w:color w:val="000000"/>
          <w:sz w:val="20"/>
          <w:szCs w:val="20"/>
          <w:lang w:val="es-CL"/>
        </w:rPr>
        <w:t>6</w:t>
      </w:r>
      <w:r w:rsidRPr="00BF48B0">
        <w:rPr>
          <w:i/>
          <w:iCs/>
          <w:color w:val="000000"/>
          <w:sz w:val="20"/>
          <w:szCs w:val="20"/>
          <w:lang w:val="es-CL"/>
        </w:rPr>
        <w:t xml:space="preserve"> </w:t>
      </w:r>
      <w:r>
        <w:rPr>
          <w:i/>
          <w:iCs/>
          <w:color w:val="000000"/>
          <w:sz w:val="20"/>
          <w:szCs w:val="20"/>
          <w:lang w:val="es-CL"/>
        </w:rPr>
        <w:t>“</w:t>
      </w:r>
      <w:r w:rsidRPr="00BF48B0">
        <w:rPr>
          <w:i/>
          <w:iCs/>
          <w:color w:val="000000"/>
          <w:sz w:val="20"/>
          <w:szCs w:val="20"/>
          <w:lang w:val="es-CL"/>
        </w:rPr>
        <w:t>Elaboración propia</w:t>
      </w:r>
      <w:r>
        <w:rPr>
          <w:i/>
          <w:iCs/>
          <w:color w:val="000000"/>
          <w:sz w:val="20"/>
          <w:szCs w:val="20"/>
          <w:lang w:val="es-CL"/>
        </w:rPr>
        <w:t>”</w:t>
      </w:r>
      <w:r w:rsidRPr="00BF48B0">
        <w:rPr>
          <w:i/>
          <w:iCs/>
          <w:color w:val="000000"/>
          <w:sz w:val="20"/>
          <w:szCs w:val="20"/>
          <w:lang w:val="es-CL"/>
        </w:rPr>
        <w:br/>
        <w:t xml:space="preserve">Fuente: </w:t>
      </w:r>
      <w:r>
        <w:rPr>
          <w:i/>
          <w:iCs/>
          <w:color w:val="000000"/>
          <w:sz w:val="20"/>
          <w:szCs w:val="20"/>
          <w:lang w:val="es-CL"/>
        </w:rPr>
        <w:t>Cartilla División “X” Fragata Clase Adelaide.</w:t>
      </w:r>
    </w:p>
    <w:p w14:paraId="04545EED" w14:textId="4C501DE8" w:rsidR="00666AC4" w:rsidRDefault="00666AC4">
      <w:pPr>
        <w:widowControl w:val="0"/>
        <w:pBdr>
          <w:top w:val="nil"/>
          <w:left w:val="nil"/>
          <w:bottom w:val="nil"/>
          <w:right w:val="nil"/>
          <w:between w:val="nil"/>
        </w:pBdr>
        <w:spacing w:before="253" w:line="344" w:lineRule="auto"/>
        <w:ind w:left="1703" w:right="402" w:firstLine="580"/>
        <w:jc w:val="both"/>
        <w:rPr>
          <w:color w:val="EE0000"/>
          <w:sz w:val="24"/>
          <w:szCs w:val="24"/>
          <w:lang w:val="es-CL"/>
        </w:rPr>
      </w:pPr>
    </w:p>
    <w:p w14:paraId="77156F52" w14:textId="77777777" w:rsidR="00666AC4" w:rsidRDefault="00666AC4">
      <w:pPr>
        <w:widowControl w:val="0"/>
        <w:pBdr>
          <w:top w:val="nil"/>
          <w:left w:val="nil"/>
          <w:bottom w:val="nil"/>
          <w:right w:val="nil"/>
          <w:between w:val="nil"/>
        </w:pBdr>
        <w:spacing w:before="253" w:line="344" w:lineRule="auto"/>
        <w:ind w:left="1703" w:right="402" w:firstLine="580"/>
        <w:jc w:val="both"/>
        <w:rPr>
          <w:color w:val="EE0000"/>
          <w:sz w:val="24"/>
          <w:szCs w:val="24"/>
          <w:lang w:val="es-CL"/>
        </w:rPr>
      </w:pPr>
    </w:p>
    <w:p w14:paraId="549E5505" w14:textId="77777777" w:rsidR="00666AC4" w:rsidRDefault="00666AC4">
      <w:pPr>
        <w:widowControl w:val="0"/>
        <w:pBdr>
          <w:top w:val="nil"/>
          <w:left w:val="nil"/>
          <w:bottom w:val="nil"/>
          <w:right w:val="nil"/>
          <w:between w:val="nil"/>
        </w:pBdr>
        <w:spacing w:before="253" w:line="344" w:lineRule="auto"/>
        <w:ind w:left="1703" w:right="402" w:firstLine="580"/>
        <w:jc w:val="both"/>
        <w:rPr>
          <w:color w:val="EE0000"/>
          <w:sz w:val="24"/>
          <w:szCs w:val="24"/>
          <w:lang w:val="es-CL"/>
        </w:rPr>
      </w:pPr>
    </w:p>
    <w:p w14:paraId="19915CE2" w14:textId="3014966C" w:rsidR="00D64F2F" w:rsidRDefault="00666AC4" w:rsidP="006853E4">
      <w:pPr>
        <w:widowControl w:val="0"/>
        <w:pBdr>
          <w:top w:val="nil"/>
          <w:left w:val="nil"/>
          <w:bottom w:val="nil"/>
          <w:right w:val="nil"/>
          <w:between w:val="nil"/>
        </w:pBdr>
        <w:spacing w:line="240" w:lineRule="auto"/>
        <w:ind w:left="1143"/>
        <w:rPr>
          <w:color w:val="000000" w:themeColor="text1"/>
          <w:sz w:val="24"/>
          <w:szCs w:val="24"/>
          <w:u w:val="single"/>
          <w:lang w:val="es-CL"/>
        </w:rPr>
      </w:pPr>
      <w:r w:rsidRPr="006853E4">
        <w:rPr>
          <w:color w:val="000000"/>
          <w:sz w:val="24"/>
          <w:szCs w:val="24"/>
          <w:u w:val="single"/>
          <w:lang w:val="es-CL"/>
        </w:rPr>
        <w:lastRenderedPageBreak/>
        <w:t>Fragata</w:t>
      </w:r>
      <w:r>
        <w:rPr>
          <w:color w:val="000000" w:themeColor="text1"/>
          <w:sz w:val="24"/>
          <w:szCs w:val="24"/>
          <w:u w:val="single"/>
          <w:lang w:val="es-CL"/>
        </w:rPr>
        <w:t xml:space="preserve"> </w:t>
      </w:r>
      <w:r w:rsidR="00535D50">
        <w:rPr>
          <w:color w:val="000000" w:themeColor="text1"/>
          <w:sz w:val="24"/>
          <w:szCs w:val="24"/>
          <w:u w:val="single"/>
          <w:lang w:val="es-CL"/>
        </w:rPr>
        <w:t>Tipo 22</w:t>
      </w:r>
      <w:r w:rsidR="006853E4">
        <w:rPr>
          <w:color w:val="000000" w:themeColor="text1"/>
          <w:sz w:val="24"/>
          <w:szCs w:val="24"/>
          <w:u w:val="single"/>
          <w:lang w:val="es-CL"/>
        </w:rPr>
        <w:t>:</w:t>
      </w:r>
    </w:p>
    <w:p w14:paraId="09A786EB" w14:textId="3750FE76" w:rsidR="00535D50" w:rsidRPr="002F7AFA" w:rsidRDefault="00535D50" w:rsidP="00DA5C3C">
      <w:pPr>
        <w:pStyle w:val="Prrafodelista"/>
        <w:widowControl w:val="0"/>
        <w:numPr>
          <w:ilvl w:val="0"/>
          <w:numId w:val="30"/>
        </w:numPr>
        <w:pBdr>
          <w:top w:val="nil"/>
          <w:left w:val="nil"/>
          <w:bottom w:val="nil"/>
          <w:right w:val="nil"/>
          <w:between w:val="nil"/>
        </w:pBdr>
        <w:spacing w:before="253" w:line="344" w:lineRule="auto"/>
        <w:ind w:right="402"/>
        <w:jc w:val="both"/>
        <w:rPr>
          <w:color w:val="000000" w:themeColor="text1"/>
          <w:sz w:val="24"/>
          <w:szCs w:val="24"/>
          <w:u w:val="single"/>
          <w:lang w:val="es-CL"/>
        </w:rPr>
      </w:pPr>
      <w:r>
        <w:rPr>
          <w:color w:val="000000" w:themeColor="text1"/>
          <w:sz w:val="24"/>
          <w:szCs w:val="24"/>
          <w:lang w:val="es-CL"/>
        </w:rPr>
        <w:t>Sistema Barak.</w:t>
      </w:r>
    </w:p>
    <w:p w14:paraId="4E86A1B9" w14:textId="55BD84C3" w:rsidR="002F7AFA" w:rsidRDefault="00747C72" w:rsidP="002C41E1">
      <w:pPr>
        <w:widowControl w:val="0"/>
        <w:pBdr>
          <w:top w:val="nil"/>
          <w:left w:val="nil"/>
          <w:bottom w:val="nil"/>
          <w:right w:val="nil"/>
          <w:between w:val="nil"/>
        </w:pBdr>
        <w:spacing w:before="292" w:line="344" w:lineRule="auto"/>
        <w:ind w:left="1698" w:right="405" w:firstLine="884"/>
        <w:jc w:val="both"/>
        <w:rPr>
          <w:color w:val="000000" w:themeColor="text1"/>
          <w:sz w:val="24"/>
          <w:szCs w:val="24"/>
          <w:lang w:val="es-CL"/>
        </w:rPr>
      </w:pPr>
      <w:r>
        <w:rPr>
          <w:color w:val="000000" w:themeColor="text1"/>
          <w:sz w:val="24"/>
          <w:szCs w:val="24"/>
          <w:lang w:val="es-CL"/>
        </w:rPr>
        <w:t>El sistema Barak es</w:t>
      </w:r>
      <w:r w:rsidR="00BB52C6">
        <w:rPr>
          <w:color w:val="000000" w:themeColor="text1"/>
          <w:sz w:val="24"/>
          <w:szCs w:val="24"/>
          <w:lang w:val="es-CL"/>
        </w:rPr>
        <w:t xml:space="preserve"> un sistema de defensa puntual que emplea misiles de lanzamiento vertical</w:t>
      </w:r>
      <w:r w:rsidR="000820B8">
        <w:rPr>
          <w:color w:val="000000" w:themeColor="text1"/>
          <w:sz w:val="24"/>
          <w:szCs w:val="24"/>
          <w:lang w:val="es-CL"/>
        </w:rPr>
        <w:t xml:space="preserve">, con sistema de guiado de comando a línea de mira (LOS) y </w:t>
      </w:r>
      <w:r w:rsidR="000820B8" w:rsidRPr="002C41E1">
        <w:rPr>
          <w:color w:val="000000"/>
          <w:sz w:val="24"/>
          <w:szCs w:val="24"/>
          <w:lang w:val="es-CL"/>
        </w:rPr>
        <w:t>con</w:t>
      </w:r>
      <w:r w:rsidR="000820B8">
        <w:rPr>
          <w:color w:val="000000" w:themeColor="text1"/>
          <w:sz w:val="24"/>
          <w:szCs w:val="24"/>
          <w:lang w:val="es-CL"/>
        </w:rPr>
        <w:t xml:space="preserve"> capacidad para batir aeronaves, bombas guiadas y misiles antisuperficie</w:t>
      </w:r>
      <w:r w:rsidR="002C41E1">
        <w:rPr>
          <w:color w:val="000000" w:themeColor="text1"/>
          <w:sz w:val="24"/>
          <w:szCs w:val="24"/>
          <w:lang w:val="es-CL"/>
        </w:rPr>
        <w:t xml:space="preserve">. Funciona utilizando el </w:t>
      </w:r>
      <w:r w:rsidR="00641CC6">
        <w:rPr>
          <w:color w:val="000000" w:themeColor="text1"/>
          <w:sz w:val="24"/>
          <w:szCs w:val="24"/>
          <w:lang w:val="es-CL"/>
        </w:rPr>
        <w:t>radar de vigilancia aérea Radar automático de detección de misiles (AMDR) para detectar las amenazas</w:t>
      </w:r>
      <w:r w:rsidR="00E14976">
        <w:rPr>
          <w:color w:val="000000" w:themeColor="text1"/>
          <w:sz w:val="24"/>
          <w:szCs w:val="24"/>
          <w:lang w:val="es-CL"/>
        </w:rPr>
        <w:t xml:space="preserve"> que se aproximen al buque y dirigir los dos radares de control de fuego (FCR) disponibles</w:t>
      </w:r>
      <w:r w:rsidR="0054488F">
        <w:rPr>
          <w:color w:val="000000" w:themeColor="text1"/>
          <w:sz w:val="24"/>
          <w:szCs w:val="24"/>
          <w:lang w:val="es-CL"/>
        </w:rPr>
        <w:t>, esto le permite adquirir la capacidad de traquear y destruir dos blancos en forma simult</w:t>
      </w:r>
      <w:r w:rsidR="00035EF5">
        <w:rPr>
          <w:color w:val="000000" w:themeColor="text1"/>
          <w:sz w:val="24"/>
          <w:szCs w:val="24"/>
          <w:lang w:val="es-CL"/>
        </w:rPr>
        <w:t>ánea, logrando una mayor efectividad en un ambiente de múltiples amenazas</w:t>
      </w:r>
      <w:r w:rsidR="00124B82">
        <w:rPr>
          <w:color w:val="000000" w:themeColor="text1"/>
          <w:sz w:val="24"/>
          <w:szCs w:val="24"/>
          <w:lang w:val="es-CL"/>
        </w:rPr>
        <w:t xml:space="preserve"> y una respuesta totalmente automática.</w:t>
      </w:r>
    </w:p>
    <w:p w14:paraId="7116EA79" w14:textId="5AB54CF5" w:rsidR="00124B82" w:rsidRDefault="00124B82" w:rsidP="002C41E1">
      <w:pPr>
        <w:widowControl w:val="0"/>
        <w:pBdr>
          <w:top w:val="nil"/>
          <w:left w:val="nil"/>
          <w:bottom w:val="nil"/>
          <w:right w:val="nil"/>
          <w:between w:val="nil"/>
        </w:pBdr>
        <w:spacing w:before="292" w:line="344" w:lineRule="auto"/>
        <w:ind w:left="1698" w:right="405" w:firstLine="884"/>
        <w:jc w:val="both"/>
        <w:rPr>
          <w:color w:val="000000" w:themeColor="text1"/>
          <w:sz w:val="24"/>
          <w:szCs w:val="24"/>
          <w:lang w:val="es-CL"/>
        </w:rPr>
      </w:pPr>
      <w:r>
        <w:rPr>
          <w:color w:val="000000" w:themeColor="text1"/>
          <w:sz w:val="24"/>
          <w:szCs w:val="24"/>
          <w:lang w:val="es-CL"/>
        </w:rPr>
        <w:t xml:space="preserve">El sistema está compuesto </w:t>
      </w:r>
      <w:r w:rsidR="00A13536">
        <w:rPr>
          <w:color w:val="000000" w:themeColor="text1"/>
          <w:sz w:val="24"/>
          <w:szCs w:val="24"/>
          <w:lang w:val="es-CL"/>
        </w:rPr>
        <w:t xml:space="preserve">por el computador principal (Main unit), dos lanzadores verticales </w:t>
      </w:r>
      <w:r w:rsidR="007F7272">
        <w:rPr>
          <w:color w:val="000000" w:themeColor="text1"/>
          <w:sz w:val="24"/>
          <w:szCs w:val="24"/>
          <w:lang w:val="es-CL"/>
        </w:rPr>
        <w:t>(VLU), dos consolas de control de fuego (FCC), dos unidades de control del lanzador Barak (BLCU)</w:t>
      </w:r>
      <w:r w:rsidR="007458BE">
        <w:rPr>
          <w:color w:val="000000" w:themeColor="text1"/>
          <w:sz w:val="24"/>
          <w:szCs w:val="24"/>
          <w:lang w:val="es-CL"/>
        </w:rPr>
        <w:t xml:space="preserve"> y el misil Barak-1. La secuencia básica de enfrentamiento para una amenaza</w:t>
      </w:r>
      <w:r w:rsidR="00A62A52">
        <w:rPr>
          <w:color w:val="000000" w:themeColor="text1"/>
          <w:sz w:val="24"/>
          <w:szCs w:val="24"/>
          <w:lang w:val="es-CL"/>
        </w:rPr>
        <w:t xml:space="preserve"> comienza con la detección del blanco con el AMDR, que traspasa el track a la main unit</w:t>
      </w:r>
      <w:r w:rsidR="009F35D0">
        <w:rPr>
          <w:color w:val="000000" w:themeColor="text1"/>
          <w:sz w:val="24"/>
          <w:szCs w:val="24"/>
          <w:lang w:val="es-CL"/>
        </w:rPr>
        <w:t>, la que junto con otros sensores del buque evalúa</w:t>
      </w:r>
      <w:r w:rsidR="003F41B6">
        <w:rPr>
          <w:color w:val="000000" w:themeColor="text1"/>
          <w:sz w:val="24"/>
          <w:szCs w:val="24"/>
          <w:lang w:val="es-CL"/>
        </w:rPr>
        <w:t xml:space="preserve"> el nivel de amenaza y de ser necesario asigna un FCR al blanco. Además, </w:t>
      </w:r>
      <w:r w:rsidR="00795E8E">
        <w:rPr>
          <w:color w:val="000000" w:themeColor="text1"/>
          <w:sz w:val="24"/>
          <w:szCs w:val="24"/>
          <w:lang w:val="es-CL"/>
        </w:rPr>
        <w:t>envía la orden a la BLCU para que asigne la VLU correspondiente y el o los misiles a ser lanzados. Cuando el blanco entra en alcance el misil es lanzado y recibe comandos de corrección</w:t>
      </w:r>
      <w:r w:rsidR="005274CE">
        <w:rPr>
          <w:color w:val="000000" w:themeColor="text1"/>
          <w:sz w:val="24"/>
          <w:szCs w:val="24"/>
          <w:lang w:val="es-CL"/>
        </w:rPr>
        <w:t xml:space="preserve"> durante su vuelo hasta lograr la interceptación y destrucción del blanco.</w:t>
      </w:r>
    </w:p>
    <w:p w14:paraId="36490AC7" w14:textId="767E86A4" w:rsidR="00BB3681" w:rsidRPr="00E44E5D" w:rsidRDefault="00587EE8" w:rsidP="00BB3681">
      <w:pPr>
        <w:pStyle w:val="Prrafodelista"/>
        <w:widowControl w:val="0"/>
        <w:pBdr>
          <w:top w:val="nil"/>
          <w:left w:val="nil"/>
          <w:bottom w:val="nil"/>
          <w:right w:val="nil"/>
          <w:between w:val="nil"/>
        </w:pBdr>
        <w:spacing w:line="240" w:lineRule="auto"/>
        <w:ind w:left="1863"/>
        <w:jc w:val="center"/>
        <w:rPr>
          <w:i/>
          <w:iCs/>
          <w:color w:val="000000"/>
          <w:sz w:val="20"/>
          <w:szCs w:val="20"/>
          <w:lang w:val="es-CL"/>
        </w:rPr>
      </w:pPr>
      <w:r>
        <w:rPr>
          <w:color w:val="000000" w:themeColor="text1"/>
          <w:sz w:val="24"/>
          <w:szCs w:val="24"/>
          <w:lang w:val="es-CL"/>
        </w:rPr>
        <w:t xml:space="preserve">                                    </w:t>
      </w:r>
      <w:r w:rsidR="00A3372D" w:rsidRPr="00A3372D">
        <w:rPr>
          <w:noProof/>
          <w:color w:val="000000" w:themeColor="text1"/>
          <w:sz w:val="24"/>
          <w:szCs w:val="24"/>
          <w:lang w:val="es-CL" w:eastAsia="es-CL"/>
        </w:rPr>
        <w:lastRenderedPageBreak/>
        <w:drawing>
          <wp:inline distT="0" distB="0" distL="0" distR="0" wp14:anchorId="21F6C095" wp14:editId="3668352A">
            <wp:extent cx="4827905" cy="2868589"/>
            <wp:effectExtent l="38100" t="38100" r="29845" b="46355"/>
            <wp:docPr id="7394841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484100" name=""/>
                    <pic:cNvPicPr/>
                  </pic:nvPicPr>
                  <pic:blipFill>
                    <a:blip r:embed="rId22"/>
                    <a:stretch>
                      <a:fillRect/>
                    </a:stretch>
                  </pic:blipFill>
                  <pic:spPr>
                    <a:xfrm>
                      <a:off x="0" y="0"/>
                      <a:ext cx="4844525" cy="2878464"/>
                    </a:xfrm>
                    <a:prstGeom prst="rect">
                      <a:avLst/>
                    </a:prstGeom>
                    <a:ln w="25400">
                      <a:solidFill>
                        <a:schemeClr val="tx1"/>
                      </a:solidFill>
                    </a:ln>
                  </pic:spPr>
                </pic:pic>
              </a:graphicData>
            </a:graphic>
          </wp:inline>
        </w:drawing>
      </w:r>
      <w:r w:rsidR="00BB3681">
        <w:rPr>
          <w:color w:val="000000" w:themeColor="text1"/>
          <w:sz w:val="24"/>
          <w:szCs w:val="24"/>
          <w:lang w:val="es-CL"/>
        </w:rPr>
        <w:br/>
      </w:r>
      <w:r w:rsidR="00BB3681" w:rsidRPr="00E44E5D">
        <w:rPr>
          <w:i/>
          <w:iCs/>
          <w:color w:val="000000"/>
          <w:sz w:val="20"/>
          <w:szCs w:val="20"/>
          <w:lang w:val="es-CL"/>
        </w:rPr>
        <w:t>S</w:t>
      </w:r>
      <w:r w:rsidR="00BB3681">
        <w:rPr>
          <w:i/>
          <w:iCs/>
          <w:color w:val="000000"/>
          <w:sz w:val="20"/>
          <w:szCs w:val="20"/>
          <w:lang w:val="es-CL"/>
        </w:rPr>
        <w:t>istema Barak</w:t>
      </w:r>
    </w:p>
    <w:p w14:paraId="2B2F3E2D" w14:textId="71CBFD52" w:rsidR="00BB3681" w:rsidRPr="00E44E5D" w:rsidRDefault="00BB3681" w:rsidP="00BB3681">
      <w:pPr>
        <w:pStyle w:val="Prrafodelista"/>
        <w:widowControl w:val="0"/>
        <w:pBdr>
          <w:top w:val="nil"/>
          <w:left w:val="nil"/>
          <w:bottom w:val="nil"/>
          <w:right w:val="nil"/>
          <w:between w:val="nil"/>
        </w:pBdr>
        <w:spacing w:line="240" w:lineRule="auto"/>
        <w:ind w:left="1863"/>
        <w:jc w:val="center"/>
        <w:rPr>
          <w:i/>
          <w:iCs/>
          <w:color w:val="000000"/>
          <w:sz w:val="20"/>
          <w:szCs w:val="20"/>
          <w:lang w:val="es-CL"/>
        </w:rPr>
      </w:pPr>
      <w:r w:rsidRPr="00E44E5D">
        <w:rPr>
          <w:i/>
          <w:iCs/>
          <w:color w:val="000000"/>
          <w:sz w:val="20"/>
          <w:szCs w:val="20"/>
          <w:lang w:val="es-CL"/>
        </w:rPr>
        <w:t>Fuente: Cartilla División “X” Fragata</w:t>
      </w:r>
      <w:r>
        <w:rPr>
          <w:i/>
          <w:iCs/>
          <w:color w:val="000000"/>
          <w:sz w:val="20"/>
          <w:szCs w:val="20"/>
          <w:lang w:val="es-CL"/>
        </w:rPr>
        <w:t xml:space="preserve"> Tipo 22.</w:t>
      </w:r>
    </w:p>
    <w:p w14:paraId="61B32408" w14:textId="4E70FB92" w:rsidR="00E14C76" w:rsidRDefault="00E14C76" w:rsidP="00587EE8">
      <w:pPr>
        <w:widowControl w:val="0"/>
        <w:pBdr>
          <w:top w:val="nil"/>
          <w:left w:val="nil"/>
          <w:bottom w:val="nil"/>
          <w:right w:val="nil"/>
          <w:between w:val="nil"/>
        </w:pBdr>
        <w:spacing w:before="292" w:line="344" w:lineRule="auto"/>
        <w:ind w:right="405"/>
        <w:rPr>
          <w:color w:val="000000" w:themeColor="text1"/>
          <w:sz w:val="24"/>
          <w:szCs w:val="24"/>
          <w:lang w:val="es-CL"/>
        </w:rPr>
      </w:pPr>
    </w:p>
    <w:p w14:paraId="7228EE17" w14:textId="3CBEB409" w:rsidR="002C41E1" w:rsidRDefault="001004DF" w:rsidP="002F7AFA">
      <w:pPr>
        <w:pStyle w:val="Prrafodelista"/>
        <w:widowControl w:val="0"/>
        <w:pBdr>
          <w:top w:val="nil"/>
          <w:left w:val="nil"/>
          <w:bottom w:val="nil"/>
          <w:right w:val="nil"/>
          <w:between w:val="nil"/>
        </w:pBdr>
        <w:spacing w:before="253" w:line="344" w:lineRule="auto"/>
        <w:ind w:left="2643" w:right="402"/>
        <w:jc w:val="both"/>
        <w:rPr>
          <w:color w:val="000000" w:themeColor="text1"/>
          <w:sz w:val="24"/>
          <w:szCs w:val="24"/>
          <w:lang w:val="es-CL"/>
        </w:rPr>
      </w:pPr>
      <w:r>
        <w:rPr>
          <w:color w:val="000000" w:themeColor="text1"/>
          <w:sz w:val="24"/>
          <w:szCs w:val="24"/>
          <w:lang w:val="es-CL"/>
        </w:rPr>
        <w:t xml:space="preserve">Las capacidades del </w:t>
      </w:r>
      <w:r w:rsidR="00056716">
        <w:rPr>
          <w:color w:val="000000" w:themeColor="text1"/>
          <w:sz w:val="24"/>
          <w:szCs w:val="24"/>
          <w:lang w:val="es-CL"/>
        </w:rPr>
        <w:t xml:space="preserve">sistema con 2 FCR permite enfrentar en forma simultánea 4 misiles, 4 aeronaves </w:t>
      </w:r>
      <w:r w:rsidR="00440650">
        <w:rPr>
          <w:color w:val="000000" w:themeColor="text1"/>
          <w:sz w:val="24"/>
          <w:szCs w:val="24"/>
          <w:lang w:val="es-CL"/>
        </w:rPr>
        <w:t>y</w:t>
      </w:r>
      <w:r w:rsidR="00056716">
        <w:rPr>
          <w:color w:val="000000" w:themeColor="text1"/>
          <w:sz w:val="24"/>
          <w:szCs w:val="24"/>
          <w:lang w:val="es-CL"/>
        </w:rPr>
        <w:t xml:space="preserve"> 2 bombas guiadas</w:t>
      </w:r>
      <w:r w:rsidR="00440650">
        <w:rPr>
          <w:color w:val="000000" w:themeColor="text1"/>
          <w:sz w:val="24"/>
          <w:szCs w:val="24"/>
          <w:lang w:val="es-CL"/>
        </w:rPr>
        <w:t xml:space="preserve"> con una cobertura en 360 </w:t>
      </w:r>
      <w:r w:rsidR="00C65A57">
        <w:rPr>
          <w:color w:val="000000" w:themeColor="text1"/>
          <w:sz w:val="24"/>
          <w:szCs w:val="24"/>
          <w:lang w:val="es-CL"/>
        </w:rPr>
        <w:t>grados.</w:t>
      </w:r>
      <w:r w:rsidR="00DD2714">
        <w:rPr>
          <w:color w:val="000000" w:themeColor="text1"/>
          <w:sz w:val="24"/>
          <w:szCs w:val="24"/>
          <w:lang w:val="es-CL"/>
        </w:rPr>
        <w:t xml:space="preserve"> Adem</w:t>
      </w:r>
      <w:r w:rsidR="00C65A57">
        <w:rPr>
          <w:color w:val="000000" w:themeColor="text1"/>
          <w:sz w:val="24"/>
          <w:szCs w:val="24"/>
          <w:lang w:val="es-CL"/>
        </w:rPr>
        <w:t xml:space="preserve">ás, </w:t>
      </w:r>
      <w:r w:rsidR="00AB4724">
        <w:rPr>
          <w:color w:val="000000" w:themeColor="text1"/>
          <w:sz w:val="24"/>
          <w:szCs w:val="24"/>
          <w:lang w:val="es-CL"/>
        </w:rPr>
        <w:t>el sistema</w:t>
      </w:r>
      <w:r w:rsidR="00C65A57">
        <w:rPr>
          <w:color w:val="000000" w:themeColor="text1"/>
          <w:sz w:val="24"/>
          <w:szCs w:val="24"/>
          <w:lang w:val="es-CL"/>
        </w:rPr>
        <w:t xml:space="preserve"> posee las siguientes características:</w:t>
      </w:r>
    </w:p>
    <w:p w14:paraId="49E1807B" w14:textId="4175B7C8" w:rsidR="00C65A57" w:rsidRDefault="00AB4724" w:rsidP="00C65A57">
      <w:pPr>
        <w:pStyle w:val="Prrafodelista"/>
        <w:widowControl w:val="0"/>
        <w:numPr>
          <w:ilvl w:val="0"/>
          <w:numId w:val="13"/>
        </w:numPr>
        <w:pBdr>
          <w:top w:val="nil"/>
          <w:left w:val="nil"/>
          <w:bottom w:val="nil"/>
          <w:right w:val="nil"/>
          <w:between w:val="nil"/>
        </w:pBdr>
        <w:spacing w:before="253" w:line="344" w:lineRule="auto"/>
        <w:ind w:right="402"/>
        <w:jc w:val="both"/>
        <w:rPr>
          <w:color w:val="000000" w:themeColor="text1"/>
          <w:sz w:val="24"/>
          <w:szCs w:val="24"/>
          <w:lang w:val="es-CL"/>
        </w:rPr>
      </w:pPr>
      <w:r>
        <w:rPr>
          <w:color w:val="000000" w:themeColor="text1"/>
          <w:sz w:val="24"/>
          <w:szCs w:val="24"/>
          <w:lang w:val="es-CL"/>
        </w:rPr>
        <w:t>Velocidad: 2.0 Mach</w:t>
      </w:r>
    </w:p>
    <w:p w14:paraId="1F0E74B5" w14:textId="33ACE799" w:rsidR="00AB4724" w:rsidRDefault="00AB4724" w:rsidP="00C65A57">
      <w:pPr>
        <w:pStyle w:val="Prrafodelista"/>
        <w:widowControl w:val="0"/>
        <w:numPr>
          <w:ilvl w:val="0"/>
          <w:numId w:val="13"/>
        </w:numPr>
        <w:pBdr>
          <w:top w:val="nil"/>
          <w:left w:val="nil"/>
          <w:bottom w:val="nil"/>
          <w:right w:val="nil"/>
          <w:between w:val="nil"/>
        </w:pBdr>
        <w:spacing w:before="253" w:line="344" w:lineRule="auto"/>
        <w:ind w:right="402"/>
        <w:jc w:val="both"/>
        <w:rPr>
          <w:color w:val="000000" w:themeColor="text1"/>
          <w:sz w:val="24"/>
          <w:szCs w:val="24"/>
          <w:lang w:val="es-CL"/>
        </w:rPr>
      </w:pPr>
      <w:r>
        <w:rPr>
          <w:color w:val="000000" w:themeColor="text1"/>
          <w:sz w:val="24"/>
          <w:szCs w:val="24"/>
          <w:lang w:val="es-CL"/>
        </w:rPr>
        <w:t>Máxima distancia: Sobre 5</w:t>
      </w:r>
      <w:r w:rsidR="00095D33">
        <w:rPr>
          <w:color w:val="000000" w:themeColor="text1"/>
          <w:sz w:val="24"/>
          <w:szCs w:val="24"/>
          <w:lang w:val="es-CL"/>
        </w:rPr>
        <w:t>,</w:t>
      </w:r>
      <w:r>
        <w:rPr>
          <w:color w:val="000000" w:themeColor="text1"/>
          <w:sz w:val="24"/>
          <w:szCs w:val="24"/>
          <w:lang w:val="es-CL"/>
        </w:rPr>
        <w:t>5 m</w:t>
      </w:r>
      <w:r w:rsidR="00DE3A3B">
        <w:rPr>
          <w:color w:val="000000" w:themeColor="text1"/>
          <w:sz w:val="24"/>
          <w:szCs w:val="24"/>
          <w:lang w:val="es-CL"/>
        </w:rPr>
        <w:t>illas náuticas / 10 kilómetros.</w:t>
      </w:r>
    </w:p>
    <w:p w14:paraId="130FDD27" w14:textId="4A3CFF0D" w:rsidR="00AB4724" w:rsidRDefault="00AB4724" w:rsidP="00C65A57">
      <w:pPr>
        <w:pStyle w:val="Prrafodelista"/>
        <w:widowControl w:val="0"/>
        <w:numPr>
          <w:ilvl w:val="0"/>
          <w:numId w:val="13"/>
        </w:numPr>
        <w:pBdr>
          <w:top w:val="nil"/>
          <w:left w:val="nil"/>
          <w:bottom w:val="nil"/>
          <w:right w:val="nil"/>
          <w:between w:val="nil"/>
        </w:pBdr>
        <w:spacing w:before="253" w:line="344" w:lineRule="auto"/>
        <w:ind w:right="402"/>
        <w:jc w:val="both"/>
        <w:rPr>
          <w:color w:val="000000" w:themeColor="text1"/>
          <w:sz w:val="24"/>
          <w:szCs w:val="24"/>
          <w:lang w:val="es-CL"/>
        </w:rPr>
      </w:pPr>
      <w:r>
        <w:rPr>
          <w:color w:val="000000" w:themeColor="text1"/>
          <w:sz w:val="24"/>
          <w:szCs w:val="24"/>
          <w:lang w:val="es-CL"/>
        </w:rPr>
        <w:t>Mínima distancia:</w:t>
      </w:r>
      <w:r w:rsidR="00DE3A3B">
        <w:rPr>
          <w:color w:val="000000" w:themeColor="text1"/>
          <w:sz w:val="24"/>
          <w:szCs w:val="24"/>
          <w:lang w:val="es-CL"/>
        </w:rPr>
        <w:t xml:space="preserve"> </w:t>
      </w:r>
      <w:r w:rsidR="00C11FFC">
        <w:rPr>
          <w:color w:val="000000" w:themeColor="text1"/>
          <w:sz w:val="24"/>
          <w:szCs w:val="24"/>
          <w:lang w:val="es-CL"/>
        </w:rPr>
        <w:t>550 yardas / 0</w:t>
      </w:r>
      <w:r w:rsidR="00095D33">
        <w:rPr>
          <w:color w:val="000000" w:themeColor="text1"/>
          <w:sz w:val="24"/>
          <w:szCs w:val="24"/>
          <w:lang w:val="es-CL"/>
        </w:rPr>
        <w:t>,</w:t>
      </w:r>
      <w:r w:rsidR="00C11FFC">
        <w:rPr>
          <w:color w:val="000000" w:themeColor="text1"/>
          <w:sz w:val="24"/>
          <w:szCs w:val="24"/>
          <w:lang w:val="es-CL"/>
        </w:rPr>
        <w:t>5 kilómetros.</w:t>
      </w:r>
    </w:p>
    <w:p w14:paraId="5453886B" w14:textId="1048C45C" w:rsidR="00AB4724" w:rsidRDefault="00AB4724" w:rsidP="00C65A57">
      <w:pPr>
        <w:pStyle w:val="Prrafodelista"/>
        <w:widowControl w:val="0"/>
        <w:numPr>
          <w:ilvl w:val="0"/>
          <w:numId w:val="13"/>
        </w:numPr>
        <w:pBdr>
          <w:top w:val="nil"/>
          <w:left w:val="nil"/>
          <w:bottom w:val="nil"/>
          <w:right w:val="nil"/>
          <w:between w:val="nil"/>
        </w:pBdr>
        <w:spacing w:before="253" w:line="344" w:lineRule="auto"/>
        <w:ind w:right="402"/>
        <w:jc w:val="both"/>
        <w:rPr>
          <w:color w:val="000000" w:themeColor="text1"/>
          <w:sz w:val="24"/>
          <w:szCs w:val="24"/>
          <w:lang w:val="es-CL"/>
        </w:rPr>
      </w:pPr>
      <w:r>
        <w:rPr>
          <w:color w:val="000000" w:themeColor="text1"/>
          <w:sz w:val="24"/>
          <w:szCs w:val="24"/>
          <w:lang w:val="es-CL"/>
        </w:rPr>
        <w:t>Altura máxima:</w:t>
      </w:r>
      <w:r w:rsidR="00C11FFC">
        <w:rPr>
          <w:color w:val="000000" w:themeColor="text1"/>
          <w:sz w:val="24"/>
          <w:szCs w:val="24"/>
          <w:lang w:val="es-CL"/>
        </w:rPr>
        <w:t xml:space="preserve"> 16000 pies / 5000</w:t>
      </w:r>
      <w:r w:rsidR="00095D33">
        <w:rPr>
          <w:color w:val="000000" w:themeColor="text1"/>
          <w:sz w:val="24"/>
          <w:szCs w:val="24"/>
          <w:lang w:val="es-CL"/>
        </w:rPr>
        <w:t xml:space="preserve"> metros.</w:t>
      </w:r>
      <w:r w:rsidR="00C11FFC">
        <w:rPr>
          <w:color w:val="000000" w:themeColor="text1"/>
          <w:sz w:val="24"/>
          <w:szCs w:val="24"/>
          <w:lang w:val="es-CL"/>
        </w:rPr>
        <w:t xml:space="preserve"> </w:t>
      </w:r>
    </w:p>
    <w:p w14:paraId="0E5EEF9E" w14:textId="6286A8AA" w:rsidR="00AB4724" w:rsidRDefault="00AB4724" w:rsidP="00C65A57">
      <w:pPr>
        <w:pStyle w:val="Prrafodelista"/>
        <w:widowControl w:val="0"/>
        <w:numPr>
          <w:ilvl w:val="0"/>
          <w:numId w:val="13"/>
        </w:numPr>
        <w:pBdr>
          <w:top w:val="nil"/>
          <w:left w:val="nil"/>
          <w:bottom w:val="nil"/>
          <w:right w:val="nil"/>
          <w:between w:val="nil"/>
        </w:pBdr>
        <w:spacing w:before="253" w:line="344" w:lineRule="auto"/>
        <w:ind w:right="402"/>
        <w:jc w:val="both"/>
        <w:rPr>
          <w:color w:val="000000" w:themeColor="text1"/>
          <w:sz w:val="24"/>
          <w:szCs w:val="24"/>
          <w:lang w:val="es-CL"/>
        </w:rPr>
      </w:pPr>
      <w:r>
        <w:rPr>
          <w:color w:val="000000" w:themeColor="text1"/>
          <w:sz w:val="24"/>
          <w:szCs w:val="24"/>
          <w:lang w:val="es-CL"/>
        </w:rPr>
        <w:t>Tiempo entre lanzamiento:</w:t>
      </w:r>
      <w:r w:rsidR="00095D33">
        <w:rPr>
          <w:color w:val="000000" w:themeColor="text1"/>
          <w:sz w:val="24"/>
          <w:szCs w:val="24"/>
          <w:lang w:val="es-CL"/>
        </w:rPr>
        <w:t xml:space="preserve"> 1,5 segundos.</w:t>
      </w:r>
    </w:p>
    <w:p w14:paraId="66BB2796" w14:textId="23663B46" w:rsidR="00AB4724" w:rsidRDefault="00AB4724" w:rsidP="00C65A57">
      <w:pPr>
        <w:pStyle w:val="Prrafodelista"/>
        <w:widowControl w:val="0"/>
        <w:numPr>
          <w:ilvl w:val="0"/>
          <w:numId w:val="13"/>
        </w:numPr>
        <w:pBdr>
          <w:top w:val="nil"/>
          <w:left w:val="nil"/>
          <w:bottom w:val="nil"/>
          <w:right w:val="nil"/>
          <w:between w:val="nil"/>
        </w:pBdr>
        <w:spacing w:before="253" w:line="344" w:lineRule="auto"/>
        <w:ind w:right="402"/>
        <w:jc w:val="both"/>
        <w:rPr>
          <w:color w:val="000000" w:themeColor="text1"/>
          <w:sz w:val="24"/>
          <w:szCs w:val="24"/>
          <w:lang w:val="es-CL"/>
        </w:rPr>
      </w:pPr>
      <w:r>
        <w:rPr>
          <w:color w:val="000000" w:themeColor="text1"/>
          <w:sz w:val="24"/>
          <w:szCs w:val="24"/>
          <w:lang w:val="es-CL"/>
        </w:rPr>
        <w:t>Distancia efectiva antimisil:</w:t>
      </w:r>
      <w:r w:rsidR="00095D33">
        <w:rPr>
          <w:color w:val="000000" w:themeColor="text1"/>
          <w:sz w:val="24"/>
          <w:szCs w:val="24"/>
          <w:lang w:val="es-CL"/>
        </w:rPr>
        <w:t xml:space="preserve"> </w:t>
      </w:r>
      <w:r w:rsidR="0070509F">
        <w:rPr>
          <w:color w:val="000000" w:themeColor="text1"/>
          <w:sz w:val="24"/>
          <w:szCs w:val="24"/>
          <w:lang w:val="es-CL"/>
        </w:rPr>
        <w:t>4,32 millas náuticas / 8 kilómetros.</w:t>
      </w:r>
    </w:p>
    <w:p w14:paraId="0CE6FA12" w14:textId="082BA3B4" w:rsidR="00AB4724" w:rsidRDefault="00AB4724" w:rsidP="00C65A57">
      <w:pPr>
        <w:pStyle w:val="Prrafodelista"/>
        <w:widowControl w:val="0"/>
        <w:numPr>
          <w:ilvl w:val="0"/>
          <w:numId w:val="13"/>
        </w:numPr>
        <w:pBdr>
          <w:top w:val="nil"/>
          <w:left w:val="nil"/>
          <w:bottom w:val="nil"/>
          <w:right w:val="nil"/>
          <w:between w:val="nil"/>
        </w:pBdr>
        <w:spacing w:before="253" w:line="344" w:lineRule="auto"/>
        <w:ind w:right="402"/>
        <w:jc w:val="both"/>
        <w:rPr>
          <w:color w:val="000000" w:themeColor="text1"/>
          <w:sz w:val="24"/>
          <w:szCs w:val="24"/>
          <w:lang w:val="es-CL"/>
        </w:rPr>
      </w:pPr>
      <w:r>
        <w:rPr>
          <w:color w:val="000000" w:themeColor="text1"/>
          <w:sz w:val="24"/>
          <w:szCs w:val="24"/>
          <w:lang w:val="es-CL"/>
        </w:rPr>
        <w:t>Distancia efectiva antiaérea:</w:t>
      </w:r>
      <w:r w:rsidR="0070509F">
        <w:rPr>
          <w:color w:val="000000" w:themeColor="text1"/>
          <w:sz w:val="24"/>
          <w:szCs w:val="24"/>
          <w:lang w:val="es-CL"/>
        </w:rPr>
        <w:t xml:space="preserve"> 5,5 millas náuticas / 10 kilómetros.</w:t>
      </w:r>
    </w:p>
    <w:p w14:paraId="68949E03" w14:textId="77777777" w:rsidR="00AB4724" w:rsidRPr="001004DF" w:rsidRDefault="00AB4724" w:rsidP="00AB4724">
      <w:pPr>
        <w:pStyle w:val="Prrafodelista"/>
        <w:widowControl w:val="0"/>
        <w:pBdr>
          <w:top w:val="nil"/>
          <w:left w:val="nil"/>
          <w:bottom w:val="nil"/>
          <w:right w:val="nil"/>
          <w:between w:val="nil"/>
        </w:pBdr>
        <w:spacing w:before="253" w:line="344" w:lineRule="auto"/>
        <w:ind w:left="3003" w:right="402"/>
        <w:jc w:val="both"/>
        <w:rPr>
          <w:color w:val="000000" w:themeColor="text1"/>
          <w:sz w:val="24"/>
          <w:szCs w:val="24"/>
          <w:lang w:val="es-CL"/>
        </w:rPr>
      </w:pPr>
    </w:p>
    <w:p w14:paraId="7D3466B6" w14:textId="77777777" w:rsidR="00BB3681" w:rsidRDefault="00BB3681" w:rsidP="00AB4724">
      <w:pPr>
        <w:pStyle w:val="Prrafodelista"/>
        <w:widowControl w:val="0"/>
        <w:pBdr>
          <w:top w:val="nil"/>
          <w:left w:val="nil"/>
          <w:bottom w:val="nil"/>
          <w:right w:val="nil"/>
          <w:between w:val="nil"/>
        </w:pBdr>
        <w:spacing w:before="253" w:line="344" w:lineRule="auto"/>
        <w:ind w:left="3003" w:right="402"/>
        <w:jc w:val="both"/>
        <w:rPr>
          <w:color w:val="000000" w:themeColor="text1"/>
          <w:sz w:val="24"/>
          <w:szCs w:val="24"/>
          <w:lang w:val="es-CL"/>
        </w:rPr>
      </w:pPr>
    </w:p>
    <w:p w14:paraId="0ADE3C1F" w14:textId="77777777" w:rsidR="00BB3681" w:rsidRDefault="00BB3681" w:rsidP="00AB4724">
      <w:pPr>
        <w:pStyle w:val="Prrafodelista"/>
        <w:widowControl w:val="0"/>
        <w:pBdr>
          <w:top w:val="nil"/>
          <w:left w:val="nil"/>
          <w:bottom w:val="nil"/>
          <w:right w:val="nil"/>
          <w:between w:val="nil"/>
        </w:pBdr>
        <w:spacing w:before="253" w:line="344" w:lineRule="auto"/>
        <w:ind w:left="3003" w:right="402"/>
        <w:jc w:val="both"/>
        <w:rPr>
          <w:color w:val="000000" w:themeColor="text1"/>
          <w:sz w:val="24"/>
          <w:szCs w:val="24"/>
          <w:lang w:val="es-CL"/>
        </w:rPr>
      </w:pPr>
    </w:p>
    <w:p w14:paraId="64E73A75" w14:textId="77777777" w:rsidR="00BB3681" w:rsidRDefault="00BB3681" w:rsidP="00AB4724">
      <w:pPr>
        <w:pStyle w:val="Prrafodelista"/>
        <w:widowControl w:val="0"/>
        <w:pBdr>
          <w:top w:val="nil"/>
          <w:left w:val="nil"/>
          <w:bottom w:val="nil"/>
          <w:right w:val="nil"/>
          <w:between w:val="nil"/>
        </w:pBdr>
        <w:spacing w:before="253" w:line="344" w:lineRule="auto"/>
        <w:ind w:left="3003" w:right="402"/>
        <w:jc w:val="both"/>
        <w:rPr>
          <w:color w:val="000000" w:themeColor="text1"/>
          <w:sz w:val="24"/>
          <w:szCs w:val="24"/>
          <w:lang w:val="es-CL"/>
        </w:rPr>
      </w:pPr>
    </w:p>
    <w:p w14:paraId="2E0DFA22" w14:textId="77777777" w:rsidR="00BB3681" w:rsidRDefault="00BB3681" w:rsidP="00AB4724">
      <w:pPr>
        <w:pStyle w:val="Prrafodelista"/>
        <w:widowControl w:val="0"/>
        <w:pBdr>
          <w:top w:val="nil"/>
          <w:left w:val="nil"/>
          <w:bottom w:val="nil"/>
          <w:right w:val="nil"/>
          <w:between w:val="nil"/>
        </w:pBdr>
        <w:spacing w:before="253" w:line="344" w:lineRule="auto"/>
        <w:ind w:left="3003" w:right="402"/>
        <w:jc w:val="both"/>
        <w:rPr>
          <w:color w:val="000000" w:themeColor="text1"/>
          <w:sz w:val="24"/>
          <w:szCs w:val="24"/>
          <w:lang w:val="es-CL"/>
        </w:rPr>
      </w:pPr>
    </w:p>
    <w:p w14:paraId="17C6235E" w14:textId="77777777" w:rsidR="00BB3681" w:rsidRDefault="00BB3681" w:rsidP="00AB4724">
      <w:pPr>
        <w:pStyle w:val="Prrafodelista"/>
        <w:widowControl w:val="0"/>
        <w:pBdr>
          <w:top w:val="nil"/>
          <w:left w:val="nil"/>
          <w:bottom w:val="nil"/>
          <w:right w:val="nil"/>
          <w:between w:val="nil"/>
        </w:pBdr>
        <w:spacing w:before="253" w:line="344" w:lineRule="auto"/>
        <w:ind w:left="3003" w:right="402"/>
        <w:jc w:val="both"/>
        <w:rPr>
          <w:color w:val="000000" w:themeColor="text1"/>
          <w:sz w:val="24"/>
          <w:szCs w:val="24"/>
          <w:lang w:val="es-CL"/>
        </w:rPr>
      </w:pPr>
    </w:p>
    <w:p w14:paraId="7FC78D25" w14:textId="77777777" w:rsidR="00BB3681" w:rsidRDefault="00BB3681" w:rsidP="00AB4724">
      <w:pPr>
        <w:pStyle w:val="Prrafodelista"/>
        <w:widowControl w:val="0"/>
        <w:pBdr>
          <w:top w:val="nil"/>
          <w:left w:val="nil"/>
          <w:bottom w:val="nil"/>
          <w:right w:val="nil"/>
          <w:between w:val="nil"/>
        </w:pBdr>
        <w:spacing w:before="253" w:line="344" w:lineRule="auto"/>
        <w:ind w:left="3003" w:right="402"/>
        <w:jc w:val="both"/>
        <w:rPr>
          <w:color w:val="000000" w:themeColor="text1"/>
          <w:sz w:val="24"/>
          <w:szCs w:val="24"/>
          <w:lang w:val="es-CL"/>
        </w:rPr>
      </w:pPr>
    </w:p>
    <w:p w14:paraId="0895FEEF" w14:textId="77777777" w:rsidR="00BB3681" w:rsidRDefault="00BB3681" w:rsidP="00AB4724">
      <w:pPr>
        <w:pStyle w:val="Prrafodelista"/>
        <w:widowControl w:val="0"/>
        <w:pBdr>
          <w:top w:val="nil"/>
          <w:left w:val="nil"/>
          <w:bottom w:val="nil"/>
          <w:right w:val="nil"/>
          <w:between w:val="nil"/>
        </w:pBdr>
        <w:spacing w:before="253" w:line="344" w:lineRule="auto"/>
        <w:ind w:left="3003" w:right="402"/>
        <w:jc w:val="both"/>
        <w:rPr>
          <w:color w:val="000000" w:themeColor="text1"/>
          <w:sz w:val="24"/>
          <w:szCs w:val="24"/>
          <w:lang w:val="es-CL"/>
        </w:rPr>
      </w:pPr>
    </w:p>
    <w:p w14:paraId="2CFC4DBD" w14:textId="77777777" w:rsidR="00BB3681" w:rsidRPr="001004DF" w:rsidRDefault="00BB3681" w:rsidP="00AB4724">
      <w:pPr>
        <w:pStyle w:val="Prrafodelista"/>
        <w:widowControl w:val="0"/>
        <w:pBdr>
          <w:top w:val="nil"/>
          <w:left w:val="nil"/>
          <w:bottom w:val="nil"/>
          <w:right w:val="nil"/>
          <w:between w:val="nil"/>
        </w:pBdr>
        <w:spacing w:before="253" w:line="344" w:lineRule="auto"/>
        <w:ind w:left="3003" w:right="402"/>
        <w:jc w:val="both"/>
        <w:rPr>
          <w:color w:val="000000" w:themeColor="text1"/>
          <w:sz w:val="24"/>
          <w:szCs w:val="24"/>
          <w:lang w:val="es-CL"/>
        </w:rPr>
      </w:pPr>
    </w:p>
    <w:p w14:paraId="38FFEDC3" w14:textId="5BF91823" w:rsidR="00535D50" w:rsidRPr="00CE464E" w:rsidRDefault="004471D0" w:rsidP="00DA5C3C">
      <w:pPr>
        <w:pStyle w:val="Prrafodelista"/>
        <w:widowControl w:val="0"/>
        <w:numPr>
          <w:ilvl w:val="0"/>
          <w:numId w:val="30"/>
        </w:numPr>
        <w:pBdr>
          <w:top w:val="nil"/>
          <w:left w:val="nil"/>
          <w:bottom w:val="nil"/>
          <w:right w:val="nil"/>
          <w:between w:val="nil"/>
        </w:pBdr>
        <w:spacing w:before="253" w:line="344" w:lineRule="auto"/>
        <w:ind w:right="402"/>
        <w:jc w:val="both"/>
        <w:rPr>
          <w:color w:val="000000" w:themeColor="text1"/>
          <w:sz w:val="24"/>
          <w:szCs w:val="24"/>
          <w:u w:val="single"/>
          <w:lang w:val="es-CL"/>
        </w:rPr>
      </w:pPr>
      <w:r>
        <w:rPr>
          <w:color w:val="000000" w:themeColor="text1"/>
          <w:sz w:val="24"/>
          <w:szCs w:val="24"/>
          <w:lang w:val="es-CL"/>
        </w:rPr>
        <w:lastRenderedPageBreak/>
        <w:t>Ametralladora Oerlikon</w:t>
      </w:r>
      <w:r w:rsidR="009D2478">
        <w:rPr>
          <w:color w:val="000000" w:themeColor="text1"/>
          <w:sz w:val="24"/>
          <w:szCs w:val="24"/>
          <w:lang w:val="es-CL"/>
        </w:rPr>
        <w:t xml:space="preserve"> 20 mm/85 (GAM-B</w:t>
      </w:r>
      <w:r w:rsidR="004D32DB">
        <w:rPr>
          <w:color w:val="000000" w:themeColor="text1"/>
          <w:sz w:val="24"/>
          <w:szCs w:val="24"/>
          <w:lang w:val="es-CL"/>
        </w:rPr>
        <w:t>0</w:t>
      </w:r>
      <w:r w:rsidR="009D2478">
        <w:rPr>
          <w:color w:val="000000" w:themeColor="text1"/>
          <w:sz w:val="24"/>
          <w:szCs w:val="24"/>
          <w:lang w:val="es-CL"/>
        </w:rPr>
        <w:t>1).</w:t>
      </w:r>
    </w:p>
    <w:p w14:paraId="222E29BB" w14:textId="7CB3505C" w:rsidR="00CE464E" w:rsidRDefault="0025606D" w:rsidP="004D32DB">
      <w:pPr>
        <w:widowControl w:val="0"/>
        <w:pBdr>
          <w:top w:val="nil"/>
          <w:left w:val="nil"/>
          <w:bottom w:val="nil"/>
          <w:right w:val="nil"/>
          <w:between w:val="nil"/>
        </w:pBdr>
        <w:spacing w:before="292" w:line="344" w:lineRule="auto"/>
        <w:ind w:left="1698" w:right="405" w:firstLine="884"/>
        <w:jc w:val="both"/>
        <w:rPr>
          <w:color w:val="000000" w:themeColor="text1"/>
          <w:sz w:val="24"/>
          <w:szCs w:val="24"/>
          <w:lang w:val="es-CL"/>
        </w:rPr>
      </w:pPr>
      <w:r>
        <w:rPr>
          <w:color w:val="000000" w:themeColor="text1"/>
          <w:sz w:val="24"/>
          <w:szCs w:val="24"/>
          <w:lang w:val="es-CL"/>
        </w:rPr>
        <w:t xml:space="preserve">La ametralladora GAM </w:t>
      </w:r>
      <w:r w:rsidR="004D32DB">
        <w:rPr>
          <w:color w:val="000000" w:themeColor="text1"/>
          <w:sz w:val="24"/>
          <w:szCs w:val="24"/>
          <w:lang w:val="es-CL"/>
        </w:rPr>
        <w:t>B01 es de rápida reacción, alta velocidad, alta razón de fuego, sin requerir poder externo de alimentación. Su rol es incrementar la capacidad de defensa puntual antiaérea de la unidad, sin embargo, este armamento también tiene capacidad para atacar blancos de superficie.</w:t>
      </w:r>
    </w:p>
    <w:p w14:paraId="56320C41" w14:textId="27F207B3" w:rsidR="00193213" w:rsidRDefault="009A0135" w:rsidP="004D32DB">
      <w:pPr>
        <w:widowControl w:val="0"/>
        <w:pBdr>
          <w:top w:val="nil"/>
          <w:left w:val="nil"/>
          <w:bottom w:val="nil"/>
          <w:right w:val="nil"/>
          <w:between w:val="nil"/>
        </w:pBdr>
        <w:spacing w:before="292" w:line="344" w:lineRule="auto"/>
        <w:ind w:left="1698" w:right="405" w:firstLine="884"/>
        <w:jc w:val="both"/>
        <w:rPr>
          <w:color w:val="000000" w:themeColor="text1"/>
          <w:sz w:val="24"/>
          <w:szCs w:val="24"/>
          <w:lang w:val="es-CL"/>
        </w:rPr>
      </w:pPr>
      <w:r>
        <w:rPr>
          <w:color w:val="000000" w:themeColor="text1"/>
          <w:sz w:val="24"/>
          <w:szCs w:val="24"/>
          <w:lang w:val="es-CL"/>
        </w:rPr>
        <w:t xml:space="preserve">Para su funcionamiento emplea cajas de munición de las cuales una se encuentra permanentemente instalada bajo el </w:t>
      </w:r>
      <w:r w:rsidR="003366D9">
        <w:rPr>
          <w:color w:val="000000" w:themeColor="text1"/>
          <w:sz w:val="24"/>
          <w:szCs w:val="24"/>
          <w:lang w:val="es-CL"/>
        </w:rPr>
        <w:t xml:space="preserve">cañón. </w:t>
      </w:r>
      <w:r w:rsidR="00193213">
        <w:rPr>
          <w:color w:val="000000" w:themeColor="text1"/>
          <w:sz w:val="24"/>
          <w:szCs w:val="24"/>
          <w:lang w:val="es-CL"/>
        </w:rPr>
        <w:t xml:space="preserve">Sus </w:t>
      </w:r>
      <w:r w:rsidR="001C044D">
        <w:rPr>
          <w:color w:val="000000" w:themeColor="text1"/>
          <w:sz w:val="24"/>
          <w:szCs w:val="24"/>
          <w:lang w:val="es-CL"/>
        </w:rPr>
        <w:t>características</w:t>
      </w:r>
      <w:r w:rsidR="005341E1">
        <w:rPr>
          <w:color w:val="000000" w:themeColor="text1"/>
          <w:sz w:val="24"/>
          <w:szCs w:val="24"/>
          <w:lang w:val="es-CL"/>
        </w:rPr>
        <w:t xml:space="preserve"> principales </w:t>
      </w:r>
      <w:r w:rsidR="003366D9">
        <w:rPr>
          <w:color w:val="000000" w:themeColor="text1"/>
          <w:sz w:val="24"/>
          <w:szCs w:val="24"/>
          <w:lang w:val="es-CL"/>
        </w:rPr>
        <w:t xml:space="preserve">se </w:t>
      </w:r>
      <w:r w:rsidR="00CD0597">
        <w:rPr>
          <w:color w:val="000000" w:themeColor="text1"/>
          <w:sz w:val="24"/>
          <w:szCs w:val="24"/>
          <w:lang w:val="es-CL"/>
        </w:rPr>
        <w:t>detallan a continuación</w:t>
      </w:r>
      <w:r w:rsidR="001C044D">
        <w:rPr>
          <w:color w:val="000000" w:themeColor="text1"/>
          <w:sz w:val="24"/>
          <w:szCs w:val="24"/>
          <w:lang w:val="es-CL"/>
        </w:rPr>
        <w:t>:</w:t>
      </w:r>
    </w:p>
    <w:p w14:paraId="13DBD58F" w14:textId="053344DC" w:rsidR="00CD0597" w:rsidRDefault="00CD0597" w:rsidP="00CD0597">
      <w:pPr>
        <w:pStyle w:val="Prrafodelista"/>
        <w:widowControl w:val="0"/>
        <w:numPr>
          <w:ilvl w:val="0"/>
          <w:numId w:val="13"/>
        </w:numPr>
        <w:pBdr>
          <w:top w:val="nil"/>
          <w:left w:val="nil"/>
          <w:bottom w:val="nil"/>
          <w:right w:val="nil"/>
          <w:between w:val="nil"/>
        </w:pBdr>
        <w:spacing w:line="344" w:lineRule="auto"/>
        <w:ind w:right="405"/>
        <w:jc w:val="both"/>
        <w:rPr>
          <w:color w:val="000000" w:themeColor="text1"/>
          <w:sz w:val="24"/>
          <w:szCs w:val="24"/>
          <w:lang w:val="es-CL"/>
        </w:rPr>
      </w:pPr>
      <w:r>
        <w:rPr>
          <w:color w:val="000000" w:themeColor="text1"/>
          <w:sz w:val="24"/>
          <w:szCs w:val="24"/>
          <w:lang w:val="es-CL"/>
        </w:rPr>
        <w:t>Marca:</w:t>
      </w:r>
      <w:r w:rsidR="0006604B">
        <w:rPr>
          <w:color w:val="000000" w:themeColor="text1"/>
          <w:sz w:val="24"/>
          <w:szCs w:val="24"/>
          <w:lang w:val="es-CL"/>
        </w:rPr>
        <w:t xml:space="preserve"> OERLIKON (Fabricación inglesa).</w:t>
      </w:r>
    </w:p>
    <w:p w14:paraId="306567B7" w14:textId="37B61D51" w:rsidR="00CD0597" w:rsidRDefault="00CD0597" w:rsidP="00CD0597">
      <w:pPr>
        <w:pStyle w:val="Prrafodelista"/>
        <w:widowControl w:val="0"/>
        <w:numPr>
          <w:ilvl w:val="0"/>
          <w:numId w:val="13"/>
        </w:numPr>
        <w:pBdr>
          <w:top w:val="nil"/>
          <w:left w:val="nil"/>
          <w:bottom w:val="nil"/>
          <w:right w:val="nil"/>
          <w:between w:val="nil"/>
        </w:pBdr>
        <w:spacing w:line="344" w:lineRule="auto"/>
        <w:ind w:right="405"/>
        <w:jc w:val="both"/>
        <w:rPr>
          <w:color w:val="000000" w:themeColor="text1"/>
          <w:sz w:val="24"/>
          <w:szCs w:val="24"/>
          <w:lang w:val="es-CL"/>
        </w:rPr>
      </w:pPr>
      <w:r>
        <w:rPr>
          <w:color w:val="000000" w:themeColor="text1"/>
          <w:sz w:val="24"/>
          <w:szCs w:val="24"/>
          <w:lang w:val="es-CL"/>
        </w:rPr>
        <w:t>Alcance máximo:</w:t>
      </w:r>
      <w:r w:rsidR="0006604B">
        <w:rPr>
          <w:color w:val="000000" w:themeColor="text1"/>
          <w:sz w:val="24"/>
          <w:szCs w:val="24"/>
          <w:lang w:val="es-CL"/>
        </w:rPr>
        <w:t xml:space="preserve"> 7500 yardas / 6800 metros.</w:t>
      </w:r>
    </w:p>
    <w:p w14:paraId="4FD93420" w14:textId="09042600" w:rsidR="00CD0597" w:rsidRDefault="00CD0597" w:rsidP="00CD0597">
      <w:pPr>
        <w:pStyle w:val="Prrafodelista"/>
        <w:widowControl w:val="0"/>
        <w:numPr>
          <w:ilvl w:val="0"/>
          <w:numId w:val="13"/>
        </w:numPr>
        <w:pBdr>
          <w:top w:val="nil"/>
          <w:left w:val="nil"/>
          <w:bottom w:val="nil"/>
          <w:right w:val="nil"/>
          <w:between w:val="nil"/>
        </w:pBdr>
        <w:spacing w:line="344" w:lineRule="auto"/>
        <w:ind w:right="405"/>
        <w:jc w:val="both"/>
        <w:rPr>
          <w:color w:val="000000" w:themeColor="text1"/>
          <w:sz w:val="24"/>
          <w:szCs w:val="24"/>
          <w:lang w:val="es-CL"/>
        </w:rPr>
      </w:pPr>
      <w:r>
        <w:rPr>
          <w:color w:val="000000" w:themeColor="text1"/>
          <w:sz w:val="24"/>
          <w:szCs w:val="24"/>
          <w:lang w:val="es-CL"/>
        </w:rPr>
        <w:t>Alcance efectivo:</w:t>
      </w:r>
      <w:r w:rsidR="00F82FBB">
        <w:rPr>
          <w:color w:val="000000" w:themeColor="text1"/>
          <w:sz w:val="24"/>
          <w:szCs w:val="24"/>
          <w:lang w:val="es-CL"/>
        </w:rPr>
        <w:t xml:space="preserve"> </w:t>
      </w:r>
      <w:r w:rsidR="008E37FA">
        <w:rPr>
          <w:color w:val="000000" w:themeColor="text1"/>
          <w:sz w:val="24"/>
          <w:szCs w:val="24"/>
          <w:lang w:val="es-CL"/>
        </w:rPr>
        <w:t>AA 1100 yardas / 1000 metros</w:t>
      </w:r>
      <w:r w:rsidR="00143C53">
        <w:rPr>
          <w:color w:val="000000" w:themeColor="text1"/>
          <w:sz w:val="24"/>
          <w:szCs w:val="24"/>
          <w:lang w:val="es-CL"/>
        </w:rPr>
        <w:t>.</w:t>
      </w:r>
    </w:p>
    <w:p w14:paraId="31F9A0EE" w14:textId="4484EED7" w:rsidR="008E37FA" w:rsidRDefault="008E37FA" w:rsidP="008E37FA">
      <w:pPr>
        <w:pStyle w:val="Prrafodelista"/>
        <w:widowControl w:val="0"/>
        <w:pBdr>
          <w:top w:val="nil"/>
          <w:left w:val="nil"/>
          <w:bottom w:val="nil"/>
          <w:right w:val="nil"/>
          <w:between w:val="nil"/>
        </w:pBdr>
        <w:spacing w:line="344" w:lineRule="auto"/>
        <w:ind w:left="4320" w:right="405"/>
        <w:jc w:val="both"/>
        <w:rPr>
          <w:color w:val="000000" w:themeColor="text1"/>
          <w:sz w:val="24"/>
          <w:szCs w:val="24"/>
          <w:lang w:val="es-CL"/>
        </w:rPr>
      </w:pPr>
      <w:r>
        <w:rPr>
          <w:color w:val="000000" w:themeColor="text1"/>
          <w:sz w:val="24"/>
          <w:szCs w:val="24"/>
          <w:lang w:val="es-CL"/>
        </w:rPr>
        <w:t xml:space="preserve">        SU 1300 yardas / 1200 metros.</w:t>
      </w:r>
    </w:p>
    <w:p w14:paraId="7730C5DC" w14:textId="544E2F44" w:rsidR="00CD0597" w:rsidRDefault="00CD0597" w:rsidP="00CD0597">
      <w:pPr>
        <w:pStyle w:val="Prrafodelista"/>
        <w:widowControl w:val="0"/>
        <w:numPr>
          <w:ilvl w:val="0"/>
          <w:numId w:val="13"/>
        </w:numPr>
        <w:pBdr>
          <w:top w:val="nil"/>
          <w:left w:val="nil"/>
          <w:bottom w:val="nil"/>
          <w:right w:val="nil"/>
          <w:between w:val="nil"/>
        </w:pBdr>
        <w:spacing w:line="344" w:lineRule="auto"/>
        <w:ind w:right="405"/>
        <w:jc w:val="both"/>
        <w:rPr>
          <w:color w:val="000000" w:themeColor="text1"/>
          <w:sz w:val="24"/>
          <w:szCs w:val="24"/>
          <w:lang w:val="es-CL"/>
        </w:rPr>
      </w:pPr>
      <w:r>
        <w:rPr>
          <w:color w:val="000000" w:themeColor="text1"/>
          <w:sz w:val="24"/>
          <w:szCs w:val="24"/>
          <w:lang w:val="es-CL"/>
        </w:rPr>
        <w:t>Razón de fuego:</w:t>
      </w:r>
      <w:r w:rsidR="00F82FBB">
        <w:rPr>
          <w:color w:val="000000" w:themeColor="text1"/>
          <w:sz w:val="24"/>
          <w:szCs w:val="24"/>
          <w:lang w:val="es-CL"/>
        </w:rPr>
        <w:t xml:space="preserve"> 900 TPM.</w:t>
      </w:r>
    </w:p>
    <w:p w14:paraId="50ABD1BB" w14:textId="5C76469B" w:rsidR="00CD0597" w:rsidRDefault="00CD0597" w:rsidP="00CD0597">
      <w:pPr>
        <w:pStyle w:val="Prrafodelista"/>
        <w:widowControl w:val="0"/>
        <w:numPr>
          <w:ilvl w:val="0"/>
          <w:numId w:val="13"/>
        </w:numPr>
        <w:pBdr>
          <w:top w:val="nil"/>
          <w:left w:val="nil"/>
          <w:bottom w:val="nil"/>
          <w:right w:val="nil"/>
          <w:between w:val="nil"/>
        </w:pBdr>
        <w:spacing w:line="344" w:lineRule="auto"/>
        <w:ind w:right="405"/>
        <w:jc w:val="both"/>
        <w:rPr>
          <w:color w:val="000000" w:themeColor="text1"/>
          <w:sz w:val="24"/>
          <w:szCs w:val="24"/>
          <w:lang w:val="es-CL"/>
        </w:rPr>
      </w:pPr>
      <w:r>
        <w:rPr>
          <w:color w:val="000000" w:themeColor="text1"/>
          <w:sz w:val="24"/>
          <w:szCs w:val="24"/>
          <w:lang w:val="es-CL"/>
        </w:rPr>
        <w:t>Contenedor de munición</w:t>
      </w:r>
      <w:r w:rsidR="00F82FBB">
        <w:rPr>
          <w:color w:val="000000" w:themeColor="text1"/>
          <w:sz w:val="24"/>
          <w:szCs w:val="24"/>
          <w:lang w:val="es-CL"/>
        </w:rPr>
        <w:t>: 200 tiros.</w:t>
      </w:r>
    </w:p>
    <w:p w14:paraId="15EDF24F" w14:textId="04EF3972" w:rsidR="00F82FBB" w:rsidRDefault="00F82FBB" w:rsidP="00CD0597">
      <w:pPr>
        <w:pStyle w:val="Prrafodelista"/>
        <w:widowControl w:val="0"/>
        <w:numPr>
          <w:ilvl w:val="0"/>
          <w:numId w:val="13"/>
        </w:numPr>
        <w:pBdr>
          <w:top w:val="nil"/>
          <w:left w:val="nil"/>
          <w:bottom w:val="nil"/>
          <w:right w:val="nil"/>
          <w:between w:val="nil"/>
        </w:pBdr>
        <w:spacing w:line="344" w:lineRule="auto"/>
        <w:ind w:right="405"/>
        <w:jc w:val="both"/>
        <w:rPr>
          <w:color w:val="000000" w:themeColor="text1"/>
          <w:sz w:val="24"/>
          <w:szCs w:val="24"/>
          <w:lang w:val="es-CL"/>
        </w:rPr>
      </w:pPr>
      <w:r>
        <w:rPr>
          <w:color w:val="000000" w:themeColor="text1"/>
          <w:sz w:val="24"/>
          <w:szCs w:val="24"/>
          <w:lang w:val="es-CL"/>
        </w:rPr>
        <w:t>Cañón caliente: 120 tiros.</w:t>
      </w:r>
    </w:p>
    <w:p w14:paraId="75A9D802" w14:textId="6ECE55ED" w:rsidR="00F82FBB" w:rsidRPr="00CD0597" w:rsidRDefault="00F82FBB" w:rsidP="00CD0597">
      <w:pPr>
        <w:pStyle w:val="Prrafodelista"/>
        <w:widowControl w:val="0"/>
        <w:numPr>
          <w:ilvl w:val="0"/>
          <w:numId w:val="13"/>
        </w:numPr>
        <w:pBdr>
          <w:top w:val="nil"/>
          <w:left w:val="nil"/>
          <w:bottom w:val="nil"/>
          <w:right w:val="nil"/>
          <w:between w:val="nil"/>
        </w:pBdr>
        <w:spacing w:line="344" w:lineRule="auto"/>
        <w:ind w:right="405"/>
        <w:jc w:val="both"/>
        <w:rPr>
          <w:color w:val="000000" w:themeColor="text1"/>
          <w:sz w:val="24"/>
          <w:szCs w:val="24"/>
          <w:lang w:val="es-CL"/>
        </w:rPr>
      </w:pPr>
      <w:r>
        <w:rPr>
          <w:color w:val="000000" w:themeColor="text1"/>
          <w:sz w:val="24"/>
          <w:szCs w:val="24"/>
          <w:lang w:val="es-CL"/>
        </w:rPr>
        <w:t>Dotación: 3 personas.</w:t>
      </w:r>
    </w:p>
    <w:p w14:paraId="3E3CDD84" w14:textId="54A821E2" w:rsidR="00BB3681" w:rsidRPr="00E44E5D" w:rsidRDefault="00E65D23" w:rsidP="00BB3681">
      <w:pPr>
        <w:pStyle w:val="Prrafodelista"/>
        <w:widowControl w:val="0"/>
        <w:pBdr>
          <w:top w:val="nil"/>
          <w:left w:val="nil"/>
          <w:bottom w:val="nil"/>
          <w:right w:val="nil"/>
          <w:between w:val="nil"/>
        </w:pBdr>
        <w:spacing w:line="240" w:lineRule="auto"/>
        <w:ind w:left="1863"/>
        <w:jc w:val="center"/>
        <w:rPr>
          <w:i/>
          <w:iCs/>
          <w:color w:val="000000"/>
          <w:sz w:val="20"/>
          <w:szCs w:val="20"/>
          <w:lang w:val="es-CL"/>
        </w:rPr>
      </w:pPr>
      <w:r w:rsidRPr="00E65D23">
        <w:rPr>
          <w:noProof/>
          <w:color w:val="000000" w:themeColor="text1"/>
          <w:sz w:val="24"/>
          <w:szCs w:val="24"/>
          <w:lang w:val="es-CL" w:eastAsia="es-CL"/>
        </w:rPr>
        <w:drawing>
          <wp:inline distT="0" distB="0" distL="0" distR="0" wp14:anchorId="5A805EC1" wp14:editId="1F2237A4">
            <wp:extent cx="1511300" cy="2590800"/>
            <wp:effectExtent l="38100" t="38100" r="31750" b="38100"/>
            <wp:docPr id="16687903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790336" name=""/>
                    <pic:cNvPicPr/>
                  </pic:nvPicPr>
                  <pic:blipFill>
                    <a:blip r:embed="rId23"/>
                    <a:stretch>
                      <a:fillRect/>
                    </a:stretch>
                  </pic:blipFill>
                  <pic:spPr>
                    <a:xfrm>
                      <a:off x="0" y="0"/>
                      <a:ext cx="1512614" cy="2593053"/>
                    </a:xfrm>
                    <a:prstGeom prst="rect">
                      <a:avLst/>
                    </a:prstGeom>
                    <a:ln w="25400">
                      <a:solidFill>
                        <a:schemeClr val="tx1"/>
                      </a:solidFill>
                    </a:ln>
                  </pic:spPr>
                </pic:pic>
              </a:graphicData>
            </a:graphic>
          </wp:inline>
        </w:drawing>
      </w:r>
      <w:r w:rsidR="00BB3681">
        <w:rPr>
          <w:color w:val="000000" w:themeColor="text1"/>
          <w:sz w:val="24"/>
          <w:szCs w:val="24"/>
          <w:lang w:val="es-CL"/>
        </w:rPr>
        <w:br/>
      </w:r>
      <w:r w:rsidR="00BB3681">
        <w:rPr>
          <w:i/>
          <w:iCs/>
          <w:color w:val="000000"/>
          <w:sz w:val="20"/>
          <w:szCs w:val="20"/>
          <w:lang w:val="es-CL"/>
        </w:rPr>
        <w:t>Ametralladora Oerlikon</w:t>
      </w:r>
    </w:p>
    <w:p w14:paraId="400AE9E5" w14:textId="77777777" w:rsidR="00BB3681" w:rsidRPr="00E44E5D" w:rsidRDefault="00BB3681" w:rsidP="00BB3681">
      <w:pPr>
        <w:pStyle w:val="Prrafodelista"/>
        <w:widowControl w:val="0"/>
        <w:pBdr>
          <w:top w:val="nil"/>
          <w:left w:val="nil"/>
          <w:bottom w:val="nil"/>
          <w:right w:val="nil"/>
          <w:between w:val="nil"/>
        </w:pBdr>
        <w:spacing w:line="240" w:lineRule="auto"/>
        <w:ind w:left="1863"/>
        <w:jc w:val="center"/>
        <w:rPr>
          <w:i/>
          <w:iCs/>
          <w:color w:val="000000"/>
          <w:sz w:val="20"/>
          <w:szCs w:val="20"/>
          <w:lang w:val="es-CL"/>
        </w:rPr>
      </w:pPr>
      <w:r w:rsidRPr="00E44E5D">
        <w:rPr>
          <w:i/>
          <w:iCs/>
          <w:color w:val="000000"/>
          <w:sz w:val="20"/>
          <w:szCs w:val="20"/>
          <w:lang w:val="es-CL"/>
        </w:rPr>
        <w:t>Fuente: Cartilla División “X” Fragata</w:t>
      </w:r>
      <w:r>
        <w:rPr>
          <w:i/>
          <w:iCs/>
          <w:color w:val="000000"/>
          <w:sz w:val="20"/>
          <w:szCs w:val="20"/>
          <w:lang w:val="es-CL"/>
        </w:rPr>
        <w:t xml:space="preserve"> Tipo 22.</w:t>
      </w:r>
    </w:p>
    <w:p w14:paraId="693C7AA0" w14:textId="7DBBC0F7" w:rsidR="004D32DB" w:rsidRDefault="004D32DB" w:rsidP="00E65D23">
      <w:pPr>
        <w:widowControl w:val="0"/>
        <w:pBdr>
          <w:top w:val="nil"/>
          <w:left w:val="nil"/>
          <w:bottom w:val="nil"/>
          <w:right w:val="nil"/>
          <w:between w:val="nil"/>
        </w:pBdr>
        <w:spacing w:before="292" w:line="344" w:lineRule="auto"/>
        <w:ind w:left="1698" w:right="405" w:firstLine="884"/>
        <w:jc w:val="center"/>
        <w:rPr>
          <w:color w:val="000000" w:themeColor="text1"/>
          <w:sz w:val="24"/>
          <w:szCs w:val="24"/>
          <w:lang w:val="es-CL"/>
        </w:rPr>
      </w:pPr>
    </w:p>
    <w:p w14:paraId="350EC8F7" w14:textId="77777777" w:rsidR="00972ED4" w:rsidRDefault="00972ED4" w:rsidP="00E65D23">
      <w:pPr>
        <w:widowControl w:val="0"/>
        <w:pBdr>
          <w:top w:val="nil"/>
          <w:left w:val="nil"/>
          <w:bottom w:val="nil"/>
          <w:right w:val="nil"/>
          <w:between w:val="nil"/>
        </w:pBdr>
        <w:spacing w:before="292" w:line="344" w:lineRule="auto"/>
        <w:ind w:left="1698" w:right="405" w:firstLine="884"/>
        <w:jc w:val="center"/>
        <w:rPr>
          <w:color w:val="000000" w:themeColor="text1"/>
          <w:sz w:val="24"/>
          <w:szCs w:val="24"/>
          <w:lang w:val="es-CL"/>
        </w:rPr>
      </w:pPr>
    </w:p>
    <w:p w14:paraId="2A8543EA" w14:textId="77777777" w:rsidR="00972ED4" w:rsidRDefault="00972ED4" w:rsidP="00E65D23">
      <w:pPr>
        <w:widowControl w:val="0"/>
        <w:pBdr>
          <w:top w:val="nil"/>
          <w:left w:val="nil"/>
          <w:bottom w:val="nil"/>
          <w:right w:val="nil"/>
          <w:between w:val="nil"/>
        </w:pBdr>
        <w:spacing w:before="292" w:line="344" w:lineRule="auto"/>
        <w:ind w:left="1698" w:right="405" w:firstLine="884"/>
        <w:jc w:val="center"/>
        <w:rPr>
          <w:color w:val="000000" w:themeColor="text1"/>
          <w:sz w:val="24"/>
          <w:szCs w:val="24"/>
          <w:lang w:val="es-CL"/>
        </w:rPr>
      </w:pPr>
    </w:p>
    <w:p w14:paraId="58E5E4F6" w14:textId="77777777" w:rsidR="00972ED4" w:rsidRDefault="00972ED4" w:rsidP="00E65D23">
      <w:pPr>
        <w:widowControl w:val="0"/>
        <w:pBdr>
          <w:top w:val="nil"/>
          <w:left w:val="nil"/>
          <w:bottom w:val="nil"/>
          <w:right w:val="nil"/>
          <w:between w:val="nil"/>
        </w:pBdr>
        <w:spacing w:before="292" w:line="344" w:lineRule="auto"/>
        <w:ind w:left="1698" w:right="405" w:firstLine="884"/>
        <w:jc w:val="center"/>
        <w:rPr>
          <w:color w:val="000000" w:themeColor="text1"/>
          <w:sz w:val="24"/>
          <w:szCs w:val="24"/>
          <w:lang w:val="es-CL"/>
        </w:rPr>
      </w:pPr>
    </w:p>
    <w:p w14:paraId="0FCA9642" w14:textId="7B2D0D33" w:rsidR="009D2478" w:rsidRPr="00143C53" w:rsidRDefault="00C62982" w:rsidP="00DA5C3C">
      <w:pPr>
        <w:pStyle w:val="Prrafodelista"/>
        <w:widowControl w:val="0"/>
        <w:numPr>
          <w:ilvl w:val="0"/>
          <w:numId w:val="30"/>
        </w:numPr>
        <w:pBdr>
          <w:top w:val="nil"/>
          <w:left w:val="nil"/>
          <w:bottom w:val="nil"/>
          <w:right w:val="nil"/>
          <w:between w:val="nil"/>
        </w:pBdr>
        <w:spacing w:before="253" w:line="344" w:lineRule="auto"/>
        <w:ind w:right="402"/>
        <w:jc w:val="both"/>
        <w:rPr>
          <w:color w:val="000000" w:themeColor="text1"/>
          <w:sz w:val="24"/>
          <w:szCs w:val="24"/>
          <w:u w:val="single"/>
          <w:lang w:val="es-CL"/>
        </w:rPr>
      </w:pPr>
      <w:r>
        <w:rPr>
          <w:color w:val="000000" w:themeColor="text1"/>
          <w:sz w:val="24"/>
          <w:szCs w:val="24"/>
          <w:lang w:val="es-CL"/>
        </w:rPr>
        <w:t>Montaje Otomelara 76/62 mm.</w:t>
      </w:r>
    </w:p>
    <w:p w14:paraId="43954281" w14:textId="4B132202" w:rsidR="001A07D2" w:rsidRDefault="00143C53" w:rsidP="001A07D2">
      <w:pPr>
        <w:widowControl w:val="0"/>
        <w:pBdr>
          <w:top w:val="nil"/>
          <w:left w:val="nil"/>
          <w:bottom w:val="nil"/>
          <w:right w:val="nil"/>
          <w:between w:val="nil"/>
        </w:pBdr>
        <w:spacing w:before="292" w:line="344" w:lineRule="auto"/>
        <w:ind w:left="1698" w:right="405" w:firstLine="884"/>
        <w:jc w:val="both"/>
        <w:rPr>
          <w:color w:val="000000" w:themeColor="text1"/>
          <w:sz w:val="24"/>
          <w:szCs w:val="24"/>
          <w:lang w:val="es-CL"/>
        </w:rPr>
      </w:pPr>
      <w:r>
        <w:rPr>
          <w:color w:val="000000" w:themeColor="text1"/>
          <w:sz w:val="24"/>
          <w:szCs w:val="24"/>
          <w:lang w:val="es-CL"/>
        </w:rPr>
        <w:t>Es la batería principal del buque, de origen italiano</w:t>
      </w:r>
      <w:r w:rsidR="007802A5">
        <w:rPr>
          <w:color w:val="000000" w:themeColor="text1"/>
          <w:sz w:val="24"/>
          <w:szCs w:val="24"/>
          <w:lang w:val="es-CL"/>
        </w:rPr>
        <w:t>, fue diseñado como un montaje antiaéreo</w:t>
      </w:r>
      <w:r w:rsidR="00B52977">
        <w:rPr>
          <w:color w:val="000000" w:themeColor="text1"/>
          <w:sz w:val="24"/>
          <w:szCs w:val="24"/>
          <w:lang w:val="es-CL"/>
        </w:rPr>
        <w:t>, s</w:t>
      </w:r>
      <w:r w:rsidR="007802A5">
        <w:rPr>
          <w:color w:val="000000" w:themeColor="text1"/>
          <w:sz w:val="24"/>
          <w:szCs w:val="24"/>
          <w:lang w:val="es-CL"/>
        </w:rPr>
        <w:t>in embargo, su rol principal</w:t>
      </w:r>
      <w:r w:rsidR="00B52977">
        <w:rPr>
          <w:color w:val="000000" w:themeColor="text1"/>
          <w:sz w:val="24"/>
          <w:szCs w:val="24"/>
          <w:lang w:val="es-CL"/>
        </w:rPr>
        <w:t xml:space="preserve"> a bordo es el de combate artillero de superficie. Puede ser utilizado para defensa antiaérea y antimisil mediante su integración al FCR-1 del Sistema Barak y en caso de emergencia con el director optrónico (DOP).</w:t>
      </w:r>
    </w:p>
    <w:p w14:paraId="3C0D5945" w14:textId="3E535966" w:rsidR="001A07D2" w:rsidRDefault="0041087C" w:rsidP="001A07D2">
      <w:pPr>
        <w:widowControl w:val="0"/>
        <w:pBdr>
          <w:top w:val="nil"/>
          <w:left w:val="nil"/>
          <w:bottom w:val="nil"/>
          <w:right w:val="nil"/>
          <w:between w:val="nil"/>
        </w:pBdr>
        <w:spacing w:before="292" w:line="344" w:lineRule="auto"/>
        <w:ind w:left="1698" w:right="405" w:firstLine="884"/>
        <w:jc w:val="both"/>
        <w:rPr>
          <w:color w:val="000000" w:themeColor="text1"/>
          <w:sz w:val="24"/>
          <w:szCs w:val="24"/>
          <w:lang w:val="es-CL"/>
        </w:rPr>
      </w:pPr>
      <w:r>
        <w:rPr>
          <w:color w:val="000000" w:themeColor="text1"/>
          <w:sz w:val="24"/>
          <w:szCs w:val="24"/>
          <w:lang w:val="es-CL"/>
        </w:rPr>
        <w:t>Sus características generales son las siguientes:</w:t>
      </w:r>
    </w:p>
    <w:p w14:paraId="0065A032" w14:textId="79F81EBB" w:rsidR="0041087C" w:rsidRPr="00D20937" w:rsidRDefault="00D20937" w:rsidP="00D20937">
      <w:pPr>
        <w:pStyle w:val="Prrafodelista"/>
        <w:widowControl w:val="0"/>
        <w:numPr>
          <w:ilvl w:val="0"/>
          <w:numId w:val="13"/>
        </w:numPr>
        <w:pBdr>
          <w:top w:val="nil"/>
          <w:left w:val="nil"/>
          <w:bottom w:val="nil"/>
          <w:right w:val="nil"/>
          <w:between w:val="nil"/>
        </w:pBdr>
        <w:spacing w:line="344" w:lineRule="auto"/>
        <w:ind w:right="405"/>
        <w:jc w:val="both"/>
        <w:rPr>
          <w:color w:val="000000" w:themeColor="text1"/>
          <w:sz w:val="24"/>
          <w:szCs w:val="24"/>
          <w:u w:val="single"/>
          <w:lang w:val="es-CL"/>
        </w:rPr>
      </w:pPr>
      <w:r>
        <w:rPr>
          <w:color w:val="000000" w:themeColor="text1"/>
          <w:sz w:val="24"/>
          <w:szCs w:val="24"/>
          <w:lang w:val="es-CL"/>
        </w:rPr>
        <w:t>Calibre:</w:t>
      </w:r>
      <w:r w:rsidR="00E219DC">
        <w:rPr>
          <w:color w:val="000000" w:themeColor="text1"/>
          <w:sz w:val="24"/>
          <w:szCs w:val="24"/>
          <w:lang w:val="es-CL"/>
        </w:rPr>
        <w:t xml:space="preserve"> 76/62 mm.</w:t>
      </w:r>
    </w:p>
    <w:p w14:paraId="14D14E97" w14:textId="1A2B599A" w:rsidR="00D20937" w:rsidRPr="00E219DC" w:rsidRDefault="00E219DC" w:rsidP="00D20937">
      <w:pPr>
        <w:pStyle w:val="Prrafodelista"/>
        <w:widowControl w:val="0"/>
        <w:numPr>
          <w:ilvl w:val="0"/>
          <w:numId w:val="13"/>
        </w:numPr>
        <w:pBdr>
          <w:top w:val="nil"/>
          <w:left w:val="nil"/>
          <w:bottom w:val="nil"/>
          <w:right w:val="nil"/>
          <w:between w:val="nil"/>
        </w:pBdr>
        <w:spacing w:line="344" w:lineRule="auto"/>
        <w:ind w:right="405"/>
        <w:jc w:val="both"/>
        <w:rPr>
          <w:color w:val="000000" w:themeColor="text1"/>
          <w:sz w:val="24"/>
          <w:szCs w:val="24"/>
          <w:u w:val="single"/>
          <w:lang w:val="es-CL"/>
        </w:rPr>
      </w:pPr>
      <w:r>
        <w:rPr>
          <w:color w:val="000000" w:themeColor="text1"/>
          <w:sz w:val="24"/>
          <w:szCs w:val="24"/>
          <w:lang w:val="es-CL"/>
        </w:rPr>
        <w:t>Alcance antiaéreo: 6500 yardas.</w:t>
      </w:r>
    </w:p>
    <w:p w14:paraId="00342F42" w14:textId="13CE93F5" w:rsidR="00E219DC" w:rsidRPr="00E219DC" w:rsidRDefault="00E219DC" w:rsidP="00D20937">
      <w:pPr>
        <w:pStyle w:val="Prrafodelista"/>
        <w:widowControl w:val="0"/>
        <w:numPr>
          <w:ilvl w:val="0"/>
          <w:numId w:val="13"/>
        </w:numPr>
        <w:pBdr>
          <w:top w:val="nil"/>
          <w:left w:val="nil"/>
          <w:bottom w:val="nil"/>
          <w:right w:val="nil"/>
          <w:between w:val="nil"/>
        </w:pBdr>
        <w:spacing w:line="344" w:lineRule="auto"/>
        <w:ind w:right="405"/>
        <w:jc w:val="both"/>
        <w:rPr>
          <w:color w:val="000000" w:themeColor="text1"/>
          <w:sz w:val="24"/>
          <w:szCs w:val="24"/>
          <w:u w:val="single"/>
          <w:lang w:val="es-CL"/>
        </w:rPr>
      </w:pPr>
      <w:r>
        <w:rPr>
          <w:color w:val="000000" w:themeColor="text1"/>
          <w:sz w:val="24"/>
          <w:szCs w:val="24"/>
          <w:lang w:val="es-CL"/>
        </w:rPr>
        <w:t>Alcance: superficie: 14000 yardas.</w:t>
      </w:r>
    </w:p>
    <w:p w14:paraId="14FC3EC5" w14:textId="35D1F409" w:rsidR="00E219DC" w:rsidRPr="00E219DC" w:rsidRDefault="00E219DC" w:rsidP="00D20937">
      <w:pPr>
        <w:pStyle w:val="Prrafodelista"/>
        <w:widowControl w:val="0"/>
        <w:numPr>
          <w:ilvl w:val="0"/>
          <w:numId w:val="13"/>
        </w:numPr>
        <w:pBdr>
          <w:top w:val="nil"/>
          <w:left w:val="nil"/>
          <w:bottom w:val="nil"/>
          <w:right w:val="nil"/>
          <w:between w:val="nil"/>
        </w:pBdr>
        <w:spacing w:line="344" w:lineRule="auto"/>
        <w:ind w:right="405"/>
        <w:jc w:val="both"/>
        <w:rPr>
          <w:color w:val="000000" w:themeColor="text1"/>
          <w:sz w:val="24"/>
          <w:szCs w:val="24"/>
          <w:u w:val="single"/>
          <w:lang w:val="es-CL"/>
        </w:rPr>
      </w:pPr>
      <w:r>
        <w:rPr>
          <w:color w:val="000000" w:themeColor="text1"/>
          <w:sz w:val="24"/>
          <w:szCs w:val="24"/>
          <w:lang w:val="es-CL"/>
        </w:rPr>
        <w:t>Cadencia de fuego: 20 – 40 – 60 tiro no regulado.</w:t>
      </w:r>
    </w:p>
    <w:p w14:paraId="25A90593" w14:textId="7DE6660C" w:rsidR="00BB3681" w:rsidRPr="00E44E5D" w:rsidRDefault="00A728A8" w:rsidP="00BB3681">
      <w:pPr>
        <w:pStyle w:val="Prrafodelista"/>
        <w:widowControl w:val="0"/>
        <w:pBdr>
          <w:top w:val="nil"/>
          <w:left w:val="nil"/>
          <w:bottom w:val="nil"/>
          <w:right w:val="nil"/>
          <w:between w:val="nil"/>
        </w:pBdr>
        <w:spacing w:line="240" w:lineRule="auto"/>
        <w:ind w:left="1863"/>
        <w:jc w:val="center"/>
        <w:rPr>
          <w:i/>
          <w:iCs/>
          <w:color w:val="000000"/>
          <w:sz w:val="20"/>
          <w:szCs w:val="20"/>
          <w:lang w:val="es-CL"/>
        </w:rPr>
      </w:pPr>
      <w:r w:rsidRPr="00A728A8">
        <w:rPr>
          <w:noProof/>
          <w:color w:val="000000" w:themeColor="text1"/>
          <w:sz w:val="24"/>
          <w:szCs w:val="24"/>
          <w:u w:val="single"/>
          <w:lang w:val="es-CL" w:eastAsia="es-CL"/>
        </w:rPr>
        <w:drawing>
          <wp:inline distT="0" distB="0" distL="0" distR="0" wp14:anchorId="2387EA24" wp14:editId="585A578D">
            <wp:extent cx="3210373" cy="2343477"/>
            <wp:effectExtent l="38100" t="38100" r="47625" b="38100"/>
            <wp:docPr id="8980072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07284" name=""/>
                    <pic:cNvPicPr/>
                  </pic:nvPicPr>
                  <pic:blipFill>
                    <a:blip r:embed="rId24"/>
                    <a:stretch>
                      <a:fillRect/>
                    </a:stretch>
                  </pic:blipFill>
                  <pic:spPr>
                    <a:xfrm>
                      <a:off x="0" y="0"/>
                      <a:ext cx="3210373" cy="2343477"/>
                    </a:xfrm>
                    <a:prstGeom prst="rect">
                      <a:avLst/>
                    </a:prstGeom>
                    <a:ln w="25400">
                      <a:solidFill>
                        <a:schemeClr val="tx1"/>
                      </a:solidFill>
                    </a:ln>
                  </pic:spPr>
                </pic:pic>
              </a:graphicData>
            </a:graphic>
          </wp:inline>
        </w:drawing>
      </w:r>
      <w:r w:rsidR="00BB3681">
        <w:rPr>
          <w:color w:val="000000" w:themeColor="text1"/>
          <w:sz w:val="24"/>
          <w:szCs w:val="24"/>
          <w:u w:val="single"/>
          <w:lang w:val="es-CL"/>
        </w:rPr>
        <w:br/>
      </w:r>
      <w:r w:rsidR="00BB3681">
        <w:rPr>
          <w:i/>
          <w:iCs/>
          <w:color w:val="000000"/>
          <w:sz w:val="20"/>
          <w:szCs w:val="20"/>
          <w:lang w:val="es-CL"/>
        </w:rPr>
        <w:t>Montaje Otomelara 76/62 mm</w:t>
      </w:r>
    </w:p>
    <w:p w14:paraId="60478E80" w14:textId="77777777" w:rsidR="00BB3681" w:rsidRPr="00E44E5D" w:rsidRDefault="00BB3681" w:rsidP="00BB3681">
      <w:pPr>
        <w:pStyle w:val="Prrafodelista"/>
        <w:widowControl w:val="0"/>
        <w:pBdr>
          <w:top w:val="nil"/>
          <w:left w:val="nil"/>
          <w:bottom w:val="nil"/>
          <w:right w:val="nil"/>
          <w:between w:val="nil"/>
        </w:pBdr>
        <w:spacing w:line="240" w:lineRule="auto"/>
        <w:ind w:left="1863"/>
        <w:jc w:val="center"/>
        <w:rPr>
          <w:i/>
          <w:iCs/>
          <w:color w:val="000000"/>
          <w:sz w:val="20"/>
          <w:szCs w:val="20"/>
          <w:lang w:val="es-CL"/>
        </w:rPr>
      </w:pPr>
      <w:r w:rsidRPr="00E44E5D">
        <w:rPr>
          <w:i/>
          <w:iCs/>
          <w:color w:val="000000"/>
          <w:sz w:val="20"/>
          <w:szCs w:val="20"/>
          <w:lang w:val="es-CL"/>
        </w:rPr>
        <w:t>Fuente: Cartilla División “X” Fragata</w:t>
      </w:r>
      <w:r>
        <w:rPr>
          <w:i/>
          <w:iCs/>
          <w:color w:val="000000"/>
          <w:sz w:val="20"/>
          <w:szCs w:val="20"/>
          <w:lang w:val="es-CL"/>
        </w:rPr>
        <w:t xml:space="preserve"> Tipo 22.</w:t>
      </w:r>
    </w:p>
    <w:p w14:paraId="7B069EAA" w14:textId="3432A3E2" w:rsidR="00A728A8" w:rsidRDefault="00A728A8" w:rsidP="00BB3681">
      <w:pPr>
        <w:pStyle w:val="Prrafodelista"/>
        <w:widowControl w:val="0"/>
        <w:pBdr>
          <w:top w:val="nil"/>
          <w:left w:val="nil"/>
          <w:bottom w:val="nil"/>
          <w:right w:val="nil"/>
          <w:between w:val="nil"/>
        </w:pBdr>
        <w:spacing w:line="344" w:lineRule="auto"/>
        <w:ind w:left="3003" w:right="405"/>
        <w:jc w:val="center"/>
        <w:rPr>
          <w:color w:val="000000" w:themeColor="text1"/>
          <w:sz w:val="24"/>
          <w:szCs w:val="24"/>
          <w:u w:val="single"/>
          <w:lang w:val="es-CL"/>
        </w:rPr>
      </w:pPr>
    </w:p>
    <w:p w14:paraId="55BAE92C" w14:textId="77777777" w:rsidR="00972ED4" w:rsidRDefault="00972ED4" w:rsidP="00E155E1">
      <w:pPr>
        <w:pStyle w:val="Prrafodelista"/>
        <w:widowControl w:val="0"/>
        <w:pBdr>
          <w:top w:val="nil"/>
          <w:left w:val="nil"/>
          <w:bottom w:val="nil"/>
          <w:right w:val="nil"/>
          <w:between w:val="nil"/>
        </w:pBdr>
        <w:spacing w:line="344" w:lineRule="auto"/>
        <w:ind w:left="3003" w:right="405"/>
        <w:jc w:val="both"/>
        <w:rPr>
          <w:color w:val="000000" w:themeColor="text1"/>
          <w:sz w:val="24"/>
          <w:szCs w:val="24"/>
          <w:u w:val="single"/>
          <w:lang w:val="es-CL"/>
        </w:rPr>
      </w:pPr>
    </w:p>
    <w:p w14:paraId="2D46CBEC" w14:textId="77777777" w:rsidR="00BB3681" w:rsidRDefault="00BB3681" w:rsidP="00E155E1">
      <w:pPr>
        <w:pStyle w:val="Prrafodelista"/>
        <w:widowControl w:val="0"/>
        <w:pBdr>
          <w:top w:val="nil"/>
          <w:left w:val="nil"/>
          <w:bottom w:val="nil"/>
          <w:right w:val="nil"/>
          <w:between w:val="nil"/>
        </w:pBdr>
        <w:spacing w:line="344" w:lineRule="auto"/>
        <w:ind w:left="3003" w:right="405"/>
        <w:jc w:val="both"/>
        <w:rPr>
          <w:color w:val="000000" w:themeColor="text1"/>
          <w:sz w:val="24"/>
          <w:szCs w:val="24"/>
          <w:u w:val="single"/>
          <w:lang w:val="es-CL"/>
        </w:rPr>
      </w:pPr>
    </w:p>
    <w:p w14:paraId="680BE52B" w14:textId="77777777" w:rsidR="00BB3681" w:rsidRDefault="00BB3681" w:rsidP="00E155E1">
      <w:pPr>
        <w:pStyle w:val="Prrafodelista"/>
        <w:widowControl w:val="0"/>
        <w:pBdr>
          <w:top w:val="nil"/>
          <w:left w:val="nil"/>
          <w:bottom w:val="nil"/>
          <w:right w:val="nil"/>
          <w:between w:val="nil"/>
        </w:pBdr>
        <w:spacing w:line="344" w:lineRule="auto"/>
        <w:ind w:left="3003" w:right="405"/>
        <w:jc w:val="both"/>
        <w:rPr>
          <w:color w:val="000000" w:themeColor="text1"/>
          <w:sz w:val="24"/>
          <w:szCs w:val="24"/>
          <w:u w:val="single"/>
          <w:lang w:val="es-CL"/>
        </w:rPr>
      </w:pPr>
    </w:p>
    <w:p w14:paraId="26ACBE5F" w14:textId="77777777" w:rsidR="00BB3681" w:rsidRDefault="00BB3681" w:rsidP="00E155E1">
      <w:pPr>
        <w:pStyle w:val="Prrafodelista"/>
        <w:widowControl w:val="0"/>
        <w:pBdr>
          <w:top w:val="nil"/>
          <w:left w:val="nil"/>
          <w:bottom w:val="nil"/>
          <w:right w:val="nil"/>
          <w:between w:val="nil"/>
        </w:pBdr>
        <w:spacing w:line="344" w:lineRule="auto"/>
        <w:ind w:left="3003" w:right="405"/>
        <w:jc w:val="both"/>
        <w:rPr>
          <w:color w:val="000000" w:themeColor="text1"/>
          <w:sz w:val="24"/>
          <w:szCs w:val="24"/>
          <w:u w:val="single"/>
          <w:lang w:val="es-CL"/>
        </w:rPr>
      </w:pPr>
    </w:p>
    <w:p w14:paraId="1F08B24B" w14:textId="77777777" w:rsidR="00BB3681" w:rsidRDefault="00BB3681" w:rsidP="00E155E1">
      <w:pPr>
        <w:pStyle w:val="Prrafodelista"/>
        <w:widowControl w:val="0"/>
        <w:pBdr>
          <w:top w:val="nil"/>
          <w:left w:val="nil"/>
          <w:bottom w:val="nil"/>
          <w:right w:val="nil"/>
          <w:between w:val="nil"/>
        </w:pBdr>
        <w:spacing w:line="344" w:lineRule="auto"/>
        <w:ind w:left="3003" w:right="405"/>
        <w:jc w:val="both"/>
        <w:rPr>
          <w:color w:val="000000" w:themeColor="text1"/>
          <w:sz w:val="24"/>
          <w:szCs w:val="24"/>
          <w:u w:val="single"/>
          <w:lang w:val="es-CL"/>
        </w:rPr>
      </w:pPr>
    </w:p>
    <w:p w14:paraId="1CAC23D9" w14:textId="77777777" w:rsidR="00BB3681" w:rsidRDefault="00BB3681" w:rsidP="00E155E1">
      <w:pPr>
        <w:pStyle w:val="Prrafodelista"/>
        <w:widowControl w:val="0"/>
        <w:pBdr>
          <w:top w:val="nil"/>
          <w:left w:val="nil"/>
          <w:bottom w:val="nil"/>
          <w:right w:val="nil"/>
          <w:between w:val="nil"/>
        </w:pBdr>
        <w:spacing w:line="344" w:lineRule="auto"/>
        <w:ind w:left="3003" w:right="405"/>
        <w:jc w:val="both"/>
        <w:rPr>
          <w:color w:val="000000" w:themeColor="text1"/>
          <w:sz w:val="24"/>
          <w:szCs w:val="24"/>
          <w:u w:val="single"/>
          <w:lang w:val="es-CL"/>
        </w:rPr>
      </w:pPr>
    </w:p>
    <w:p w14:paraId="77753D95" w14:textId="77777777" w:rsidR="00972ED4" w:rsidRDefault="00972ED4" w:rsidP="00E155E1">
      <w:pPr>
        <w:pStyle w:val="Prrafodelista"/>
        <w:widowControl w:val="0"/>
        <w:pBdr>
          <w:top w:val="nil"/>
          <w:left w:val="nil"/>
          <w:bottom w:val="nil"/>
          <w:right w:val="nil"/>
          <w:between w:val="nil"/>
        </w:pBdr>
        <w:spacing w:line="344" w:lineRule="auto"/>
        <w:ind w:left="3003" w:right="405"/>
        <w:jc w:val="both"/>
        <w:rPr>
          <w:color w:val="000000" w:themeColor="text1"/>
          <w:sz w:val="24"/>
          <w:szCs w:val="24"/>
          <w:u w:val="single"/>
          <w:lang w:val="es-CL"/>
        </w:rPr>
      </w:pPr>
    </w:p>
    <w:p w14:paraId="793D89E7" w14:textId="77777777" w:rsidR="00E155E1" w:rsidRPr="00E155E1" w:rsidRDefault="00E155E1" w:rsidP="00E155E1">
      <w:pPr>
        <w:pStyle w:val="Prrafodelista"/>
        <w:widowControl w:val="0"/>
        <w:pBdr>
          <w:top w:val="nil"/>
          <w:left w:val="nil"/>
          <w:bottom w:val="nil"/>
          <w:right w:val="nil"/>
          <w:between w:val="nil"/>
        </w:pBdr>
        <w:spacing w:line="344" w:lineRule="auto"/>
        <w:ind w:left="3003" w:right="405"/>
        <w:jc w:val="both"/>
        <w:rPr>
          <w:color w:val="000000" w:themeColor="text1"/>
          <w:sz w:val="24"/>
          <w:szCs w:val="24"/>
          <w:u w:val="single"/>
          <w:lang w:val="es-CL"/>
        </w:rPr>
      </w:pPr>
    </w:p>
    <w:p w14:paraId="4F7F263F" w14:textId="0F696D0A" w:rsidR="008B74B9" w:rsidRPr="00E155E1" w:rsidRDefault="008B74B9" w:rsidP="00DA5C3C">
      <w:pPr>
        <w:pStyle w:val="Prrafodelista"/>
        <w:widowControl w:val="0"/>
        <w:numPr>
          <w:ilvl w:val="0"/>
          <w:numId w:val="30"/>
        </w:numPr>
        <w:pBdr>
          <w:top w:val="nil"/>
          <w:left w:val="nil"/>
          <w:bottom w:val="nil"/>
          <w:right w:val="nil"/>
          <w:between w:val="nil"/>
        </w:pBdr>
        <w:spacing w:before="253" w:line="344" w:lineRule="auto"/>
        <w:ind w:right="402"/>
        <w:jc w:val="both"/>
        <w:rPr>
          <w:color w:val="000000" w:themeColor="text1"/>
          <w:sz w:val="24"/>
          <w:szCs w:val="24"/>
          <w:u w:val="single"/>
          <w:lang w:val="es-CL"/>
        </w:rPr>
      </w:pPr>
      <w:r>
        <w:rPr>
          <w:color w:val="000000" w:themeColor="text1"/>
          <w:sz w:val="24"/>
          <w:szCs w:val="24"/>
          <w:lang w:val="es-CL"/>
        </w:rPr>
        <w:lastRenderedPageBreak/>
        <w:t>Maitén</w:t>
      </w:r>
      <w:r w:rsidR="00A50B88">
        <w:rPr>
          <w:color w:val="000000" w:themeColor="text1"/>
          <w:sz w:val="24"/>
          <w:szCs w:val="24"/>
          <w:lang w:val="es-CL"/>
        </w:rPr>
        <w:t>-3/CH.</w:t>
      </w:r>
    </w:p>
    <w:p w14:paraId="15DCCE64" w14:textId="3A4DF88A" w:rsidR="00224C6D" w:rsidRDefault="00E155E1" w:rsidP="00224C6D">
      <w:pPr>
        <w:widowControl w:val="0"/>
        <w:pBdr>
          <w:top w:val="nil"/>
          <w:left w:val="nil"/>
          <w:bottom w:val="nil"/>
          <w:right w:val="nil"/>
          <w:between w:val="nil"/>
        </w:pBdr>
        <w:spacing w:before="292" w:line="344" w:lineRule="auto"/>
        <w:ind w:left="1698" w:right="405" w:firstLine="884"/>
        <w:jc w:val="both"/>
        <w:rPr>
          <w:sz w:val="24"/>
          <w:szCs w:val="24"/>
        </w:rPr>
      </w:pPr>
      <w:r>
        <w:rPr>
          <w:color w:val="000000" w:themeColor="text1"/>
          <w:sz w:val="24"/>
          <w:szCs w:val="24"/>
          <w:lang w:val="es-CL"/>
        </w:rPr>
        <w:t>Este sistema de control de fuego permite la dirección del cañón Otomelara</w:t>
      </w:r>
      <w:r w:rsidR="00224C6D">
        <w:rPr>
          <w:color w:val="000000" w:themeColor="text1"/>
          <w:sz w:val="24"/>
          <w:szCs w:val="24"/>
          <w:lang w:val="es-CL"/>
        </w:rPr>
        <w:t xml:space="preserve"> </w:t>
      </w:r>
      <w:r w:rsidR="00224C6D" w:rsidRPr="00224C6D">
        <w:rPr>
          <w:spacing w:val="1"/>
          <w:sz w:val="24"/>
          <w:szCs w:val="24"/>
          <w:lang w:val="es-CL"/>
        </w:rPr>
        <w:t>7</w:t>
      </w:r>
      <w:r w:rsidR="00224C6D" w:rsidRPr="00224C6D">
        <w:rPr>
          <w:spacing w:val="-1"/>
          <w:sz w:val="24"/>
          <w:szCs w:val="24"/>
          <w:lang w:val="es-CL"/>
        </w:rPr>
        <w:t>6</w:t>
      </w:r>
      <w:r w:rsidR="00224C6D" w:rsidRPr="00224C6D">
        <w:rPr>
          <w:sz w:val="24"/>
          <w:szCs w:val="24"/>
          <w:lang w:val="es-CL"/>
        </w:rPr>
        <w:t>/</w:t>
      </w:r>
      <w:r w:rsidR="00224C6D" w:rsidRPr="00224C6D">
        <w:rPr>
          <w:spacing w:val="1"/>
          <w:sz w:val="24"/>
          <w:szCs w:val="24"/>
          <w:lang w:val="es-CL"/>
        </w:rPr>
        <w:t>6</w:t>
      </w:r>
      <w:r w:rsidR="00224C6D" w:rsidRPr="00224C6D">
        <w:rPr>
          <w:sz w:val="24"/>
          <w:szCs w:val="24"/>
          <w:lang w:val="es-CL"/>
        </w:rPr>
        <w:t>2</w:t>
      </w:r>
      <w:r w:rsidR="00224C6D" w:rsidRPr="00224C6D">
        <w:rPr>
          <w:spacing w:val="-1"/>
          <w:sz w:val="24"/>
          <w:szCs w:val="24"/>
          <w:lang w:val="es-CL"/>
        </w:rPr>
        <w:t>m</w:t>
      </w:r>
      <w:r w:rsidR="00224C6D" w:rsidRPr="00224C6D">
        <w:rPr>
          <w:spacing w:val="2"/>
          <w:sz w:val="24"/>
          <w:szCs w:val="24"/>
          <w:lang w:val="es-CL"/>
        </w:rPr>
        <w:t>m</w:t>
      </w:r>
      <w:r w:rsidR="00224C6D" w:rsidRPr="00224C6D">
        <w:rPr>
          <w:sz w:val="24"/>
          <w:szCs w:val="24"/>
          <w:lang w:val="es-CL"/>
        </w:rPr>
        <w:t xml:space="preserve">, su control, calibración, orden de fuego, registro de video y análisis de parámetros de comportamiento. </w:t>
      </w:r>
      <w:r w:rsidR="00224C6D" w:rsidRPr="00224C6D">
        <w:rPr>
          <w:sz w:val="24"/>
          <w:szCs w:val="24"/>
        </w:rPr>
        <w:t xml:space="preserve">Tiene 4 modos principales de </w:t>
      </w:r>
      <w:r w:rsidR="00224C6D" w:rsidRPr="00224C6D">
        <w:rPr>
          <w:color w:val="000000" w:themeColor="text1"/>
          <w:sz w:val="24"/>
          <w:szCs w:val="24"/>
          <w:lang w:val="es-CL"/>
        </w:rPr>
        <w:t>funcionamiento</w:t>
      </w:r>
      <w:r w:rsidR="00224C6D" w:rsidRPr="00224C6D">
        <w:rPr>
          <w:sz w:val="24"/>
          <w:szCs w:val="24"/>
        </w:rPr>
        <w:t>:</w:t>
      </w:r>
    </w:p>
    <w:p w14:paraId="2F08A8C8" w14:textId="21373199" w:rsidR="00BE38E6" w:rsidRPr="00293BFE" w:rsidRDefault="00BE38E6" w:rsidP="00DC63BF">
      <w:pPr>
        <w:widowControl w:val="0"/>
        <w:numPr>
          <w:ilvl w:val="0"/>
          <w:numId w:val="14"/>
        </w:numPr>
        <w:tabs>
          <w:tab w:val="left" w:pos="1134"/>
          <w:tab w:val="left" w:pos="4678"/>
        </w:tabs>
        <w:suppressAutoHyphens/>
        <w:autoSpaceDE w:val="0"/>
        <w:spacing w:line="360" w:lineRule="auto"/>
        <w:ind w:right="50"/>
        <w:jc w:val="both"/>
        <w:rPr>
          <w:sz w:val="24"/>
          <w:szCs w:val="24"/>
          <w:lang w:val="es-CL"/>
        </w:rPr>
      </w:pPr>
      <w:r w:rsidRPr="00293BFE">
        <w:rPr>
          <w:sz w:val="24"/>
          <w:szCs w:val="24"/>
          <w:lang w:val="es-CL"/>
        </w:rPr>
        <w:t>Video de radar TAS-50, 1007</w:t>
      </w:r>
      <w:r w:rsidR="00F06746">
        <w:rPr>
          <w:sz w:val="24"/>
          <w:szCs w:val="24"/>
          <w:lang w:val="es-CL"/>
        </w:rPr>
        <w:t xml:space="preserve"> para t</w:t>
      </w:r>
      <w:r w:rsidRPr="00293BFE">
        <w:rPr>
          <w:sz w:val="24"/>
          <w:szCs w:val="24"/>
          <w:lang w:val="es-CL"/>
        </w:rPr>
        <w:t>iro de superficie</w:t>
      </w:r>
      <w:r w:rsidR="00A91A27">
        <w:rPr>
          <w:sz w:val="24"/>
          <w:szCs w:val="24"/>
          <w:lang w:val="es-CL"/>
        </w:rPr>
        <w:t>.</w:t>
      </w:r>
    </w:p>
    <w:p w14:paraId="79356FBC" w14:textId="58A085BB" w:rsidR="00293BFE" w:rsidRPr="00293BFE" w:rsidRDefault="00293BFE" w:rsidP="00DC63BF">
      <w:pPr>
        <w:widowControl w:val="0"/>
        <w:numPr>
          <w:ilvl w:val="0"/>
          <w:numId w:val="14"/>
        </w:numPr>
        <w:tabs>
          <w:tab w:val="left" w:pos="1134"/>
          <w:tab w:val="left" w:pos="4678"/>
        </w:tabs>
        <w:suppressAutoHyphens/>
        <w:autoSpaceDE w:val="0"/>
        <w:spacing w:line="360" w:lineRule="auto"/>
        <w:ind w:right="50"/>
        <w:jc w:val="both"/>
        <w:rPr>
          <w:sz w:val="24"/>
          <w:szCs w:val="24"/>
          <w:lang w:val="es-CL"/>
        </w:rPr>
      </w:pPr>
      <w:r w:rsidRPr="00293BFE">
        <w:rPr>
          <w:sz w:val="24"/>
          <w:szCs w:val="24"/>
          <w:lang w:val="es-CL"/>
        </w:rPr>
        <w:t>FCR-1 del Sistema Barak</w:t>
      </w:r>
      <w:r w:rsidRPr="00293BFE">
        <w:rPr>
          <w:sz w:val="24"/>
          <w:szCs w:val="24"/>
          <w:lang w:val="es-CL"/>
        </w:rPr>
        <w:tab/>
      </w:r>
      <w:r w:rsidR="00F06746">
        <w:rPr>
          <w:sz w:val="24"/>
          <w:szCs w:val="24"/>
          <w:lang w:val="es-CL"/>
        </w:rPr>
        <w:t>para t</w:t>
      </w:r>
      <w:r w:rsidRPr="00293BFE">
        <w:rPr>
          <w:sz w:val="24"/>
          <w:szCs w:val="24"/>
          <w:lang w:val="es-CL"/>
        </w:rPr>
        <w:t>iro antiaéreo y superficie</w:t>
      </w:r>
      <w:r w:rsidR="00A91A27">
        <w:rPr>
          <w:sz w:val="24"/>
          <w:szCs w:val="24"/>
          <w:lang w:val="es-CL"/>
        </w:rPr>
        <w:t>.</w:t>
      </w:r>
    </w:p>
    <w:p w14:paraId="120C6CC5" w14:textId="247FEE0E" w:rsidR="00293BFE" w:rsidRPr="00293BFE" w:rsidRDefault="00293BFE" w:rsidP="00DC63BF">
      <w:pPr>
        <w:widowControl w:val="0"/>
        <w:numPr>
          <w:ilvl w:val="0"/>
          <w:numId w:val="14"/>
        </w:numPr>
        <w:tabs>
          <w:tab w:val="left" w:pos="1134"/>
          <w:tab w:val="left" w:pos="4678"/>
        </w:tabs>
        <w:suppressAutoHyphens/>
        <w:autoSpaceDE w:val="0"/>
        <w:spacing w:line="360" w:lineRule="auto"/>
        <w:ind w:right="50"/>
        <w:jc w:val="both"/>
        <w:rPr>
          <w:sz w:val="24"/>
          <w:szCs w:val="24"/>
          <w:lang w:val="es-CL"/>
        </w:rPr>
      </w:pPr>
      <w:r w:rsidRPr="00293BFE">
        <w:rPr>
          <w:sz w:val="24"/>
          <w:szCs w:val="24"/>
          <w:lang w:val="es-CL"/>
        </w:rPr>
        <w:t>Video Director Optrónico (DOP)</w:t>
      </w:r>
      <w:r w:rsidR="00A91A27">
        <w:rPr>
          <w:sz w:val="24"/>
          <w:szCs w:val="24"/>
          <w:lang w:val="es-CL"/>
        </w:rPr>
        <w:t xml:space="preserve"> </w:t>
      </w:r>
      <w:r w:rsidR="00F06746">
        <w:rPr>
          <w:sz w:val="24"/>
          <w:szCs w:val="24"/>
          <w:lang w:val="es-CL"/>
        </w:rPr>
        <w:t>para t</w:t>
      </w:r>
      <w:r w:rsidRPr="00293BFE">
        <w:rPr>
          <w:sz w:val="24"/>
          <w:szCs w:val="24"/>
          <w:lang w:val="es-CL"/>
        </w:rPr>
        <w:t>iro de superficie y tiro antiaéreo de</w:t>
      </w:r>
      <w:r w:rsidR="00F06746">
        <w:rPr>
          <w:sz w:val="24"/>
          <w:szCs w:val="24"/>
          <w:lang w:val="es-CL"/>
        </w:rPr>
        <w:t xml:space="preserve"> emergencia.</w:t>
      </w:r>
    </w:p>
    <w:p w14:paraId="01B58395" w14:textId="64C44539" w:rsidR="00293BFE" w:rsidRDefault="00293BFE" w:rsidP="00DC63BF">
      <w:pPr>
        <w:widowControl w:val="0"/>
        <w:numPr>
          <w:ilvl w:val="0"/>
          <w:numId w:val="14"/>
        </w:numPr>
        <w:tabs>
          <w:tab w:val="left" w:pos="1134"/>
          <w:tab w:val="left" w:pos="4678"/>
        </w:tabs>
        <w:suppressAutoHyphens/>
        <w:autoSpaceDE w:val="0"/>
        <w:spacing w:line="360" w:lineRule="auto"/>
        <w:ind w:right="50"/>
        <w:jc w:val="both"/>
        <w:rPr>
          <w:sz w:val="24"/>
          <w:szCs w:val="24"/>
          <w:lang w:val="es-CL"/>
        </w:rPr>
      </w:pPr>
      <w:r w:rsidRPr="00293BFE">
        <w:rPr>
          <w:sz w:val="24"/>
          <w:szCs w:val="24"/>
          <w:lang w:val="es-CL"/>
        </w:rPr>
        <w:t>GPS</w:t>
      </w:r>
      <w:r w:rsidR="00A91A27">
        <w:rPr>
          <w:sz w:val="24"/>
          <w:szCs w:val="24"/>
          <w:lang w:val="es-CL"/>
        </w:rPr>
        <w:t xml:space="preserve"> para b</w:t>
      </w:r>
      <w:r w:rsidRPr="00293BFE">
        <w:rPr>
          <w:sz w:val="24"/>
          <w:szCs w:val="24"/>
          <w:lang w:val="es-CL"/>
        </w:rPr>
        <w:t xml:space="preserve">ombardeo y </w:t>
      </w:r>
      <w:r w:rsidR="00A91A27">
        <w:rPr>
          <w:sz w:val="24"/>
          <w:szCs w:val="24"/>
          <w:lang w:val="es-CL"/>
        </w:rPr>
        <w:t>f</w:t>
      </w:r>
      <w:r w:rsidRPr="00293BFE">
        <w:rPr>
          <w:sz w:val="24"/>
          <w:szCs w:val="24"/>
          <w:lang w:val="es-CL"/>
        </w:rPr>
        <w:t xml:space="preserve">uego de </w:t>
      </w:r>
      <w:r w:rsidR="00A91A27">
        <w:rPr>
          <w:sz w:val="24"/>
          <w:szCs w:val="24"/>
          <w:lang w:val="es-CL"/>
        </w:rPr>
        <w:t>a</w:t>
      </w:r>
      <w:r w:rsidRPr="00293BFE">
        <w:rPr>
          <w:sz w:val="24"/>
          <w:szCs w:val="24"/>
          <w:lang w:val="es-CL"/>
        </w:rPr>
        <w:t xml:space="preserve">poyo </w:t>
      </w:r>
      <w:r w:rsidR="00A91A27">
        <w:rPr>
          <w:sz w:val="24"/>
          <w:szCs w:val="24"/>
          <w:lang w:val="es-CL"/>
        </w:rPr>
        <w:t>n</w:t>
      </w:r>
      <w:r w:rsidRPr="00293BFE">
        <w:rPr>
          <w:sz w:val="24"/>
          <w:szCs w:val="24"/>
          <w:lang w:val="es-CL"/>
        </w:rPr>
        <w:t>aval</w:t>
      </w:r>
      <w:r w:rsidR="00A91A27">
        <w:rPr>
          <w:sz w:val="24"/>
          <w:szCs w:val="24"/>
          <w:lang w:val="es-CL"/>
        </w:rPr>
        <w:t>.</w:t>
      </w:r>
    </w:p>
    <w:p w14:paraId="74AF8918" w14:textId="77777777" w:rsidR="00F2137E" w:rsidRDefault="00F2137E" w:rsidP="00F2137E">
      <w:pPr>
        <w:widowControl w:val="0"/>
        <w:tabs>
          <w:tab w:val="left" w:pos="1134"/>
          <w:tab w:val="left" w:pos="4678"/>
        </w:tabs>
        <w:suppressAutoHyphens/>
        <w:autoSpaceDE w:val="0"/>
        <w:spacing w:line="360" w:lineRule="auto"/>
        <w:ind w:left="2942" w:right="50"/>
        <w:jc w:val="both"/>
        <w:rPr>
          <w:sz w:val="24"/>
          <w:szCs w:val="24"/>
          <w:lang w:val="es-CL"/>
        </w:rPr>
      </w:pPr>
    </w:p>
    <w:p w14:paraId="27EC9322" w14:textId="77777777" w:rsidR="00A91A27" w:rsidRPr="00293BFE" w:rsidRDefault="00A91A27" w:rsidP="00A91A27">
      <w:pPr>
        <w:widowControl w:val="0"/>
        <w:tabs>
          <w:tab w:val="left" w:pos="1134"/>
          <w:tab w:val="left" w:pos="4678"/>
        </w:tabs>
        <w:suppressAutoHyphens/>
        <w:autoSpaceDE w:val="0"/>
        <w:spacing w:line="240" w:lineRule="auto"/>
        <w:ind w:right="50"/>
        <w:jc w:val="both"/>
        <w:rPr>
          <w:sz w:val="24"/>
          <w:szCs w:val="24"/>
          <w:lang w:val="es-CL"/>
        </w:rPr>
      </w:pPr>
    </w:p>
    <w:p w14:paraId="7205DCD0" w14:textId="3DF11B79" w:rsidR="00BE38E6" w:rsidRDefault="00FB5313" w:rsidP="001D6E17">
      <w:pPr>
        <w:widowControl w:val="0"/>
        <w:pBdr>
          <w:top w:val="nil"/>
          <w:left w:val="nil"/>
          <w:bottom w:val="nil"/>
          <w:right w:val="nil"/>
          <w:between w:val="nil"/>
        </w:pBdr>
        <w:spacing w:line="240" w:lineRule="auto"/>
        <w:ind w:left="1143"/>
        <w:rPr>
          <w:color w:val="000000" w:themeColor="text1"/>
          <w:sz w:val="24"/>
          <w:szCs w:val="24"/>
          <w:u w:val="single"/>
          <w:lang w:val="es-CL"/>
        </w:rPr>
      </w:pPr>
      <w:r w:rsidRPr="001D6E17">
        <w:rPr>
          <w:color w:val="000000"/>
          <w:sz w:val="24"/>
          <w:szCs w:val="24"/>
          <w:u w:val="single"/>
          <w:lang w:val="es-CL"/>
        </w:rPr>
        <w:t>Fragatas</w:t>
      </w:r>
      <w:r w:rsidRPr="00FB5313">
        <w:rPr>
          <w:u w:val="single"/>
          <w:lang w:val="es-CL"/>
        </w:rPr>
        <w:t xml:space="preserve"> Tipo </w:t>
      </w:r>
      <w:r w:rsidRPr="00FB5313">
        <w:rPr>
          <w:color w:val="000000" w:themeColor="text1"/>
          <w:sz w:val="24"/>
          <w:szCs w:val="24"/>
          <w:u w:val="single"/>
          <w:lang w:val="es-CL"/>
        </w:rPr>
        <w:t>23</w:t>
      </w:r>
      <w:r w:rsidR="001D6E17">
        <w:rPr>
          <w:color w:val="000000" w:themeColor="text1"/>
          <w:sz w:val="24"/>
          <w:szCs w:val="24"/>
          <w:u w:val="single"/>
          <w:lang w:val="es-CL"/>
        </w:rPr>
        <w:t>:</w:t>
      </w:r>
    </w:p>
    <w:p w14:paraId="6491A27F" w14:textId="77777777" w:rsidR="00F669E5" w:rsidRDefault="00F669E5" w:rsidP="001D6E17">
      <w:pPr>
        <w:widowControl w:val="0"/>
        <w:pBdr>
          <w:top w:val="nil"/>
          <w:left w:val="nil"/>
          <w:bottom w:val="nil"/>
          <w:right w:val="nil"/>
          <w:between w:val="nil"/>
        </w:pBdr>
        <w:spacing w:line="240" w:lineRule="auto"/>
        <w:ind w:left="1143"/>
        <w:rPr>
          <w:color w:val="000000" w:themeColor="text1"/>
          <w:sz w:val="24"/>
          <w:szCs w:val="24"/>
          <w:u w:val="single"/>
          <w:lang w:val="es-CL"/>
        </w:rPr>
      </w:pPr>
    </w:p>
    <w:p w14:paraId="0FAB379C" w14:textId="3B421502" w:rsidR="00F669E5" w:rsidRPr="0028461C" w:rsidRDefault="00B83841" w:rsidP="00F669E5">
      <w:pPr>
        <w:pStyle w:val="Prrafodelista"/>
        <w:widowControl w:val="0"/>
        <w:numPr>
          <w:ilvl w:val="0"/>
          <w:numId w:val="27"/>
        </w:numPr>
        <w:pBdr>
          <w:top w:val="nil"/>
          <w:left w:val="nil"/>
          <w:bottom w:val="nil"/>
          <w:right w:val="nil"/>
          <w:between w:val="nil"/>
        </w:pBdr>
        <w:spacing w:line="240" w:lineRule="auto"/>
        <w:rPr>
          <w:color w:val="000000" w:themeColor="text1"/>
          <w:sz w:val="24"/>
          <w:szCs w:val="24"/>
          <w:u w:val="single"/>
          <w:lang w:val="es-CL"/>
        </w:rPr>
      </w:pPr>
      <w:r>
        <w:rPr>
          <w:color w:val="000000" w:themeColor="text1"/>
          <w:sz w:val="24"/>
          <w:szCs w:val="24"/>
          <w:lang w:val="es-CL"/>
        </w:rPr>
        <w:t>Montaje de 30 mm</w:t>
      </w:r>
      <w:r w:rsidR="00782017">
        <w:rPr>
          <w:color w:val="000000" w:themeColor="text1"/>
          <w:sz w:val="24"/>
          <w:szCs w:val="24"/>
          <w:lang w:val="es-CL"/>
        </w:rPr>
        <w:t xml:space="preserve"> S30-GM-1.</w:t>
      </w:r>
    </w:p>
    <w:p w14:paraId="0EDB13C9" w14:textId="77777777" w:rsidR="0028461C" w:rsidRPr="00C60818" w:rsidRDefault="0028461C" w:rsidP="0028461C">
      <w:pPr>
        <w:pStyle w:val="Prrafodelista"/>
        <w:widowControl w:val="0"/>
        <w:pBdr>
          <w:top w:val="nil"/>
          <w:left w:val="nil"/>
          <w:bottom w:val="nil"/>
          <w:right w:val="nil"/>
          <w:between w:val="nil"/>
        </w:pBdr>
        <w:spacing w:line="240" w:lineRule="auto"/>
        <w:ind w:left="1800"/>
        <w:rPr>
          <w:color w:val="000000" w:themeColor="text1"/>
          <w:sz w:val="24"/>
          <w:szCs w:val="24"/>
          <w:u w:val="single"/>
          <w:lang w:val="es-CL"/>
        </w:rPr>
      </w:pPr>
    </w:p>
    <w:p w14:paraId="299660BD" w14:textId="7AE4DAA4" w:rsidR="00C60818" w:rsidRDefault="00C60818" w:rsidP="0028461C">
      <w:pPr>
        <w:widowControl w:val="0"/>
        <w:pBdr>
          <w:top w:val="nil"/>
          <w:left w:val="nil"/>
          <w:bottom w:val="nil"/>
          <w:right w:val="nil"/>
          <w:between w:val="nil"/>
        </w:pBdr>
        <w:spacing w:line="344" w:lineRule="auto"/>
        <w:ind w:left="1698" w:right="405" w:firstLine="884"/>
        <w:jc w:val="both"/>
        <w:rPr>
          <w:color w:val="000000" w:themeColor="text1"/>
          <w:sz w:val="24"/>
          <w:szCs w:val="24"/>
          <w:lang w:val="es-CL"/>
        </w:rPr>
      </w:pPr>
      <w:r w:rsidRPr="00C60818">
        <w:rPr>
          <w:color w:val="000000" w:themeColor="text1"/>
          <w:sz w:val="24"/>
          <w:szCs w:val="24"/>
          <w:lang w:val="es-CL"/>
        </w:rPr>
        <w:t>El buque cuenta con dos montajes simples de 30 mm. Estos montajes corresponden a cañones modernos ligeros. Poseen una capacidad sobre blancos de superficie y aéreos a corta distancia. Su estructura es compacta, de baja superficie reflectora de radar y fácil de lavar en caso de contaminación química. Su control puede ser en forma automática mediante el SCF Maitén-4.5 o controlado en forma local, mediante un joystick y una mira adosada al montaje. Posee estabilización para compensar el movimiento del buque y un sistema de alimentación eléctrica de emergencia, con baterías, que le permite operar durante 30 minutos en caso de pérdida de poder. Su alcance máximo efectivo en superficie es de 3.300 yds. y de 1800 yds. en modo A/A, con una rapidez de fuego en modo lento de 90 tiros por minuto y modo ráfaga de 550- 650 tiros por minuto.</w:t>
      </w:r>
    </w:p>
    <w:p w14:paraId="29834AB2" w14:textId="77777777" w:rsidR="0028461C" w:rsidRDefault="0028461C" w:rsidP="0028461C">
      <w:pPr>
        <w:widowControl w:val="0"/>
        <w:pBdr>
          <w:top w:val="nil"/>
          <w:left w:val="nil"/>
          <w:bottom w:val="nil"/>
          <w:right w:val="nil"/>
          <w:between w:val="nil"/>
        </w:pBdr>
        <w:spacing w:line="344" w:lineRule="auto"/>
        <w:ind w:left="1698" w:right="405" w:firstLine="884"/>
        <w:jc w:val="both"/>
        <w:rPr>
          <w:color w:val="000000" w:themeColor="text1"/>
          <w:sz w:val="24"/>
          <w:szCs w:val="24"/>
          <w:lang w:val="es-CL"/>
        </w:rPr>
      </w:pPr>
    </w:p>
    <w:p w14:paraId="76A10E9C" w14:textId="77777777" w:rsidR="00AF6A49" w:rsidRDefault="00AF6A49" w:rsidP="0028461C">
      <w:pPr>
        <w:widowControl w:val="0"/>
        <w:pBdr>
          <w:top w:val="nil"/>
          <w:left w:val="nil"/>
          <w:bottom w:val="nil"/>
          <w:right w:val="nil"/>
          <w:between w:val="nil"/>
        </w:pBdr>
        <w:spacing w:line="344" w:lineRule="auto"/>
        <w:ind w:left="1698" w:right="405" w:firstLine="884"/>
        <w:jc w:val="both"/>
        <w:rPr>
          <w:color w:val="000000" w:themeColor="text1"/>
          <w:sz w:val="24"/>
          <w:szCs w:val="24"/>
          <w:lang w:val="es-CL"/>
        </w:rPr>
      </w:pPr>
    </w:p>
    <w:p w14:paraId="5AABC9EA" w14:textId="77777777" w:rsidR="00AF6A49" w:rsidRDefault="00AF6A49" w:rsidP="0028461C">
      <w:pPr>
        <w:widowControl w:val="0"/>
        <w:pBdr>
          <w:top w:val="nil"/>
          <w:left w:val="nil"/>
          <w:bottom w:val="nil"/>
          <w:right w:val="nil"/>
          <w:between w:val="nil"/>
        </w:pBdr>
        <w:spacing w:line="344" w:lineRule="auto"/>
        <w:ind w:left="1698" w:right="405" w:firstLine="884"/>
        <w:jc w:val="both"/>
        <w:rPr>
          <w:color w:val="000000" w:themeColor="text1"/>
          <w:sz w:val="24"/>
          <w:szCs w:val="24"/>
          <w:lang w:val="es-CL"/>
        </w:rPr>
      </w:pPr>
    </w:p>
    <w:p w14:paraId="1651AA15" w14:textId="77777777" w:rsidR="00AF6A49" w:rsidRDefault="00AF6A49" w:rsidP="0028461C">
      <w:pPr>
        <w:widowControl w:val="0"/>
        <w:pBdr>
          <w:top w:val="nil"/>
          <w:left w:val="nil"/>
          <w:bottom w:val="nil"/>
          <w:right w:val="nil"/>
          <w:between w:val="nil"/>
        </w:pBdr>
        <w:spacing w:line="344" w:lineRule="auto"/>
        <w:ind w:left="1698" w:right="405" w:firstLine="884"/>
        <w:jc w:val="both"/>
        <w:rPr>
          <w:color w:val="000000" w:themeColor="text1"/>
          <w:sz w:val="24"/>
          <w:szCs w:val="24"/>
          <w:lang w:val="es-CL"/>
        </w:rPr>
      </w:pPr>
    </w:p>
    <w:p w14:paraId="6FFF941C" w14:textId="77777777" w:rsidR="00AF6A49" w:rsidRDefault="00AF6A49" w:rsidP="0028461C">
      <w:pPr>
        <w:widowControl w:val="0"/>
        <w:pBdr>
          <w:top w:val="nil"/>
          <w:left w:val="nil"/>
          <w:bottom w:val="nil"/>
          <w:right w:val="nil"/>
          <w:between w:val="nil"/>
        </w:pBdr>
        <w:spacing w:line="344" w:lineRule="auto"/>
        <w:ind w:left="1698" w:right="405" w:firstLine="884"/>
        <w:jc w:val="both"/>
        <w:rPr>
          <w:color w:val="000000" w:themeColor="text1"/>
          <w:sz w:val="24"/>
          <w:szCs w:val="24"/>
          <w:lang w:val="es-CL"/>
        </w:rPr>
      </w:pPr>
    </w:p>
    <w:p w14:paraId="05D5DF51" w14:textId="77777777" w:rsidR="00AF6A49" w:rsidRDefault="00AF6A49" w:rsidP="0028461C">
      <w:pPr>
        <w:widowControl w:val="0"/>
        <w:pBdr>
          <w:top w:val="nil"/>
          <w:left w:val="nil"/>
          <w:bottom w:val="nil"/>
          <w:right w:val="nil"/>
          <w:between w:val="nil"/>
        </w:pBdr>
        <w:spacing w:line="344" w:lineRule="auto"/>
        <w:ind w:left="1698" w:right="405" w:firstLine="884"/>
        <w:jc w:val="both"/>
        <w:rPr>
          <w:color w:val="000000" w:themeColor="text1"/>
          <w:sz w:val="24"/>
          <w:szCs w:val="24"/>
          <w:lang w:val="es-CL"/>
        </w:rPr>
      </w:pPr>
    </w:p>
    <w:p w14:paraId="00E6C94E" w14:textId="77777777" w:rsidR="00AF6A49" w:rsidRDefault="00AF6A49" w:rsidP="0028461C">
      <w:pPr>
        <w:widowControl w:val="0"/>
        <w:pBdr>
          <w:top w:val="nil"/>
          <w:left w:val="nil"/>
          <w:bottom w:val="nil"/>
          <w:right w:val="nil"/>
          <w:between w:val="nil"/>
        </w:pBdr>
        <w:spacing w:line="344" w:lineRule="auto"/>
        <w:ind w:left="1698" w:right="405" w:firstLine="884"/>
        <w:jc w:val="both"/>
        <w:rPr>
          <w:color w:val="000000" w:themeColor="text1"/>
          <w:sz w:val="24"/>
          <w:szCs w:val="24"/>
          <w:lang w:val="es-CL"/>
        </w:rPr>
      </w:pPr>
    </w:p>
    <w:p w14:paraId="222FEFC5" w14:textId="77777777" w:rsidR="00AF6A49" w:rsidRDefault="00AF6A49" w:rsidP="0028461C">
      <w:pPr>
        <w:widowControl w:val="0"/>
        <w:pBdr>
          <w:top w:val="nil"/>
          <w:left w:val="nil"/>
          <w:bottom w:val="nil"/>
          <w:right w:val="nil"/>
          <w:between w:val="nil"/>
        </w:pBdr>
        <w:spacing w:line="344" w:lineRule="auto"/>
        <w:ind w:left="1698" w:right="405" w:firstLine="884"/>
        <w:jc w:val="both"/>
        <w:rPr>
          <w:color w:val="000000" w:themeColor="text1"/>
          <w:sz w:val="24"/>
          <w:szCs w:val="24"/>
          <w:lang w:val="es-CL"/>
        </w:rPr>
      </w:pPr>
    </w:p>
    <w:p w14:paraId="5BE5AEE2" w14:textId="0592B6A7" w:rsidR="00782017" w:rsidRPr="001E6CB2" w:rsidRDefault="00782017" w:rsidP="0028461C">
      <w:pPr>
        <w:pStyle w:val="Prrafodelista"/>
        <w:widowControl w:val="0"/>
        <w:numPr>
          <w:ilvl w:val="0"/>
          <w:numId w:val="27"/>
        </w:numPr>
        <w:pBdr>
          <w:top w:val="nil"/>
          <w:left w:val="nil"/>
          <w:bottom w:val="nil"/>
          <w:right w:val="nil"/>
          <w:between w:val="nil"/>
        </w:pBdr>
        <w:spacing w:line="240" w:lineRule="auto"/>
        <w:rPr>
          <w:color w:val="000000" w:themeColor="text1"/>
          <w:sz w:val="24"/>
          <w:szCs w:val="24"/>
          <w:u w:val="single"/>
        </w:rPr>
      </w:pPr>
      <w:r w:rsidRPr="00782017">
        <w:rPr>
          <w:color w:val="000000" w:themeColor="text1"/>
          <w:sz w:val="24"/>
          <w:szCs w:val="24"/>
        </w:rPr>
        <w:lastRenderedPageBreak/>
        <w:t>LAAD (Local Area Air De</w:t>
      </w:r>
      <w:r>
        <w:rPr>
          <w:color w:val="000000" w:themeColor="text1"/>
          <w:sz w:val="24"/>
          <w:szCs w:val="24"/>
        </w:rPr>
        <w:t>fence)</w:t>
      </w:r>
      <w:r w:rsidR="0028461C">
        <w:rPr>
          <w:color w:val="000000" w:themeColor="text1"/>
          <w:sz w:val="24"/>
          <w:szCs w:val="24"/>
        </w:rPr>
        <w:t>.</w:t>
      </w:r>
    </w:p>
    <w:p w14:paraId="495A7622" w14:textId="77777777" w:rsidR="001E6CB2" w:rsidRDefault="001E6CB2" w:rsidP="001E6CB2">
      <w:pPr>
        <w:pStyle w:val="Prrafodelista"/>
        <w:widowControl w:val="0"/>
        <w:pBdr>
          <w:top w:val="nil"/>
          <w:left w:val="nil"/>
          <w:bottom w:val="nil"/>
          <w:right w:val="nil"/>
          <w:between w:val="nil"/>
        </w:pBdr>
        <w:spacing w:line="240" w:lineRule="auto"/>
        <w:ind w:left="1800"/>
        <w:rPr>
          <w:color w:val="000000" w:themeColor="text1"/>
          <w:sz w:val="24"/>
          <w:szCs w:val="24"/>
        </w:rPr>
      </w:pPr>
    </w:p>
    <w:p w14:paraId="075BC5F3" w14:textId="28D0B568" w:rsidR="001E6CB2" w:rsidRDefault="001E6CB2" w:rsidP="001E6CB2">
      <w:pPr>
        <w:widowControl w:val="0"/>
        <w:pBdr>
          <w:top w:val="nil"/>
          <w:left w:val="nil"/>
          <w:bottom w:val="nil"/>
          <w:right w:val="nil"/>
          <w:between w:val="nil"/>
        </w:pBdr>
        <w:spacing w:line="344" w:lineRule="auto"/>
        <w:ind w:left="1698" w:right="405" w:firstLine="884"/>
        <w:jc w:val="both"/>
        <w:rPr>
          <w:color w:val="000000" w:themeColor="text1"/>
          <w:sz w:val="24"/>
          <w:szCs w:val="24"/>
          <w:lang w:val="es-CL"/>
        </w:rPr>
      </w:pPr>
      <w:r w:rsidRPr="001E6CB2">
        <w:rPr>
          <w:color w:val="000000" w:themeColor="text1"/>
          <w:sz w:val="24"/>
          <w:szCs w:val="24"/>
          <w:lang w:val="es-CL"/>
        </w:rPr>
        <w:t xml:space="preserve">Es un sistema de defensa Antiaérea que presenta una cobertura de 360° en un radio de 25 kms., diseñado para batir blancos desde misiles roza olas hasta blancos de gran altura, el cual utiliza misiles modulares denominados CAAM (Common Anti-Air Modular Munitions). 45 de 105 La función principal del sistema es proveer autodefensa contra misiles y aviones maniobrando, pero también puede ser usado como defensa aérea de un grupo de tarea. El sistema LAAD es completamente autónomo, el cual solo requiere de la intervención humana para autorizar el armado y lanzamiento de misiles, esto se realiza desde el panel SCP (System Control Panel) ubicado sobre la consola </w:t>
      </w:r>
      <w:r w:rsidR="00304114">
        <w:rPr>
          <w:color w:val="000000" w:themeColor="text1"/>
          <w:sz w:val="24"/>
          <w:szCs w:val="24"/>
          <w:lang w:val="es-CL"/>
        </w:rPr>
        <w:t>d</w:t>
      </w:r>
      <w:r w:rsidRPr="001E6CB2">
        <w:rPr>
          <w:color w:val="000000" w:themeColor="text1"/>
          <w:sz w:val="24"/>
          <w:szCs w:val="24"/>
          <w:lang w:val="es-CL"/>
        </w:rPr>
        <w:t>irectora de misiles en la CIC. La evaluación de la amenaza la realiza utilizando el programa TEWA (Threat Evaluation Weapons Assignment), ubicado en la MPU (Main Processor Unit). El sistema LAAD no posee su propio radar de Trackeo, pero utiliza los datos obtenidos del radar Táctico para la designación de blancos, a través del Combat Management System (CMS).</w:t>
      </w:r>
    </w:p>
    <w:p w14:paraId="7338417B" w14:textId="77777777" w:rsidR="001E1591" w:rsidRPr="001E6CB2" w:rsidRDefault="001E1591" w:rsidP="001E6CB2">
      <w:pPr>
        <w:widowControl w:val="0"/>
        <w:pBdr>
          <w:top w:val="nil"/>
          <w:left w:val="nil"/>
          <w:bottom w:val="nil"/>
          <w:right w:val="nil"/>
          <w:between w:val="nil"/>
        </w:pBdr>
        <w:spacing w:line="344" w:lineRule="auto"/>
        <w:ind w:left="1698" w:right="405" w:firstLine="884"/>
        <w:jc w:val="both"/>
        <w:rPr>
          <w:color w:val="000000" w:themeColor="text1"/>
          <w:sz w:val="24"/>
          <w:szCs w:val="24"/>
          <w:lang w:val="es-CL"/>
        </w:rPr>
      </w:pPr>
    </w:p>
    <w:p w14:paraId="4777E32D" w14:textId="77777777" w:rsidR="001E6CB2" w:rsidRPr="001E6CB2" w:rsidRDefault="001E6CB2" w:rsidP="001E6CB2">
      <w:pPr>
        <w:pStyle w:val="Prrafodelista"/>
        <w:widowControl w:val="0"/>
        <w:pBdr>
          <w:top w:val="nil"/>
          <w:left w:val="nil"/>
          <w:bottom w:val="nil"/>
          <w:right w:val="nil"/>
          <w:between w:val="nil"/>
        </w:pBdr>
        <w:spacing w:line="240" w:lineRule="auto"/>
        <w:ind w:left="1800"/>
        <w:rPr>
          <w:color w:val="000000" w:themeColor="text1"/>
          <w:sz w:val="24"/>
          <w:szCs w:val="24"/>
          <w:u w:val="single"/>
          <w:lang w:val="es-CL"/>
        </w:rPr>
      </w:pPr>
    </w:p>
    <w:p w14:paraId="0B483CBF" w14:textId="0D5BEE7B" w:rsidR="0028461C" w:rsidRPr="002A0C7E" w:rsidRDefault="003153E0" w:rsidP="0028461C">
      <w:pPr>
        <w:pStyle w:val="Prrafodelista"/>
        <w:widowControl w:val="0"/>
        <w:numPr>
          <w:ilvl w:val="0"/>
          <w:numId w:val="27"/>
        </w:numPr>
        <w:pBdr>
          <w:top w:val="nil"/>
          <w:left w:val="nil"/>
          <w:bottom w:val="nil"/>
          <w:right w:val="nil"/>
          <w:between w:val="nil"/>
        </w:pBdr>
        <w:spacing w:line="240" w:lineRule="auto"/>
        <w:rPr>
          <w:color w:val="000000" w:themeColor="text1"/>
          <w:sz w:val="24"/>
          <w:szCs w:val="24"/>
          <w:u w:val="single"/>
        </w:rPr>
      </w:pPr>
      <w:r>
        <w:rPr>
          <w:color w:val="000000" w:themeColor="text1"/>
          <w:sz w:val="24"/>
          <w:szCs w:val="24"/>
        </w:rPr>
        <w:t>CAAM (Common Anti-Air Modular Munitions).</w:t>
      </w:r>
    </w:p>
    <w:p w14:paraId="608A2B7F" w14:textId="77777777" w:rsidR="002A0C7E" w:rsidRDefault="002A0C7E" w:rsidP="002A0C7E">
      <w:pPr>
        <w:pStyle w:val="Prrafodelista"/>
        <w:widowControl w:val="0"/>
        <w:pBdr>
          <w:top w:val="nil"/>
          <w:left w:val="nil"/>
          <w:bottom w:val="nil"/>
          <w:right w:val="nil"/>
          <w:between w:val="nil"/>
        </w:pBdr>
        <w:spacing w:line="240" w:lineRule="auto"/>
        <w:ind w:left="1800"/>
        <w:rPr>
          <w:color w:val="000000" w:themeColor="text1"/>
          <w:sz w:val="24"/>
          <w:szCs w:val="24"/>
        </w:rPr>
      </w:pPr>
    </w:p>
    <w:p w14:paraId="183EDC44" w14:textId="1BFF50F2" w:rsidR="002A0C7E" w:rsidRDefault="002A0C7E" w:rsidP="002A0C7E">
      <w:pPr>
        <w:pStyle w:val="Prrafodelista"/>
        <w:widowControl w:val="0"/>
        <w:pBdr>
          <w:top w:val="nil"/>
          <w:left w:val="nil"/>
          <w:bottom w:val="nil"/>
          <w:right w:val="nil"/>
          <w:between w:val="nil"/>
        </w:pBdr>
        <w:spacing w:line="240" w:lineRule="auto"/>
        <w:ind w:left="1800"/>
        <w:rPr>
          <w:color w:val="000000" w:themeColor="text1"/>
          <w:sz w:val="24"/>
          <w:szCs w:val="24"/>
          <w:lang w:val="es-CL"/>
        </w:rPr>
      </w:pPr>
      <w:r w:rsidRPr="002A0C7E">
        <w:rPr>
          <w:color w:val="000000" w:themeColor="text1"/>
          <w:sz w:val="24"/>
          <w:szCs w:val="24"/>
          <w:lang w:val="es-CL"/>
        </w:rPr>
        <w:t>El canister almacena el misil Sea Ceptor y solo puede ser utilizado una vez. Está compuesto de un tubo lanzador y una cubierta Frangible.</w:t>
      </w:r>
    </w:p>
    <w:p w14:paraId="56D62EFD" w14:textId="77777777" w:rsidR="00EF1A82" w:rsidRPr="002A0C7E" w:rsidRDefault="00EF1A82" w:rsidP="002A0C7E">
      <w:pPr>
        <w:pStyle w:val="Prrafodelista"/>
        <w:widowControl w:val="0"/>
        <w:pBdr>
          <w:top w:val="nil"/>
          <w:left w:val="nil"/>
          <w:bottom w:val="nil"/>
          <w:right w:val="nil"/>
          <w:between w:val="nil"/>
        </w:pBdr>
        <w:spacing w:line="240" w:lineRule="auto"/>
        <w:ind w:left="1800"/>
        <w:rPr>
          <w:color w:val="000000" w:themeColor="text1"/>
          <w:sz w:val="24"/>
          <w:szCs w:val="24"/>
          <w:lang w:val="es-CL"/>
        </w:rPr>
      </w:pPr>
    </w:p>
    <w:p w14:paraId="4C900578" w14:textId="6F828F20" w:rsidR="00AF6A49" w:rsidRPr="00E44E5D" w:rsidRDefault="00EF1A82" w:rsidP="00AF6A49">
      <w:pPr>
        <w:pStyle w:val="Prrafodelista"/>
        <w:widowControl w:val="0"/>
        <w:pBdr>
          <w:top w:val="nil"/>
          <w:left w:val="nil"/>
          <w:bottom w:val="nil"/>
          <w:right w:val="nil"/>
          <w:between w:val="nil"/>
        </w:pBdr>
        <w:spacing w:line="240" w:lineRule="auto"/>
        <w:ind w:left="1863"/>
        <w:jc w:val="center"/>
        <w:rPr>
          <w:i/>
          <w:iCs/>
          <w:color w:val="000000"/>
          <w:sz w:val="20"/>
          <w:szCs w:val="20"/>
          <w:lang w:val="es-CL"/>
        </w:rPr>
      </w:pPr>
      <w:r w:rsidRPr="00EF1A82">
        <w:rPr>
          <w:noProof/>
          <w:color w:val="000000" w:themeColor="text1"/>
          <w:sz w:val="24"/>
          <w:szCs w:val="24"/>
          <w:u w:val="single"/>
          <w:lang w:val="es-CL" w:eastAsia="es-CL"/>
        </w:rPr>
        <w:drawing>
          <wp:inline distT="0" distB="0" distL="0" distR="0" wp14:anchorId="4CC70D87" wp14:editId="1F338671">
            <wp:extent cx="4818592" cy="1319350"/>
            <wp:effectExtent l="38100" t="38100" r="39370" b="33655"/>
            <wp:docPr id="4467920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792033" name=""/>
                    <pic:cNvPicPr/>
                  </pic:nvPicPr>
                  <pic:blipFill>
                    <a:blip r:embed="rId25"/>
                    <a:stretch>
                      <a:fillRect/>
                    </a:stretch>
                  </pic:blipFill>
                  <pic:spPr>
                    <a:xfrm>
                      <a:off x="0" y="0"/>
                      <a:ext cx="4829501" cy="1322337"/>
                    </a:xfrm>
                    <a:prstGeom prst="rect">
                      <a:avLst/>
                    </a:prstGeom>
                    <a:ln w="25400">
                      <a:solidFill>
                        <a:schemeClr val="tx1"/>
                      </a:solidFill>
                    </a:ln>
                  </pic:spPr>
                </pic:pic>
              </a:graphicData>
            </a:graphic>
          </wp:inline>
        </w:drawing>
      </w:r>
      <w:r w:rsidR="00AF6A49">
        <w:rPr>
          <w:color w:val="000000" w:themeColor="text1"/>
          <w:sz w:val="24"/>
          <w:szCs w:val="24"/>
          <w:u w:val="single"/>
          <w:lang w:val="es-CL"/>
        </w:rPr>
        <w:br/>
      </w:r>
      <w:r w:rsidR="00AF6A49">
        <w:rPr>
          <w:i/>
          <w:iCs/>
          <w:color w:val="000000"/>
          <w:sz w:val="20"/>
          <w:szCs w:val="20"/>
          <w:lang w:val="es-CL"/>
        </w:rPr>
        <w:t>CAAM</w:t>
      </w:r>
    </w:p>
    <w:p w14:paraId="4C2EB5FB" w14:textId="6F4D9119" w:rsidR="00AF6A49" w:rsidRPr="00E44E5D" w:rsidRDefault="00AF6A49" w:rsidP="00AF6A49">
      <w:pPr>
        <w:pStyle w:val="Prrafodelista"/>
        <w:widowControl w:val="0"/>
        <w:pBdr>
          <w:top w:val="nil"/>
          <w:left w:val="nil"/>
          <w:bottom w:val="nil"/>
          <w:right w:val="nil"/>
          <w:between w:val="nil"/>
        </w:pBdr>
        <w:spacing w:line="240" w:lineRule="auto"/>
        <w:ind w:left="1863"/>
        <w:jc w:val="center"/>
        <w:rPr>
          <w:i/>
          <w:iCs/>
          <w:color w:val="000000"/>
          <w:sz w:val="20"/>
          <w:szCs w:val="20"/>
          <w:lang w:val="es-CL"/>
        </w:rPr>
      </w:pPr>
      <w:r w:rsidRPr="00E44E5D">
        <w:rPr>
          <w:i/>
          <w:iCs/>
          <w:color w:val="000000"/>
          <w:sz w:val="20"/>
          <w:szCs w:val="20"/>
          <w:lang w:val="es-CL"/>
        </w:rPr>
        <w:t>Fuente: Cartilla División “X” Fragata</w:t>
      </w:r>
      <w:r>
        <w:rPr>
          <w:i/>
          <w:iCs/>
          <w:color w:val="000000"/>
          <w:sz w:val="20"/>
          <w:szCs w:val="20"/>
          <w:lang w:val="es-CL"/>
        </w:rPr>
        <w:t xml:space="preserve"> Tipo 23.</w:t>
      </w:r>
    </w:p>
    <w:p w14:paraId="58DFEF47" w14:textId="37083733" w:rsidR="001D6E17" w:rsidRPr="002A0C7E" w:rsidRDefault="001D6E17" w:rsidP="00EF1A82">
      <w:pPr>
        <w:widowControl w:val="0"/>
        <w:pBdr>
          <w:top w:val="nil"/>
          <w:left w:val="nil"/>
          <w:bottom w:val="nil"/>
          <w:right w:val="nil"/>
          <w:between w:val="nil"/>
        </w:pBdr>
        <w:spacing w:line="240" w:lineRule="auto"/>
        <w:ind w:left="1143"/>
        <w:jc w:val="center"/>
        <w:rPr>
          <w:color w:val="000000" w:themeColor="text1"/>
          <w:sz w:val="24"/>
          <w:szCs w:val="24"/>
          <w:u w:val="single"/>
          <w:lang w:val="es-CL"/>
        </w:rPr>
      </w:pPr>
    </w:p>
    <w:p w14:paraId="502FE0B9" w14:textId="3036B3B9" w:rsidR="0091129D" w:rsidRDefault="003A24A9">
      <w:pPr>
        <w:widowControl w:val="0"/>
        <w:pBdr>
          <w:top w:val="nil"/>
          <w:left w:val="nil"/>
          <w:bottom w:val="nil"/>
          <w:right w:val="nil"/>
          <w:between w:val="nil"/>
        </w:pBdr>
        <w:spacing w:before="253" w:line="344" w:lineRule="auto"/>
        <w:ind w:left="1703" w:right="402" w:firstLine="580"/>
        <w:jc w:val="both"/>
        <w:rPr>
          <w:color w:val="000000"/>
          <w:sz w:val="24"/>
          <w:szCs w:val="24"/>
          <w:lang w:val="es-CL"/>
        </w:rPr>
      </w:pPr>
      <w:r w:rsidRPr="002A0C7E">
        <w:rPr>
          <w:color w:val="000000"/>
          <w:sz w:val="24"/>
          <w:szCs w:val="24"/>
          <w:lang w:val="es-CL"/>
        </w:rPr>
        <w:t xml:space="preserve"> </w:t>
      </w:r>
      <w:r w:rsidR="00B30BB8">
        <w:rPr>
          <w:color w:val="000000"/>
          <w:sz w:val="24"/>
          <w:szCs w:val="24"/>
          <w:lang w:val="es-CL"/>
        </w:rPr>
        <w:t>Considerando lo mencionado y descrito en el capítulo II</w:t>
      </w:r>
      <w:r w:rsidR="000B5823">
        <w:rPr>
          <w:color w:val="000000"/>
          <w:sz w:val="24"/>
          <w:szCs w:val="24"/>
          <w:lang w:val="es-CL"/>
        </w:rPr>
        <w:t xml:space="preserve"> respecto a las características, sensores y sistemas de armas antiaéreos de las fragatas de la Escuadra Nacional, </w:t>
      </w:r>
      <w:r w:rsidR="000928B8">
        <w:rPr>
          <w:color w:val="000000"/>
          <w:sz w:val="24"/>
          <w:szCs w:val="24"/>
          <w:lang w:val="es-CL"/>
        </w:rPr>
        <w:t>se logra el objetivo</w:t>
      </w:r>
      <w:r w:rsidR="00F741D0">
        <w:rPr>
          <w:color w:val="000000"/>
          <w:sz w:val="24"/>
          <w:szCs w:val="24"/>
          <w:lang w:val="es-CL"/>
        </w:rPr>
        <w:t xml:space="preserve"> específico número </w:t>
      </w:r>
      <w:r w:rsidR="00D6055B">
        <w:rPr>
          <w:color w:val="000000"/>
          <w:sz w:val="24"/>
          <w:szCs w:val="24"/>
          <w:lang w:val="es-CL"/>
        </w:rPr>
        <w:t>1</w:t>
      </w:r>
      <w:r w:rsidR="0053245E">
        <w:rPr>
          <w:color w:val="000000"/>
          <w:sz w:val="24"/>
          <w:szCs w:val="24"/>
          <w:lang w:val="es-CL"/>
        </w:rPr>
        <w:t xml:space="preserve"> de este trabajo. A </w:t>
      </w:r>
      <w:r w:rsidR="00CF0009">
        <w:rPr>
          <w:color w:val="000000"/>
          <w:sz w:val="24"/>
          <w:szCs w:val="24"/>
          <w:lang w:val="es-CL"/>
        </w:rPr>
        <w:t>continuación,</w:t>
      </w:r>
      <w:r w:rsidR="0053245E">
        <w:rPr>
          <w:color w:val="000000"/>
          <w:sz w:val="24"/>
          <w:szCs w:val="24"/>
          <w:lang w:val="es-CL"/>
        </w:rPr>
        <w:t xml:space="preserve"> se detallará respecto a los vehículos aéreos no tripulados (UAV).</w:t>
      </w:r>
    </w:p>
    <w:p w14:paraId="0678A434" w14:textId="77777777" w:rsidR="00944D26" w:rsidRDefault="00944D26">
      <w:pPr>
        <w:widowControl w:val="0"/>
        <w:pBdr>
          <w:top w:val="nil"/>
          <w:left w:val="nil"/>
          <w:bottom w:val="nil"/>
          <w:right w:val="nil"/>
          <w:between w:val="nil"/>
        </w:pBdr>
        <w:spacing w:before="253" w:line="344" w:lineRule="auto"/>
        <w:ind w:left="1703" w:right="402" w:firstLine="580"/>
        <w:jc w:val="both"/>
        <w:rPr>
          <w:color w:val="000000"/>
          <w:sz w:val="24"/>
          <w:szCs w:val="24"/>
          <w:lang w:val="es-CL"/>
        </w:rPr>
      </w:pPr>
    </w:p>
    <w:p w14:paraId="7BE22474" w14:textId="7061DBD2" w:rsidR="00944D26" w:rsidRPr="00944D26" w:rsidRDefault="00944D26" w:rsidP="00944D26">
      <w:pPr>
        <w:widowControl w:val="0"/>
        <w:pBdr>
          <w:top w:val="nil"/>
          <w:left w:val="nil"/>
          <w:bottom w:val="nil"/>
          <w:right w:val="nil"/>
          <w:between w:val="nil"/>
        </w:pBdr>
        <w:spacing w:before="253" w:line="344" w:lineRule="auto"/>
        <w:ind w:left="1703" w:right="402" w:firstLine="580"/>
        <w:jc w:val="center"/>
        <w:rPr>
          <w:b/>
          <w:bCs/>
          <w:color w:val="000000"/>
          <w:sz w:val="24"/>
          <w:szCs w:val="24"/>
          <w:lang w:val="es-CL"/>
        </w:rPr>
      </w:pPr>
      <w:r w:rsidRPr="00944D26">
        <w:rPr>
          <w:b/>
          <w:bCs/>
          <w:color w:val="000000"/>
          <w:sz w:val="24"/>
          <w:szCs w:val="24"/>
          <w:lang w:val="es-CL"/>
        </w:rPr>
        <w:lastRenderedPageBreak/>
        <w:t xml:space="preserve">CAPITULO </w:t>
      </w:r>
      <w:r w:rsidR="006220CD">
        <w:rPr>
          <w:b/>
          <w:bCs/>
          <w:color w:val="000000"/>
          <w:sz w:val="24"/>
          <w:szCs w:val="24"/>
          <w:lang w:val="es-CL"/>
        </w:rPr>
        <w:t>III</w:t>
      </w:r>
    </w:p>
    <w:p w14:paraId="3A66C650" w14:textId="2836E35F" w:rsidR="00944D26" w:rsidRPr="00944D26" w:rsidRDefault="00944D26" w:rsidP="00944D26">
      <w:pPr>
        <w:widowControl w:val="0"/>
        <w:pBdr>
          <w:top w:val="nil"/>
          <w:left w:val="nil"/>
          <w:bottom w:val="nil"/>
          <w:right w:val="nil"/>
          <w:between w:val="nil"/>
        </w:pBdr>
        <w:spacing w:before="253" w:line="344" w:lineRule="auto"/>
        <w:ind w:left="1703" w:right="402" w:firstLine="580"/>
        <w:jc w:val="center"/>
        <w:rPr>
          <w:b/>
          <w:bCs/>
          <w:color w:val="000000"/>
          <w:sz w:val="24"/>
          <w:szCs w:val="24"/>
          <w:lang w:val="es-CL"/>
        </w:rPr>
      </w:pPr>
      <w:r w:rsidRPr="00944D26">
        <w:rPr>
          <w:b/>
          <w:bCs/>
          <w:color w:val="000000"/>
          <w:sz w:val="24"/>
          <w:szCs w:val="24"/>
          <w:lang w:val="es-CL"/>
        </w:rPr>
        <w:t>VEHÍCULOS AÉREOS NO TRIPULADOS (UAV)</w:t>
      </w:r>
    </w:p>
    <w:p w14:paraId="64A65585" w14:textId="77777777" w:rsidR="00AF6A49" w:rsidRDefault="00AF6A49">
      <w:pPr>
        <w:widowControl w:val="0"/>
        <w:pBdr>
          <w:top w:val="nil"/>
          <w:left w:val="nil"/>
          <w:bottom w:val="nil"/>
          <w:right w:val="nil"/>
          <w:between w:val="nil"/>
        </w:pBdr>
        <w:spacing w:before="253" w:line="344" w:lineRule="auto"/>
        <w:ind w:left="1703" w:right="402" w:firstLine="580"/>
        <w:jc w:val="both"/>
        <w:rPr>
          <w:color w:val="000000"/>
          <w:sz w:val="24"/>
          <w:szCs w:val="24"/>
          <w:lang w:val="es-CL"/>
        </w:rPr>
      </w:pPr>
    </w:p>
    <w:p w14:paraId="418A4471" w14:textId="5C1175F8" w:rsidR="00723C22" w:rsidRDefault="00944D26">
      <w:pPr>
        <w:widowControl w:val="0"/>
        <w:pBdr>
          <w:top w:val="nil"/>
          <w:left w:val="nil"/>
          <w:bottom w:val="nil"/>
          <w:right w:val="nil"/>
          <w:between w:val="nil"/>
        </w:pBdr>
        <w:spacing w:before="149" w:line="240" w:lineRule="auto"/>
        <w:ind w:left="1143"/>
        <w:rPr>
          <w:b/>
          <w:bCs/>
          <w:color w:val="000000"/>
          <w:sz w:val="24"/>
          <w:szCs w:val="24"/>
          <w:lang w:val="es-CL"/>
        </w:rPr>
      </w:pPr>
      <w:r>
        <w:rPr>
          <w:b/>
          <w:bCs/>
          <w:color w:val="000000"/>
          <w:sz w:val="24"/>
          <w:szCs w:val="24"/>
          <w:lang w:val="es-CL"/>
        </w:rPr>
        <w:t>3</w:t>
      </w:r>
      <w:r w:rsidRPr="001F36A0">
        <w:rPr>
          <w:b/>
          <w:bCs/>
          <w:color w:val="000000"/>
          <w:sz w:val="24"/>
          <w:szCs w:val="24"/>
          <w:lang w:val="es-CL"/>
        </w:rPr>
        <w:t>.</w:t>
      </w:r>
      <w:r>
        <w:rPr>
          <w:b/>
          <w:bCs/>
          <w:color w:val="000000"/>
          <w:sz w:val="24"/>
          <w:szCs w:val="24"/>
          <w:lang w:val="es-CL"/>
        </w:rPr>
        <w:t>1</w:t>
      </w:r>
      <w:r w:rsidR="00723C22">
        <w:rPr>
          <w:b/>
          <w:bCs/>
          <w:color w:val="000000"/>
          <w:sz w:val="24"/>
          <w:szCs w:val="24"/>
          <w:lang w:val="es-CL"/>
        </w:rPr>
        <w:t xml:space="preserve"> Vehículos aéreos no tripulados (UAV).</w:t>
      </w:r>
    </w:p>
    <w:p w14:paraId="53133D8E" w14:textId="29B71188" w:rsidR="0046692C" w:rsidRDefault="0046692C" w:rsidP="0040725E">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Pr>
          <w:color w:val="000000"/>
          <w:sz w:val="24"/>
          <w:szCs w:val="24"/>
          <w:lang w:val="es-CL"/>
        </w:rPr>
        <w:t>Los vehículos aéreos no tripulados</w:t>
      </w:r>
      <w:r w:rsidR="007164B6">
        <w:rPr>
          <w:color w:val="000000"/>
          <w:sz w:val="24"/>
          <w:szCs w:val="24"/>
          <w:lang w:val="es-CL"/>
        </w:rPr>
        <w:t xml:space="preserve"> (UAV, Unmanned Aerial Vehicles)</w:t>
      </w:r>
      <w:r w:rsidR="0040725E">
        <w:rPr>
          <w:color w:val="000000"/>
          <w:sz w:val="24"/>
          <w:szCs w:val="24"/>
          <w:lang w:val="es-CL"/>
        </w:rPr>
        <w:t xml:space="preserve">, también conocidos coloquialmente como drones, son aeronaves que operan sin piloto a bordo y son controladas de forma remota o autónoma mediante distintos sistemas. Estos sistemas forman parte de </w:t>
      </w:r>
      <w:r w:rsidR="004E7029">
        <w:rPr>
          <w:color w:val="000000"/>
          <w:sz w:val="24"/>
          <w:szCs w:val="24"/>
          <w:lang w:val="es-CL"/>
        </w:rPr>
        <w:t xml:space="preserve">un conjunto mayor denominado </w:t>
      </w:r>
      <w:r w:rsidR="002C6150">
        <w:rPr>
          <w:color w:val="000000"/>
          <w:sz w:val="24"/>
          <w:szCs w:val="24"/>
          <w:lang w:val="es-CL"/>
        </w:rPr>
        <w:t>sistema de aeronaves no tripuladas (UAS)</w:t>
      </w:r>
      <w:r w:rsidR="00FE25DC">
        <w:rPr>
          <w:color w:val="000000"/>
          <w:sz w:val="24"/>
          <w:szCs w:val="24"/>
          <w:lang w:val="es-CL"/>
        </w:rPr>
        <w:t>, que se compone de la aeronave (UAV), la estación de control y los enlaces de comunicación.</w:t>
      </w:r>
    </w:p>
    <w:p w14:paraId="0A7C60C1" w14:textId="77777777" w:rsidR="00E929DD" w:rsidRDefault="00494292" w:rsidP="00E929DD">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Pr>
          <w:color w:val="000000"/>
          <w:sz w:val="24"/>
          <w:szCs w:val="24"/>
          <w:lang w:val="es-CL"/>
        </w:rPr>
        <w:t xml:space="preserve">Los sistemas fundamentales de los UAV corresponden a la estructura principal, </w:t>
      </w:r>
      <w:r w:rsidR="00D90A2F">
        <w:rPr>
          <w:color w:val="000000"/>
          <w:sz w:val="24"/>
          <w:szCs w:val="24"/>
          <w:lang w:val="es-CL"/>
        </w:rPr>
        <w:t>alas o rotores</w:t>
      </w:r>
      <w:r w:rsidR="00E47D65">
        <w:rPr>
          <w:color w:val="000000"/>
          <w:sz w:val="24"/>
          <w:szCs w:val="24"/>
          <w:lang w:val="es-CL"/>
        </w:rPr>
        <w:t xml:space="preserve">, </w:t>
      </w:r>
      <w:r w:rsidR="005418AF">
        <w:rPr>
          <w:color w:val="000000"/>
          <w:sz w:val="24"/>
          <w:szCs w:val="24"/>
          <w:lang w:val="es-CL"/>
        </w:rPr>
        <w:t>sistema de propulsión, sistema de control de vuelo, carga útil, sistema de comunicación</w:t>
      </w:r>
      <w:r w:rsidR="0088486D">
        <w:rPr>
          <w:color w:val="000000"/>
          <w:sz w:val="24"/>
          <w:szCs w:val="24"/>
          <w:lang w:val="es-CL"/>
        </w:rPr>
        <w:t xml:space="preserve"> y sistema de navegación.</w:t>
      </w:r>
      <w:r w:rsidR="00DA20A4">
        <w:rPr>
          <w:color w:val="000000"/>
          <w:sz w:val="24"/>
          <w:szCs w:val="24"/>
          <w:lang w:val="es-CL"/>
        </w:rPr>
        <w:t xml:space="preserve"> Las alas</w:t>
      </w:r>
      <w:r w:rsidR="00AE7886">
        <w:rPr>
          <w:color w:val="000000"/>
          <w:sz w:val="24"/>
          <w:szCs w:val="24"/>
          <w:lang w:val="es-CL"/>
        </w:rPr>
        <w:t xml:space="preserve"> o rotores </w:t>
      </w:r>
      <w:r w:rsidR="00AA7E2C">
        <w:rPr>
          <w:color w:val="000000"/>
          <w:sz w:val="24"/>
          <w:szCs w:val="24"/>
          <w:lang w:val="es-CL"/>
        </w:rPr>
        <w:t>se encargan de genera</w:t>
      </w:r>
      <w:r w:rsidR="00AE7886">
        <w:rPr>
          <w:color w:val="000000"/>
          <w:sz w:val="24"/>
          <w:szCs w:val="24"/>
          <w:lang w:val="es-CL"/>
        </w:rPr>
        <w:t>r</w:t>
      </w:r>
      <w:r w:rsidR="00AA7E2C">
        <w:rPr>
          <w:color w:val="000000"/>
          <w:sz w:val="24"/>
          <w:szCs w:val="24"/>
          <w:lang w:val="es-CL"/>
        </w:rPr>
        <w:t xml:space="preserve"> la sustentación de la aeronave,</w:t>
      </w:r>
      <w:r w:rsidR="006179D8">
        <w:rPr>
          <w:color w:val="000000"/>
          <w:sz w:val="24"/>
          <w:szCs w:val="24"/>
          <w:lang w:val="es-CL"/>
        </w:rPr>
        <w:t xml:space="preserve"> es decir, se encargan de los movimientos de cabeceo, balance y guiñada</w:t>
      </w:r>
      <w:r w:rsidR="001257FE">
        <w:rPr>
          <w:color w:val="000000"/>
          <w:sz w:val="24"/>
          <w:szCs w:val="24"/>
          <w:lang w:val="es-CL"/>
        </w:rPr>
        <w:t xml:space="preserve"> (movimiento hacia la derecha o izquierda),</w:t>
      </w:r>
      <w:r w:rsidR="00AA7E2C">
        <w:rPr>
          <w:color w:val="000000"/>
          <w:sz w:val="24"/>
          <w:szCs w:val="24"/>
          <w:lang w:val="es-CL"/>
        </w:rPr>
        <w:t xml:space="preserve"> </w:t>
      </w:r>
      <w:r w:rsidR="00AE7886">
        <w:rPr>
          <w:color w:val="000000"/>
          <w:sz w:val="24"/>
          <w:szCs w:val="24"/>
          <w:lang w:val="es-CL"/>
        </w:rPr>
        <w:t xml:space="preserve">el </w:t>
      </w:r>
      <w:r w:rsidR="006A5AA4">
        <w:rPr>
          <w:color w:val="000000"/>
          <w:sz w:val="24"/>
          <w:szCs w:val="24"/>
          <w:lang w:val="es-CL"/>
        </w:rPr>
        <w:t xml:space="preserve">sistema de propulsión </w:t>
      </w:r>
      <w:r w:rsidR="00AE7886">
        <w:rPr>
          <w:color w:val="000000"/>
          <w:sz w:val="24"/>
          <w:szCs w:val="24"/>
          <w:lang w:val="es-CL"/>
        </w:rPr>
        <w:t>varía</w:t>
      </w:r>
      <w:r w:rsidR="006A5AA4">
        <w:rPr>
          <w:color w:val="000000"/>
          <w:sz w:val="24"/>
          <w:szCs w:val="24"/>
          <w:lang w:val="es-CL"/>
        </w:rPr>
        <w:t xml:space="preserve"> dependiendo de la </w:t>
      </w:r>
      <w:r w:rsidR="00512A99">
        <w:rPr>
          <w:color w:val="000000"/>
          <w:sz w:val="24"/>
          <w:szCs w:val="24"/>
          <w:lang w:val="es-CL"/>
        </w:rPr>
        <w:t>aeronave,</w:t>
      </w:r>
      <w:r w:rsidR="006A5AA4">
        <w:rPr>
          <w:color w:val="000000"/>
          <w:sz w:val="24"/>
          <w:szCs w:val="24"/>
          <w:lang w:val="es-CL"/>
        </w:rPr>
        <w:t xml:space="preserve"> </w:t>
      </w:r>
      <w:r w:rsidR="00A6707A">
        <w:rPr>
          <w:color w:val="000000"/>
          <w:sz w:val="24"/>
          <w:szCs w:val="24"/>
          <w:lang w:val="es-CL"/>
        </w:rPr>
        <w:t>pero puede usar motores eléctricos que son los más comunes o motores de combustión que tienen como ventaja entregar mayor autonomía</w:t>
      </w:r>
      <w:r w:rsidR="00DB21E3">
        <w:rPr>
          <w:color w:val="000000"/>
          <w:sz w:val="24"/>
          <w:szCs w:val="24"/>
          <w:lang w:val="es-CL"/>
        </w:rPr>
        <w:t xml:space="preserve">. </w:t>
      </w:r>
      <w:r w:rsidR="00512A99">
        <w:rPr>
          <w:color w:val="000000"/>
          <w:sz w:val="24"/>
          <w:szCs w:val="24"/>
          <w:lang w:val="es-CL"/>
        </w:rPr>
        <w:t>E</w:t>
      </w:r>
      <w:r w:rsidR="0077655A">
        <w:rPr>
          <w:color w:val="000000"/>
          <w:sz w:val="24"/>
          <w:szCs w:val="24"/>
          <w:lang w:val="es-CL"/>
        </w:rPr>
        <w:t>l sistema de control de vuelo</w:t>
      </w:r>
      <w:r w:rsidR="009437F3">
        <w:rPr>
          <w:color w:val="000000"/>
          <w:sz w:val="24"/>
          <w:szCs w:val="24"/>
          <w:lang w:val="es-CL"/>
        </w:rPr>
        <w:t>, conocido como fl</w:t>
      </w:r>
      <w:r w:rsidR="00512A99">
        <w:rPr>
          <w:color w:val="000000"/>
          <w:sz w:val="24"/>
          <w:szCs w:val="24"/>
          <w:lang w:val="es-CL"/>
        </w:rPr>
        <w:t>i</w:t>
      </w:r>
      <w:r w:rsidR="009437F3">
        <w:rPr>
          <w:color w:val="000000"/>
          <w:sz w:val="24"/>
          <w:szCs w:val="24"/>
          <w:lang w:val="es-CL"/>
        </w:rPr>
        <w:t>ght controller o cerebro de</w:t>
      </w:r>
      <w:r w:rsidR="00FE7E5B">
        <w:rPr>
          <w:color w:val="000000"/>
          <w:sz w:val="24"/>
          <w:szCs w:val="24"/>
          <w:lang w:val="es-CL"/>
        </w:rPr>
        <w:t xml:space="preserve"> la aeronave, se encarga de procesar los datos de sensores, ajusta los motores, se encarga de mantener la estabilidad</w:t>
      </w:r>
      <w:r w:rsidR="006A6CA6">
        <w:rPr>
          <w:color w:val="000000"/>
          <w:sz w:val="24"/>
          <w:szCs w:val="24"/>
          <w:lang w:val="es-CL"/>
        </w:rPr>
        <w:t xml:space="preserve"> y para esto incluye algoritmos de control, GPS, acelerómetros y giroscopios.</w:t>
      </w:r>
      <w:r w:rsidR="00E929DD">
        <w:rPr>
          <w:color w:val="000000"/>
          <w:sz w:val="24"/>
          <w:szCs w:val="24"/>
          <w:lang w:val="es-CL"/>
        </w:rPr>
        <w:t xml:space="preserve"> </w:t>
      </w:r>
      <w:r w:rsidR="002E321B">
        <w:rPr>
          <w:color w:val="000000"/>
          <w:sz w:val="24"/>
          <w:szCs w:val="24"/>
          <w:lang w:val="es-CL"/>
        </w:rPr>
        <w:t>La carga útil</w:t>
      </w:r>
      <w:r w:rsidR="00F46457">
        <w:rPr>
          <w:color w:val="000000"/>
          <w:sz w:val="24"/>
          <w:szCs w:val="24"/>
          <w:lang w:val="es-CL"/>
        </w:rPr>
        <w:t xml:space="preserve"> se refiere a todo el peso que el dron puede transportar adicionalmente a su propia estructura y sistemas básicos de vuelo</w:t>
      </w:r>
      <w:r w:rsidR="00DA5233">
        <w:rPr>
          <w:color w:val="000000"/>
          <w:sz w:val="24"/>
          <w:szCs w:val="24"/>
          <w:lang w:val="es-CL"/>
        </w:rPr>
        <w:t>, esto incluye los distintos tipos de cámaras, sensores, equipos de comunicaciones, dispositivos de medición</w:t>
      </w:r>
      <w:r w:rsidR="0073491A">
        <w:rPr>
          <w:color w:val="000000"/>
          <w:sz w:val="24"/>
          <w:szCs w:val="24"/>
          <w:lang w:val="es-CL"/>
        </w:rPr>
        <w:t>, carga logística, entre otros</w:t>
      </w:r>
      <w:r w:rsidR="00465CFA">
        <w:rPr>
          <w:color w:val="000000"/>
          <w:sz w:val="24"/>
          <w:szCs w:val="24"/>
          <w:lang w:val="es-CL"/>
        </w:rPr>
        <w:t xml:space="preserve">. </w:t>
      </w:r>
    </w:p>
    <w:p w14:paraId="33050C52" w14:textId="77777777" w:rsidR="00CA4051" w:rsidRDefault="00CA4051" w:rsidP="00E929DD">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6BD7EED2" w14:textId="77777777" w:rsidR="00CA4051" w:rsidRDefault="00CA4051" w:rsidP="00E929DD">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3BC1DBD5" w14:textId="77777777" w:rsidR="00CA4051" w:rsidRDefault="00CA4051" w:rsidP="00E929DD">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62BC1151" w14:textId="77777777" w:rsidR="003A2833" w:rsidRDefault="003A2833" w:rsidP="00E929DD">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12A00FA1" w14:textId="295FFEBB" w:rsidR="002E321B" w:rsidRDefault="006A1FD7" w:rsidP="00E929DD">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Pr>
          <w:color w:val="000000"/>
          <w:sz w:val="24"/>
          <w:szCs w:val="24"/>
          <w:lang w:val="es-CL"/>
        </w:rPr>
        <w:t>Otro sistema fundamental es el de las comunicaciones, que es el conjunto de enlaces y equipos que permiten controlar la aeronave y transmitir</w:t>
      </w:r>
      <w:r w:rsidR="00702F04">
        <w:rPr>
          <w:color w:val="000000"/>
          <w:sz w:val="24"/>
          <w:szCs w:val="24"/>
          <w:lang w:val="es-CL"/>
        </w:rPr>
        <w:t xml:space="preserve"> como recibir información entre el UAV y la estación de control</w:t>
      </w:r>
      <w:r w:rsidR="00975DE6">
        <w:rPr>
          <w:color w:val="000000"/>
          <w:sz w:val="24"/>
          <w:szCs w:val="24"/>
          <w:lang w:val="es-CL"/>
        </w:rPr>
        <w:t xml:space="preserve">. El sistema de comunicaciones de un UAV se basa en la transmisión de </w:t>
      </w:r>
      <w:r w:rsidR="00F02EF4">
        <w:rPr>
          <w:color w:val="000000"/>
          <w:sz w:val="24"/>
          <w:szCs w:val="24"/>
          <w:lang w:val="es-CL"/>
        </w:rPr>
        <w:t>información mediante ondas electromagnéticas, principalmente en forma de señales de radiofrecuencia (RF)</w:t>
      </w:r>
      <w:r w:rsidR="00B64D32">
        <w:rPr>
          <w:color w:val="000000"/>
          <w:sz w:val="24"/>
          <w:szCs w:val="24"/>
          <w:lang w:val="es-CL"/>
        </w:rPr>
        <w:t xml:space="preserve"> y en sistemas de mayor alcance mediante el uso de enlaces satelitales.</w:t>
      </w:r>
      <w:r w:rsidR="000B19C7">
        <w:rPr>
          <w:color w:val="000000"/>
          <w:sz w:val="24"/>
          <w:szCs w:val="24"/>
          <w:lang w:val="es-CL"/>
        </w:rPr>
        <w:t xml:space="preserve"> Estas comunicaciones permiten establecer un enlace continuo entre el UAV y la estación de control</w:t>
      </w:r>
      <w:r w:rsidR="00326635">
        <w:rPr>
          <w:color w:val="000000"/>
          <w:sz w:val="24"/>
          <w:szCs w:val="24"/>
          <w:lang w:val="es-CL"/>
        </w:rPr>
        <w:t xml:space="preserve"> asegurando así el envío de comandos como también la recepción de </w:t>
      </w:r>
      <w:r w:rsidR="00406759">
        <w:rPr>
          <w:color w:val="000000"/>
          <w:sz w:val="24"/>
          <w:szCs w:val="24"/>
          <w:lang w:val="es-CL"/>
        </w:rPr>
        <w:t xml:space="preserve">datos en tiempo real. </w:t>
      </w:r>
    </w:p>
    <w:p w14:paraId="2A1D5FEA" w14:textId="61CD8B70" w:rsidR="00F4024F" w:rsidRDefault="00406759" w:rsidP="002520F9">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Pr>
          <w:color w:val="000000"/>
          <w:sz w:val="24"/>
          <w:szCs w:val="24"/>
          <w:lang w:val="es-CL"/>
        </w:rPr>
        <w:t xml:space="preserve">En cuanto a la radiofrecuencia, </w:t>
      </w:r>
      <w:r w:rsidR="00AF63CE">
        <w:rPr>
          <w:color w:val="000000"/>
          <w:sz w:val="24"/>
          <w:szCs w:val="24"/>
          <w:lang w:val="es-CL"/>
        </w:rPr>
        <w:t>la aeronave</w:t>
      </w:r>
      <w:r>
        <w:rPr>
          <w:color w:val="000000"/>
          <w:sz w:val="24"/>
          <w:szCs w:val="24"/>
          <w:lang w:val="es-CL"/>
        </w:rPr>
        <w:t xml:space="preserve"> </w:t>
      </w:r>
      <w:r w:rsidR="007D7526">
        <w:rPr>
          <w:color w:val="000000"/>
          <w:sz w:val="24"/>
          <w:szCs w:val="24"/>
          <w:lang w:val="es-CL"/>
        </w:rPr>
        <w:t>utiliza un transmisor y una antena para emitir señales en bandas específicas</w:t>
      </w:r>
      <w:r w:rsidR="00D458A3">
        <w:rPr>
          <w:color w:val="000000"/>
          <w:sz w:val="24"/>
          <w:szCs w:val="24"/>
          <w:lang w:val="es-CL"/>
        </w:rPr>
        <w:t xml:space="preserve"> del espectro electromagnético, estas señales lo que hacen es transportar la información digital modulada</w:t>
      </w:r>
      <w:r w:rsidR="00AF4FA4">
        <w:rPr>
          <w:color w:val="000000"/>
          <w:sz w:val="24"/>
          <w:szCs w:val="24"/>
          <w:lang w:val="es-CL"/>
        </w:rPr>
        <w:t>, que puede incluir instrucciones de comandos, telemetría, video, entre otros</w:t>
      </w:r>
      <w:r w:rsidR="00AF63CE">
        <w:rPr>
          <w:color w:val="000000"/>
          <w:sz w:val="24"/>
          <w:szCs w:val="24"/>
          <w:lang w:val="es-CL"/>
        </w:rPr>
        <w:t xml:space="preserve">. </w:t>
      </w:r>
      <w:r w:rsidR="00DF4880">
        <w:rPr>
          <w:color w:val="000000"/>
          <w:sz w:val="24"/>
          <w:szCs w:val="24"/>
          <w:lang w:val="es-CL"/>
        </w:rPr>
        <w:t>La estación</w:t>
      </w:r>
      <w:r w:rsidR="00AF63CE">
        <w:rPr>
          <w:color w:val="000000"/>
          <w:sz w:val="24"/>
          <w:szCs w:val="24"/>
          <w:lang w:val="es-CL"/>
        </w:rPr>
        <w:t xml:space="preserve"> de control cuenta con un receptor que capta estas señales</w:t>
      </w:r>
      <w:r w:rsidR="005E0DC7">
        <w:rPr>
          <w:color w:val="000000"/>
          <w:sz w:val="24"/>
          <w:szCs w:val="24"/>
          <w:lang w:val="es-CL"/>
        </w:rPr>
        <w:t xml:space="preserve"> las demodula y luego las </w:t>
      </w:r>
      <w:r w:rsidR="00DE5786">
        <w:rPr>
          <w:color w:val="000000"/>
          <w:sz w:val="24"/>
          <w:szCs w:val="24"/>
          <w:lang w:val="es-CL"/>
        </w:rPr>
        <w:t xml:space="preserve">interpreta. Al mismo tiempo, la estación puede </w:t>
      </w:r>
      <w:r w:rsidR="00DF4880">
        <w:rPr>
          <w:color w:val="000000"/>
          <w:sz w:val="24"/>
          <w:szCs w:val="24"/>
          <w:lang w:val="es-CL"/>
        </w:rPr>
        <w:t xml:space="preserve">transmitir información </w:t>
      </w:r>
      <w:r w:rsidR="00F6463B">
        <w:rPr>
          <w:color w:val="000000"/>
          <w:sz w:val="24"/>
          <w:szCs w:val="24"/>
          <w:lang w:val="es-CL"/>
        </w:rPr>
        <w:t>utilizando el mismo principio, este tipo de comunicación</w:t>
      </w:r>
      <w:r w:rsidR="00B4292E">
        <w:rPr>
          <w:color w:val="000000"/>
          <w:sz w:val="24"/>
          <w:szCs w:val="24"/>
          <w:lang w:val="es-CL"/>
        </w:rPr>
        <w:t xml:space="preserve"> suele ser de línea de vista (LOS)</w:t>
      </w:r>
      <w:r w:rsidR="00A83759">
        <w:rPr>
          <w:color w:val="000000"/>
          <w:sz w:val="24"/>
          <w:szCs w:val="24"/>
          <w:lang w:val="es-CL"/>
        </w:rPr>
        <w:t>, ya que la calidad de comunicación depende la presencia o ausencia de obstáculos</w:t>
      </w:r>
      <w:r w:rsidR="00B4371C">
        <w:rPr>
          <w:color w:val="000000"/>
          <w:sz w:val="24"/>
          <w:szCs w:val="24"/>
          <w:lang w:val="es-CL"/>
        </w:rPr>
        <w:t>,</w:t>
      </w:r>
      <w:r w:rsidR="00FD7A83">
        <w:rPr>
          <w:color w:val="000000"/>
          <w:sz w:val="24"/>
          <w:szCs w:val="24"/>
          <w:lang w:val="es-CL"/>
        </w:rPr>
        <w:t xml:space="preserve"> la distancia</w:t>
      </w:r>
      <w:r w:rsidR="00F4024F">
        <w:rPr>
          <w:color w:val="000000"/>
          <w:sz w:val="24"/>
          <w:szCs w:val="24"/>
          <w:lang w:val="es-CL"/>
        </w:rPr>
        <w:t>, potencia de transmisión y las características de las antenas utilizadas.</w:t>
      </w:r>
    </w:p>
    <w:p w14:paraId="33938F47" w14:textId="6918FB19" w:rsidR="001E2B32" w:rsidRDefault="001E2B32" w:rsidP="001E2B32">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sidRPr="002A3A11">
        <w:rPr>
          <w:color w:val="000000"/>
          <w:sz w:val="24"/>
          <w:szCs w:val="24"/>
          <w:lang w:val="es-CL"/>
        </w:rPr>
        <w:t xml:space="preserve">La transmisión RF en </w:t>
      </w:r>
      <w:r w:rsidR="002A3A11">
        <w:rPr>
          <w:color w:val="000000"/>
          <w:sz w:val="24"/>
          <w:szCs w:val="24"/>
          <w:lang w:val="es-CL"/>
        </w:rPr>
        <w:t>UAV</w:t>
      </w:r>
      <w:r w:rsidR="001E2CD6">
        <w:rPr>
          <w:color w:val="000000"/>
          <w:sz w:val="24"/>
          <w:szCs w:val="24"/>
          <w:lang w:val="es-CL"/>
        </w:rPr>
        <w:t xml:space="preserve"> </w:t>
      </w:r>
      <w:r w:rsidRPr="002A3A11">
        <w:rPr>
          <w:color w:val="000000"/>
          <w:sz w:val="24"/>
          <w:szCs w:val="24"/>
          <w:lang w:val="es-CL"/>
        </w:rPr>
        <w:t xml:space="preserve">modernos emplea técnicas de </w:t>
      </w:r>
      <w:r w:rsidRPr="001E2CD6">
        <w:rPr>
          <w:color w:val="000000"/>
          <w:sz w:val="24"/>
          <w:szCs w:val="24"/>
          <w:lang w:val="es-CL"/>
        </w:rPr>
        <w:t>modulación digital y codificación de canal</w:t>
      </w:r>
      <w:r w:rsidRPr="002A3A11">
        <w:rPr>
          <w:color w:val="000000"/>
          <w:sz w:val="24"/>
          <w:szCs w:val="24"/>
          <w:lang w:val="es-CL"/>
        </w:rPr>
        <w:t xml:space="preserve"> para mejorar la eficiencia espectral y la robustez frente a interferencias</w:t>
      </w:r>
      <w:r w:rsidR="001E2CD6">
        <w:rPr>
          <w:color w:val="000000"/>
          <w:sz w:val="24"/>
          <w:szCs w:val="24"/>
          <w:lang w:val="es-CL"/>
        </w:rPr>
        <w:t xml:space="preserve">, </w:t>
      </w:r>
      <w:r w:rsidR="0060691B">
        <w:rPr>
          <w:color w:val="000000"/>
          <w:sz w:val="24"/>
          <w:szCs w:val="24"/>
          <w:lang w:val="es-CL"/>
        </w:rPr>
        <w:t>incluso se usa s</w:t>
      </w:r>
      <w:r w:rsidRPr="002913B4">
        <w:rPr>
          <w:color w:val="000000"/>
          <w:sz w:val="24"/>
          <w:szCs w:val="24"/>
          <w:lang w:val="es-CL"/>
        </w:rPr>
        <w:t>alto</w:t>
      </w:r>
      <w:r w:rsidR="002913B4" w:rsidRPr="002913B4">
        <w:rPr>
          <w:color w:val="000000"/>
          <w:sz w:val="24"/>
          <w:szCs w:val="24"/>
          <w:lang w:val="es-CL"/>
        </w:rPr>
        <w:t>s</w:t>
      </w:r>
      <w:r w:rsidRPr="002913B4">
        <w:rPr>
          <w:color w:val="000000"/>
          <w:sz w:val="24"/>
          <w:szCs w:val="24"/>
          <w:lang w:val="es-CL"/>
        </w:rPr>
        <w:t xml:space="preserve"> de frecuencia (FHSS) o espectro ensanchado (DSSS)</w:t>
      </w:r>
      <w:r w:rsidR="0060691B">
        <w:rPr>
          <w:color w:val="000000"/>
          <w:sz w:val="24"/>
          <w:szCs w:val="24"/>
          <w:lang w:val="es-CL"/>
        </w:rPr>
        <w:t xml:space="preserve"> para</w:t>
      </w:r>
      <w:r w:rsidRPr="002A3A11">
        <w:rPr>
          <w:color w:val="000000"/>
          <w:sz w:val="24"/>
          <w:szCs w:val="24"/>
          <w:lang w:val="es-CL"/>
        </w:rPr>
        <w:t xml:space="preserve"> reducir </w:t>
      </w:r>
      <w:r w:rsidR="0060691B">
        <w:rPr>
          <w:color w:val="000000"/>
          <w:sz w:val="24"/>
          <w:szCs w:val="24"/>
          <w:lang w:val="es-CL"/>
        </w:rPr>
        <w:t xml:space="preserve">aún más </w:t>
      </w:r>
      <w:r w:rsidRPr="002A3A11">
        <w:rPr>
          <w:color w:val="000000"/>
          <w:sz w:val="24"/>
          <w:szCs w:val="24"/>
          <w:lang w:val="es-CL"/>
        </w:rPr>
        <w:t xml:space="preserve">la probabilidad de interferencia o interceptación. En sistemas más avanzados, se implementa </w:t>
      </w:r>
      <w:r w:rsidRPr="00876DAE">
        <w:rPr>
          <w:color w:val="000000"/>
          <w:sz w:val="24"/>
          <w:szCs w:val="24"/>
          <w:lang w:val="es-CL"/>
        </w:rPr>
        <w:t>cifrado de datos</w:t>
      </w:r>
      <w:r w:rsidR="00876DAE">
        <w:rPr>
          <w:color w:val="000000"/>
          <w:sz w:val="24"/>
          <w:szCs w:val="24"/>
          <w:lang w:val="es-CL"/>
        </w:rPr>
        <w:t>.</w:t>
      </w:r>
    </w:p>
    <w:p w14:paraId="23D1807F" w14:textId="77777777" w:rsidR="003A2833" w:rsidRDefault="003A2833" w:rsidP="001E2B32">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7A9DD756" w14:textId="77777777" w:rsidR="003A2833" w:rsidRDefault="003A2833" w:rsidP="001E2B32">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00CC3995" w14:textId="77777777" w:rsidR="003A2833" w:rsidRDefault="003A2833" w:rsidP="001E2B32">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145B9A42" w14:textId="77777777" w:rsidR="003A2833" w:rsidRDefault="003A2833" w:rsidP="001E2B32">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4DF0C91B" w14:textId="77777777" w:rsidR="003A2833" w:rsidRPr="002A3A11" w:rsidRDefault="003A2833" w:rsidP="001E2B32">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3EEC58BB" w14:textId="5C034FB3" w:rsidR="001E2B32" w:rsidRDefault="001E2B32" w:rsidP="001E2B32">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sidRPr="002A3A11">
        <w:rPr>
          <w:color w:val="000000"/>
          <w:sz w:val="24"/>
          <w:szCs w:val="24"/>
          <w:lang w:val="es-CL"/>
        </w:rPr>
        <w:t xml:space="preserve">Por otro lado, cuando se requiere operar a grandes distancias, se utilizan </w:t>
      </w:r>
      <w:r w:rsidRPr="0014711B">
        <w:rPr>
          <w:color w:val="000000"/>
          <w:sz w:val="24"/>
          <w:szCs w:val="24"/>
          <w:lang w:val="es-CL"/>
        </w:rPr>
        <w:t>enlaces satelitales (SATCOM)</w:t>
      </w:r>
      <w:r w:rsidR="0014711B">
        <w:rPr>
          <w:color w:val="000000"/>
          <w:sz w:val="24"/>
          <w:szCs w:val="24"/>
          <w:lang w:val="es-CL"/>
        </w:rPr>
        <w:t>, e</w:t>
      </w:r>
      <w:r w:rsidRPr="002A3A11">
        <w:rPr>
          <w:color w:val="000000"/>
          <w:sz w:val="24"/>
          <w:szCs w:val="24"/>
          <w:lang w:val="es-CL"/>
        </w:rPr>
        <w:t xml:space="preserve">n este caso, la señal no se transmite directamente entre el UAV y la estación en tierra, sino que es enviada primero a un satélite en órbita </w:t>
      </w:r>
      <w:r w:rsidR="002124D0">
        <w:rPr>
          <w:color w:val="000000"/>
          <w:sz w:val="24"/>
          <w:szCs w:val="24"/>
          <w:lang w:val="es-CL"/>
        </w:rPr>
        <w:t xml:space="preserve">que </w:t>
      </w:r>
      <w:r w:rsidRPr="002A3A11">
        <w:rPr>
          <w:color w:val="000000"/>
          <w:sz w:val="24"/>
          <w:szCs w:val="24"/>
          <w:lang w:val="es-CL"/>
        </w:rPr>
        <w:t>generalmente</w:t>
      </w:r>
      <w:r w:rsidR="002124D0">
        <w:rPr>
          <w:color w:val="000000"/>
          <w:sz w:val="24"/>
          <w:szCs w:val="24"/>
          <w:lang w:val="es-CL"/>
        </w:rPr>
        <w:t xml:space="preserve"> es</w:t>
      </w:r>
      <w:r w:rsidRPr="002A3A11">
        <w:rPr>
          <w:color w:val="000000"/>
          <w:sz w:val="24"/>
          <w:szCs w:val="24"/>
          <w:lang w:val="es-CL"/>
        </w:rPr>
        <w:t xml:space="preserve"> geoestacionario, el cual actúa como repetidor y la retransmite hacia una estación terrestre remota. Este sistema permite comunicaciones </w:t>
      </w:r>
      <w:r w:rsidRPr="002124D0">
        <w:rPr>
          <w:color w:val="000000"/>
          <w:sz w:val="24"/>
          <w:szCs w:val="24"/>
          <w:lang w:val="es-CL"/>
        </w:rPr>
        <w:t>BLOS (Beyond Line Of Sight),</w:t>
      </w:r>
      <w:r w:rsidRPr="002A3A11">
        <w:rPr>
          <w:color w:val="000000"/>
          <w:sz w:val="24"/>
          <w:szCs w:val="24"/>
          <w:lang w:val="es-CL"/>
        </w:rPr>
        <w:t xml:space="preserve"> es decir, más allá de la línea de vista, lo que es fundamental en operaciones militares o estratégicas de largo alcance.</w:t>
      </w:r>
    </w:p>
    <w:p w14:paraId="0C14D1C8" w14:textId="63021978" w:rsidR="001E2B32" w:rsidRDefault="001E2B32" w:rsidP="001E2B32">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sidRPr="002A3A11">
        <w:rPr>
          <w:color w:val="000000"/>
          <w:sz w:val="24"/>
          <w:szCs w:val="24"/>
          <w:lang w:val="es-CL"/>
        </w:rPr>
        <w:t xml:space="preserve">El uso de </w:t>
      </w:r>
      <w:r w:rsidR="002B0ECF">
        <w:rPr>
          <w:color w:val="000000"/>
          <w:sz w:val="24"/>
          <w:szCs w:val="24"/>
          <w:lang w:val="es-CL"/>
        </w:rPr>
        <w:t>comunicaciones satelitales (</w:t>
      </w:r>
      <w:r w:rsidRPr="002A3A11">
        <w:rPr>
          <w:color w:val="000000"/>
          <w:sz w:val="24"/>
          <w:szCs w:val="24"/>
          <w:lang w:val="es-CL"/>
        </w:rPr>
        <w:t>SATCOM</w:t>
      </w:r>
      <w:r w:rsidR="002B0ECF">
        <w:rPr>
          <w:color w:val="000000"/>
          <w:sz w:val="24"/>
          <w:szCs w:val="24"/>
          <w:lang w:val="es-CL"/>
        </w:rPr>
        <w:t>)</w:t>
      </w:r>
      <w:r w:rsidRPr="002A3A11">
        <w:rPr>
          <w:color w:val="000000"/>
          <w:sz w:val="24"/>
          <w:szCs w:val="24"/>
          <w:lang w:val="es-CL"/>
        </w:rPr>
        <w:t xml:space="preserve"> introduce ciertas características particulares, como una </w:t>
      </w:r>
      <w:r w:rsidRPr="00E84081">
        <w:rPr>
          <w:color w:val="000000"/>
          <w:sz w:val="24"/>
          <w:szCs w:val="24"/>
          <w:lang w:val="es-CL"/>
        </w:rPr>
        <w:t>mayor latencia</w:t>
      </w:r>
      <w:r w:rsidRPr="002A3A11">
        <w:rPr>
          <w:color w:val="000000"/>
          <w:sz w:val="24"/>
          <w:szCs w:val="24"/>
          <w:lang w:val="es-CL"/>
        </w:rPr>
        <w:t xml:space="preserve"> debido a la gran distancia que debe recorrer la señal, lo que puede afectar el control en tiempo real. Sin embargo, ofrece ventajas importantes como cobertura global, mayor estabilidad del enlace y capacidad de operar en entornos donde las comunicaciones directas no son viables.</w:t>
      </w:r>
    </w:p>
    <w:p w14:paraId="48347527" w14:textId="58E08F03" w:rsidR="0040725E" w:rsidRDefault="001E2B32" w:rsidP="0040725E">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sidRPr="002A3A11">
        <w:rPr>
          <w:color w:val="000000"/>
          <w:sz w:val="24"/>
          <w:szCs w:val="24"/>
          <w:lang w:val="es-CL"/>
        </w:rPr>
        <w:t>En conjunto, los sistemas de comunicación de un UAV combinan enlaces RF para operaciones cercanas o tácticas, con enlaces satelitales para misiones de largo alcance</w:t>
      </w:r>
      <w:r w:rsidR="00B20B40">
        <w:rPr>
          <w:color w:val="000000"/>
          <w:sz w:val="24"/>
          <w:szCs w:val="24"/>
          <w:lang w:val="es-CL"/>
        </w:rPr>
        <w:t>, p</w:t>
      </w:r>
      <w:r w:rsidRPr="002A3A11">
        <w:rPr>
          <w:color w:val="000000"/>
          <w:sz w:val="24"/>
          <w:szCs w:val="24"/>
          <w:lang w:val="es-CL"/>
        </w:rPr>
        <w:t>ermit</w:t>
      </w:r>
      <w:r w:rsidR="00B20B40">
        <w:rPr>
          <w:color w:val="000000"/>
          <w:sz w:val="24"/>
          <w:szCs w:val="24"/>
          <w:lang w:val="es-CL"/>
        </w:rPr>
        <w:t>iendo</w:t>
      </w:r>
      <w:r w:rsidRPr="002A3A11">
        <w:rPr>
          <w:color w:val="000000"/>
          <w:sz w:val="24"/>
          <w:szCs w:val="24"/>
          <w:lang w:val="es-CL"/>
        </w:rPr>
        <w:t xml:space="preserve"> mantener </w:t>
      </w:r>
      <w:r w:rsidR="00B20B40">
        <w:rPr>
          <w:color w:val="000000"/>
          <w:sz w:val="24"/>
          <w:szCs w:val="24"/>
          <w:lang w:val="es-CL"/>
        </w:rPr>
        <w:t>un</w:t>
      </w:r>
      <w:r w:rsidRPr="002A3A11">
        <w:rPr>
          <w:color w:val="000000"/>
          <w:sz w:val="24"/>
          <w:szCs w:val="24"/>
          <w:lang w:val="es-CL"/>
        </w:rPr>
        <w:t xml:space="preserve"> control de</w:t>
      </w:r>
      <w:r w:rsidR="0015755F">
        <w:rPr>
          <w:color w:val="000000"/>
          <w:sz w:val="24"/>
          <w:szCs w:val="24"/>
          <w:lang w:val="es-CL"/>
        </w:rPr>
        <w:t>l vehículo aéreo</w:t>
      </w:r>
      <w:r w:rsidRPr="002A3A11">
        <w:rPr>
          <w:color w:val="000000"/>
          <w:sz w:val="24"/>
          <w:szCs w:val="24"/>
          <w:lang w:val="es-CL"/>
        </w:rPr>
        <w:t xml:space="preserve"> y la transmisión de información en distintos escenarios</w:t>
      </w:r>
      <w:r w:rsidR="00801EA4">
        <w:rPr>
          <w:color w:val="000000"/>
          <w:sz w:val="24"/>
          <w:szCs w:val="24"/>
          <w:lang w:val="es-CL"/>
        </w:rPr>
        <w:t>.</w:t>
      </w:r>
    </w:p>
    <w:p w14:paraId="104AC8E2" w14:textId="699085FA" w:rsidR="005A2E87" w:rsidRPr="00E61E13" w:rsidRDefault="005A2E87" w:rsidP="005A2E87">
      <w:pPr>
        <w:widowControl w:val="0"/>
        <w:pBdr>
          <w:top w:val="nil"/>
          <w:left w:val="nil"/>
          <w:bottom w:val="nil"/>
          <w:right w:val="nil"/>
          <w:between w:val="nil"/>
        </w:pBdr>
        <w:spacing w:before="292" w:line="240" w:lineRule="auto"/>
        <w:ind w:left="1698" w:right="405" w:firstLine="884"/>
        <w:jc w:val="center"/>
        <w:rPr>
          <w:i/>
          <w:iCs/>
          <w:color w:val="000000"/>
          <w:sz w:val="20"/>
          <w:szCs w:val="20"/>
        </w:rPr>
      </w:pPr>
      <w:r w:rsidRPr="00E61E13">
        <w:rPr>
          <w:i/>
          <w:iCs/>
          <w:noProof/>
          <w:color w:val="000000"/>
          <w:sz w:val="20"/>
          <w:szCs w:val="20"/>
          <w:lang w:val="es-CL" w:eastAsia="es-CL"/>
        </w:rPr>
        <w:drawing>
          <wp:inline distT="0" distB="0" distL="0" distR="0" wp14:anchorId="2009498A" wp14:editId="1F56F8E5">
            <wp:extent cx="2735580" cy="2276323"/>
            <wp:effectExtent l="38100" t="38100" r="45720" b="29210"/>
            <wp:docPr id="3204855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992451" name=""/>
                    <pic:cNvPicPr/>
                  </pic:nvPicPr>
                  <pic:blipFill>
                    <a:blip r:embed="rId26"/>
                    <a:stretch>
                      <a:fillRect/>
                    </a:stretch>
                  </pic:blipFill>
                  <pic:spPr>
                    <a:xfrm>
                      <a:off x="0" y="0"/>
                      <a:ext cx="2749045" cy="2287527"/>
                    </a:xfrm>
                    <a:prstGeom prst="rect">
                      <a:avLst/>
                    </a:prstGeom>
                    <a:ln w="25400">
                      <a:solidFill>
                        <a:schemeClr val="tx1"/>
                      </a:solidFill>
                    </a:ln>
                  </pic:spPr>
                </pic:pic>
              </a:graphicData>
            </a:graphic>
          </wp:inline>
        </w:drawing>
      </w:r>
      <w:r w:rsidRPr="00E61E13">
        <w:rPr>
          <w:i/>
          <w:iCs/>
          <w:color w:val="000000"/>
          <w:sz w:val="20"/>
          <w:szCs w:val="20"/>
        </w:rPr>
        <w:br/>
      </w:r>
      <w:r w:rsidR="002C06D2">
        <w:rPr>
          <w:i/>
          <w:iCs/>
          <w:color w:val="000000"/>
          <w:sz w:val="20"/>
          <w:szCs w:val="20"/>
        </w:rPr>
        <w:t xml:space="preserve">           </w:t>
      </w:r>
      <w:r w:rsidRPr="00E61E13">
        <w:rPr>
          <w:i/>
          <w:iCs/>
          <w:color w:val="000000"/>
          <w:sz w:val="20"/>
          <w:szCs w:val="20"/>
        </w:rPr>
        <w:t xml:space="preserve">Sistema de </w:t>
      </w:r>
      <w:r w:rsidR="002C06D2">
        <w:rPr>
          <w:i/>
          <w:iCs/>
          <w:color w:val="000000"/>
          <w:sz w:val="20"/>
          <w:szCs w:val="20"/>
        </w:rPr>
        <w:t>comunicación UAV</w:t>
      </w:r>
      <w:r w:rsidRPr="00E61E13">
        <w:rPr>
          <w:i/>
          <w:iCs/>
          <w:color w:val="000000"/>
          <w:sz w:val="20"/>
          <w:szCs w:val="20"/>
        </w:rPr>
        <w:br/>
      </w:r>
      <w:r w:rsidR="002C06D2">
        <w:rPr>
          <w:i/>
          <w:iCs/>
          <w:color w:val="000000"/>
          <w:sz w:val="20"/>
          <w:szCs w:val="20"/>
        </w:rPr>
        <w:t xml:space="preserve">      </w:t>
      </w:r>
      <w:r w:rsidRPr="00E61E13">
        <w:rPr>
          <w:i/>
          <w:iCs/>
          <w:color w:val="000000"/>
          <w:sz w:val="20"/>
          <w:szCs w:val="20"/>
        </w:rPr>
        <w:t>Fuente: Jamming of UAV Remote Control Systems Using Software Defined Radio</w:t>
      </w:r>
    </w:p>
    <w:p w14:paraId="3C2C7329" w14:textId="77777777" w:rsidR="005A2E87" w:rsidRDefault="005A2E87" w:rsidP="0040725E">
      <w:pPr>
        <w:widowControl w:val="0"/>
        <w:pBdr>
          <w:top w:val="nil"/>
          <w:left w:val="nil"/>
          <w:bottom w:val="nil"/>
          <w:right w:val="nil"/>
          <w:between w:val="nil"/>
        </w:pBdr>
        <w:spacing w:before="292" w:line="344" w:lineRule="auto"/>
        <w:ind w:left="1698" w:right="405" w:firstLine="884"/>
        <w:jc w:val="both"/>
        <w:rPr>
          <w:color w:val="000000"/>
          <w:sz w:val="24"/>
          <w:szCs w:val="24"/>
        </w:rPr>
      </w:pPr>
    </w:p>
    <w:p w14:paraId="095C239D" w14:textId="77777777" w:rsidR="003A2833" w:rsidRDefault="003A2833" w:rsidP="0040725E">
      <w:pPr>
        <w:widowControl w:val="0"/>
        <w:pBdr>
          <w:top w:val="nil"/>
          <w:left w:val="nil"/>
          <w:bottom w:val="nil"/>
          <w:right w:val="nil"/>
          <w:between w:val="nil"/>
        </w:pBdr>
        <w:spacing w:before="292" w:line="344" w:lineRule="auto"/>
        <w:ind w:left="1698" w:right="405" w:firstLine="884"/>
        <w:jc w:val="both"/>
        <w:rPr>
          <w:color w:val="000000"/>
          <w:sz w:val="24"/>
          <w:szCs w:val="24"/>
        </w:rPr>
      </w:pPr>
    </w:p>
    <w:p w14:paraId="55A0AE6A" w14:textId="77777777" w:rsidR="003A2833" w:rsidRPr="005A2E87" w:rsidRDefault="003A2833" w:rsidP="0040725E">
      <w:pPr>
        <w:widowControl w:val="0"/>
        <w:pBdr>
          <w:top w:val="nil"/>
          <w:left w:val="nil"/>
          <w:bottom w:val="nil"/>
          <w:right w:val="nil"/>
          <w:between w:val="nil"/>
        </w:pBdr>
        <w:spacing w:before="292" w:line="344" w:lineRule="auto"/>
        <w:ind w:left="1698" w:right="405" w:firstLine="884"/>
        <w:jc w:val="both"/>
        <w:rPr>
          <w:color w:val="000000"/>
          <w:sz w:val="24"/>
          <w:szCs w:val="24"/>
        </w:rPr>
      </w:pPr>
    </w:p>
    <w:p w14:paraId="5619C51B" w14:textId="68A18F28" w:rsidR="00C86D49" w:rsidRDefault="00CA4051">
      <w:pPr>
        <w:widowControl w:val="0"/>
        <w:pBdr>
          <w:top w:val="nil"/>
          <w:left w:val="nil"/>
          <w:bottom w:val="nil"/>
          <w:right w:val="nil"/>
          <w:between w:val="nil"/>
        </w:pBdr>
        <w:spacing w:before="149" w:line="240" w:lineRule="auto"/>
        <w:ind w:left="1143"/>
        <w:rPr>
          <w:b/>
          <w:bCs/>
          <w:color w:val="000000"/>
          <w:sz w:val="24"/>
          <w:szCs w:val="24"/>
          <w:lang w:val="es-CL"/>
        </w:rPr>
      </w:pPr>
      <w:r>
        <w:rPr>
          <w:b/>
          <w:bCs/>
          <w:color w:val="000000"/>
          <w:sz w:val="24"/>
          <w:szCs w:val="24"/>
          <w:lang w:val="es-CL"/>
        </w:rPr>
        <w:t>3</w:t>
      </w:r>
      <w:r w:rsidR="00723C22">
        <w:rPr>
          <w:b/>
          <w:bCs/>
          <w:color w:val="000000"/>
          <w:sz w:val="24"/>
          <w:szCs w:val="24"/>
          <w:lang w:val="es-CL"/>
        </w:rPr>
        <w:t>.</w:t>
      </w:r>
      <w:r w:rsidR="0082684D">
        <w:rPr>
          <w:b/>
          <w:bCs/>
          <w:color w:val="000000"/>
          <w:sz w:val="24"/>
          <w:szCs w:val="24"/>
          <w:lang w:val="es-CL"/>
        </w:rPr>
        <w:t xml:space="preserve">2 </w:t>
      </w:r>
      <w:r w:rsidR="00C96C72">
        <w:rPr>
          <w:b/>
          <w:bCs/>
          <w:color w:val="000000"/>
          <w:sz w:val="24"/>
          <w:szCs w:val="24"/>
          <w:lang w:val="es-CL"/>
        </w:rPr>
        <w:t>P</w:t>
      </w:r>
      <w:r w:rsidR="00C86D49">
        <w:rPr>
          <w:b/>
          <w:bCs/>
          <w:color w:val="000000"/>
          <w:sz w:val="24"/>
          <w:szCs w:val="24"/>
          <w:lang w:val="es-CL"/>
        </w:rPr>
        <w:t>aíses limítrofes.</w:t>
      </w:r>
    </w:p>
    <w:p w14:paraId="0F9CFCD7" w14:textId="6C2A058C" w:rsidR="00C86D49" w:rsidRPr="003729EE" w:rsidRDefault="00C96C72" w:rsidP="00A51E41">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sidRPr="003729EE">
        <w:rPr>
          <w:color w:val="000000"/>
          <w:sz w:val="24"/>
          <w:szCs w:val="24"/>
          <w:lang w:val="es-CL"/>
        </w:rPr>
        <w:t xml:space="preserve">Según lo mencionado anteriormente, </w:t>
      </w:r>
      <w:r w:rsidR="003729EE" w:rsidRPr="003729EE">
        <w:rPr>
          <w:color w:val="000000"/>
          <w:sz w:val="24"/>
          <w:szCs w:val="24"/>
          <w:lang w:val="es-CL"/>
        </w:rPr>
        <w:t xml:space="preserve">los UAV poseen características y capacidades </w:t>
      </w:r>
      <w:r w:rsidR="005E586E">
        <w:rPr>
          <w:color w:val="000000"/>
          <w:sz w:val="24"/>
          <w:szCs w:val="24"/>
          <w:lang w:val="es-CL"/>
        </w:rPr>
        <w:t>que al ser aplicadas en las</w:t>
      </w:r>
      <w:r w:rsidR="006D2675">
        <w:rPr>
          <w:color w:val="000000"/>
          <w:sz w:val="24"/>
          <w:szCs w:val="24"/>
          <w:lang w:val="es-CL"/>
        </w:rPr>
        <w:t xml:space="preserve"> Fuerzas Armadas</w:t>
      </w:r>
      <w:r w:rsidR="00D07C18">
        <w:rPr>
          <w:color w:val="000000"/>
          <w:sz w:val="24"/>
          <w:szCs w:val="24"/>
          <w:lang w:val="es-CL"/>
        </w:rPr>
        <w:t xml:space="preserve"> </w:t>
      </w:r>
      <w:r w:rsidR="00120665">
        <w:rPr>
          <w:color w:val="000000"/>
          <w:sz w:val="24"/>
          <w:szCs w:val="24"/>
          <w:lang w:val="es-CL"/>
        </w:rPr>
        <w:t xml:space="preserve">generan un aumento significativo </w:t>
      </w:r>
      <w:r w:rsidR="00721F7D">
        <w:rPr>
          <w:color w:val="000000"/>
          <w:sz w:val="24"/>
          <w:szCs w:val="24"/>
          <w:lang w:val="es-CL"/>
        </w:rPr>
        <w:t xml:space="preserve">en </w:t>
      </w:r>
      <w:r w:rsidR="00E96C29">
        <w:rPr>
          <w:color w:val="000000"/>
          <w:sz w:val="24"/>
          <w:szCs w:val="24"/>
          <w:lang w:val="es-CL"/>
        </w:rPr>
        <w:t xml:space="preserve">cuanto a disuasión y capacidad </w:t>
      </w:r>
      <w:r w:rsidR="00C35118">
        <w:rPr>
          <w:color w:val="000000"/>
          <w:sz w:val="24"/>
          <w:szCs w:val="24"/>
          <w:lang w:val="es-CL"/>
        </w:rPr>
        <w:t>operativa</w:t>
      </w:r>
      <w:r w:rsidR="00E96C29">
        <w:rPr>
          <w:color w:val="000000"/>
          <w:sz w:val="24"/>
          <w:szCs w:val="24"/>
          <w:lang w:val="es-CL"/>
        </w:rPr>
        <w:t xml:space="preserve"> </w:t>
      </w:r>
      <w:r w:rsidR="00C35118">
        <w:rPr>
          <w:color w:val="000000"/>
          <w:sz w:val="24"/>
          <w:szCs w:val="24"/>
          <w:lang w:val="es-CL"/>
        </w:rPr>
        <w:t>en</w:t>
      </w:r>
      <w:r w:rsidR="009A43A3">
        <w:rPr>
          <w:color w:val="000000"/>
          <w:sz w:val="24"/>
          <w:szCs w:val="24"/>
          <w:lang w:val="es-CL"/>
        </w:rPr>
        <w:t xml:space="preserve"> la guerra aérea.</w:t>
      </w:r>
      <w:r w:rsidR="006C1FFF">
        <w:rPr>
          <w:color w:val="000000"/>
          <w:sz w:val="24"/>
          <w:szCs w:val="24"/>
          <w:lang w:val="es-CL"/>
        </w:rPr>
        <w:t xml:space="preserve"> Por lo </w:t>
      </w:r>
      <w:r w:rsidR="00B94714">
        <w:rPr>
          <w:color w:val="000000"/>
          <w:sz w:val="24"/>
          <w:szCs w:val="24"/>
          <w:lang w:val="es-CL"/>
        </w:rPr>
        <w:t xml:space="preserve">mismo, es necesario </w:t>
      </w:r>
      <w:r w:rsidR="006C1FFF">
        <w:rPr>
          <w:color w:val="000000"/>
          <w:sz w:val="24"/>
          <w:szCs w:val="24"/>
          <w:lang w:val="es-CL"/>
        </w:rPr>
        <w:t xml:space="preserve">conocer las </w:t>
      </w:r>
      <w:r w:rsidR="00B94714">
        <w:rPr>
          <w:color w:val="000000"/>
          <w:sz w:val="24"/>
          <w:szCs w:val="24"/>
          <w:lang w:val="es-CL"/>
        </w:rPr>
        <w:t>UAV</w:t>
      </w:r>
      <w:r w:rsidR="006C1FFF">
        <w:rPr>
          <w:color w:val="000000"/>
          <w:sz w:val="24"/>
          <w:szCs w:val="24"/>
          <w:lang w:val="es-CL"/>
        </w:rPr>
        <w:t xml:space="preserve"> con l</w:t>
      </w:r>
      <w:r w:rsidR="00B94714">
        <w:rPr>
          <w:color w:val="000000"/>
          <w:sz w:val="24"/>
          <w:szCs w:val="24"/>
          <w:lang w:val="es-CL"/>
        </w:rPr>
        <w:t>o</w:t>
      </w:r>
      <w:r w:rsidR="006C1FFF">
        <w:rPr>
          <w:color w:val="000000"/>
          <w:sz w:val="24"/>
          <w:szCs w:val="24"/>
          <w:lang w:val="es-CL"/>
        </w:rPr>
        <w:t>s que cuentan lo</w:t>
      </w:r>
      <w:r w:rsidR="00B94714">
        <w:rPr>
          <w:color w:val="000000"/>
          <w:sz w:val="24"/>
          <w:szCs w:val="24"/>
          <w:lang w:val="es-CL"/>
        </w:rPr>
        <w:t>s</w:t>
      </w:r>
      <w:r w:rsidR="006C1FFF">
        <w:rPr>
          <w:color w:val="000000"/>
          <w:sz w:val="24"/>
          <w:szCs w:val="24"/>
          <w:lang w:val="es-CL"/>
        </w:rPr>
        <w:t xml:space="preserve"> países limítrofes que se </w:t>
      </w:r>
      <w:r w:rsidR="008B72E3">
        <w:rPr>
          <w:color w:val="000000"/>
          <w:sz w:val="24"/>
          <w:szCs w:val="24"/>
          <w:lang w:val="es-CL"/>
        </w:rPr>
        <w:t>detallarán a continuación.</w:t>
      </w:r>
      <w:r w:rsidR="00560146">
        <w:rPr>
          <w:color w:val="000000"/>
          <w:sz w:val="24"/>
          <w:szCs w:val="24"/>
          <w:lang w:val="es-CL"/>
        </w:rPr>
        <w:t xml:space="preserve"> </w:t>
      </w:r>
    </w:p>
    <w:p w14:paraId="566145B4" w14:textId="35AB81BD" w:rsidR="00925A6D" w:rsidRDefault="0082684D">
      <w:pPr>
        <w:widowControl w:val="0"/>
        <w:pBdr>
          <w:top w:val="nil"/>
          <w:left w:val="nil"/>
          <w:bottom w:val="nil"/>
          <w:right w:val="nil"/>
          <w:between w:val="nil"/>
        </w:pBdr>
        <w:spacing w:before="149" w:line="240" w:lineRule="auto"/>
        <w:ind w:left="1143"/>
        <w:rPr>
          <w:b/>
          <w:bCs/>
          <w:color w:val="000000"/>
          <w:sz w:val="24"/>
          <w:szCs w:val="24"/>
          <w:lang w:val="es-CL"/>
        </w:rPr>
      </w:pPr>
      <w:r w:rsidRPr="00A51E41">
        <w:rPr>
          <w:color w:val="000000"/>
          <w:sz w:val="24"/>
          <w:szCs w:val="24"/>
          <w:lang w:val="es-CL"/>
        </w:rPr>
        <w:br/>
      </w:r>
      <w:r>
        <w:rPr>
          <w:b/>
          <w:bCs/>
          <w:color w:val="000000"/>
          <w:sz w:val="24"/>
          <w:szCs w:val="24"/>
          <w:lang w:val="es-CL"/>
        </w:rPr>
        <w:t>3.2.1</w:t>
      </w:r>
      <w:r w:rsidR="00723C22">
        <w:rPr>
          <w:b/>
          <w:bCs/>
          <w:color w:val="000000"/>
          <w:sz w:val="24"/>
          <w:szCs w:val="24"/>
          <w:lang w:val="es-CL"/>
        </w:rPr>
        <w:t xml:space="preserve"> </w:t>
      </w:r>
      <w:r w:rsidR="00925A6D">
        <w:rPr>
          <w:b/>
          <w:bCs/>
          <w:color w:val="000000"/>
          <w:sz w:val="24"/>
          <w:szCs w:val="24"/>
          <w:lang w:val="es-CL"/>
        </w:rPr>
        <w:t>Bolivia.</w:t>
      </w:r>
    </w:p>
    <w:p w14:paraId="7A460C1A" w14:textId="36A08D3B" w:rsidR="005045A4" w:rsidRDefault="005045A4" w:rsidP="005045A4">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sidRPr="005045A4">
        <w:rPr>
          <w:color w:val="000000"/>
          <w:sz w:val="24"/>
          <w:szCs w:val="24"/>
          <w:lang w:val="es-CL"/>
        </w:rPr>
        <w:t>Bolivia ha incrementado progresivamente sus capacidades en sistemas aéreos no tripulados, incorporando drones tanto para misiones de inteligencia, vigilancia y reconocimiento (ISR) como para funciones de carácter ofensivo</w:t>
      </w:r>
      <w:r w:rsidR="001A12E3">
        <w:rPr>
          <w:color w:val="000000"/>
          <w:sz w:val="24"/>
          <w:szCs w:val="24"/>
          <w:lang w:val="es-CL"/>
        </w:rPr>
        <w:t>, i</w:t>
      </w:r>
      <w:r w:rsidRPr="005045A4">
        <w:rPr>
          <w:color w:val="000000"/>
          <w:sz w:val="24"/>
          <w:szCs w:val="24"/>
          <w:lang w:val="es-CL"/>
        </w:rPr>
        <w:t xml:space="preserve">nicialmente el empleo de </w:t>
      </w:r>
      <w:r w:rsidR="001A12E3">
        <w:rPr>
          <w:color w:val="000000"/>
          <w:sz w:val="24"/>
          <w:szCs w:val="24"/>
          <w:lang w:val="es-CL"/>
        </w:rPr>
        <w:t xml:space="preserve">los UAV que poseía </w:t>
      </w:r>
      <w:r w:rsidR="00BC7E69">
        <w:rPr>
          <w:color w:val="000000"/>
          <w:sz w:val="24"/>
          <w:szCs w:val="24"/>
          <w:lang w:val="es-CL"/>
        </w:rPr>
        <w:t>estaba</w:t>
      </w:r>
      <w:r w:rsidR="001A12E3">
        <w:rPr>
          <w:color w:val="000000"/>
          <w:sz w:val="24"/>
          <w:szCs w:val="24"/>
          <w:lang w:val="es-CL"/>
        </w:rPr>
        <w:t>n</w:t>
      </w:r>
      <w:r w:rsidRPr="005045A4">
        <w:rPr>
          <w:color w:val="000000"/>
          <w:sz w:val="24"/>
          <w:szCs w:val="24"/>
          <w:lang w:val="es-CL"/>
        </w:rPr>
        <w:t xml:space="preserve"> enfocado en tareas de monitoreo fronterizo, control territorial, lucha contra actividades ilícitas y apoyo a operaciones de seguridad interna. Sin embargo, Bolivia formalizó la adquisición de drones con capacidad destructiva tras un acuerdo de cooperación con </w:t>
      </w:r>
      <w:r w:rsidR="00156368" w:rsidRPr="005045A4">
        <w:rPr>
          <w:color w:val="000000"/>
          <w:sz w:val="24"/>
          <w:szCs w:val="24"/>
          <w:lang w:val="es-CL"/>
        </w:rPr>
        <w:t>Irán</w:t>
      </w:r>
      <w:r w:rsidRPr="005045A4">
        <w:rPr>
          <w:color w:val="000000"/>
          <w:sz w:val="24"/>
          <w:szCs w:val="24"/>
          <w:lang w:val="es-CL"/>
        </w:rPr>
        <w:t>, marcando un cambio significativo en la orientación estratégica de sus sistemas no tripulados</w:t>
      </w:r>
      <w:r w:rsidR="00156368">
        <w:rPr>
          <w:color w:val="000000"/>
          <w:sz w:val="24"/>
          <w:szCs w:val="24"/>
          <w:lang w:val="es-CL"/>
        </w:rPr>
        <w:t>, e</w:t>
      </w:r>
      <w:r w:rsidRPr="005045A4">
        <w:rPr>
          <w:color w:val="000000"/>
          <w:sz w:val="24"/>
          <w:szCs w:val="24"/>
          <w:lang w:val="es-CL"/>
        </w:rPr>
        <w:t>sta incorporación representa una transición desde plataformas exclusivamente orientadas a vigilancia e ISR hacia sistemas con potencial de empleo ofensivo y disuasivo.</w:t>
      </w:r>
    </w:p>
    <w:p w14:paraId="462A48CA" w14:textId="1561FF88" w:rsidR="007605C4" w:rsidRPr="00D674A6" w:rsidRDefault="0021016D" w:rsidP="007605C4">
      <w:pPr>
        <w:pStyle w:val="Prrafodelista"/>
        <w:widowControl w:val="0"/>
        <w:numPr>
          <w:ilvl w:val="0"/>
          <w:numId w:val="32"/>
        </w:numPr>
        <w:pBdr>
          <w:top w:val="nil"/>
          <w:left w:val="nil"/>
          <w:bottom w:val="nil"/>
          <w:right w:val="nil"/>
          <w:between w:val="nil"/>
        </w:pBdr>
        <w:spacing w:before="292" w:line="344" w:lineRule="auto"/>
        <w:ind w:right="405"/>
        <w:jc w:val="both"/>
        <w:rPr>
          <w:color w:val="000000"/>
          <w:sz w:val="24"/>
          <w:szCs w:val="24"/>
          <w:lang w:val="es-CL"/>
        </w:rPr>
      </w:pPr>
      <w:r w:rsidRPr="0021016D">
        <w:rPr>
          <w:color w:val="000000"/>
          <w:sz w:val="24"/>
          <w:szCs w:val="24"/>
        </w:rPr>
        <w:t>Yuneec H520E</w:t>
      </w:r>
      <w:r>
        <w:rPr>
          <w:color w:val="000000"/>
          <w:sz w:val="24"/>
          <w:szCs w:val="24"/>
        </w:rPr>
        <w:t>.</w:t>
      </w:r>
    </w:p>
    <w:p w14:paraId="5D937018" w14:textId="0226C5E2" w:rsidR="00D674A6" w:rsidRDefault="007E6F11" w:rsidP="007E6F11">
      <w:pPr>
        <w:pStyle w:val="Prrafodelista"/>
        <w:widowControl w:val="0"/>
        <w:pBdr>
          <w:top w:val="nil"/>
          <w:left w:val="nil"/>
          <w:bottom w:val="nil"/>
          <w:right w:val="nil"/>
          <w:between w:val="nil"/>
        </w:pBdr>
        <w:spacing w:before="292" w:line="240" w:lineRule="auto"/>
        <w:ind w:left="2942" w:right="405"/>
        <w:jc w:val="center"/>
        <w:rPr>
          <w:i/>
          <w:iCs/>
          <w:color w:val="000000"/>
          <w:sz w:val="20"/>
          <w:szCs w:val="20"/>
          <w:lang w:val="es-CL"/>
        </w:rPr>
      </w:pPr>
      <w:r>
        <w:rPr>
          <w:noProof/>
          <w:lang w:val="es-CL" w:eastAsia="es-CL"/>
        </w:rPr>
        <w:drawing>
          <wp:inline distT="0" distB="0" distL="0" distR="0" wp14:anchorId="714AFE5D" wp14:editId="2871ADF0">
            <wp:extent cx="2076722" cy="1422578"/>
            <wp:effectExtent l="38100" t="38100" r="38100" b="44450"/>
            <wp:docPr id="9033813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85113" cy="1428326"/>
                    </a:xfrm>
                    <a:prstGeom prst="rect">
                      <a:avLst/>
                    </a:prstGeom>
                    <a:noFill/>
                    <a:ln w="25400">
                      <a:solidFill>
                        <a:schemeClr val="tx1"/>
                      </a:solidFill>
                    </a:ln>
                  </pic:spPr>
                </pic:pic>
              </a:graphicData>
            </a:graphic>
          </wp:inline>
        </w:drawing>
      </w:r>
      <w:r>
        <w:rPr>
          <w:color w:val="000000"/>
          <w:sz w:val="24"/>
          <w:szCs w:val="24"/>
          <w:lang w:val="es-CL"/>
        </w:rPr>
        <w:br/>
      </w:r>
      <w:r w:rsidRPr="007E6F11">
        <w:rPr>
          <w:i/>
          <w:iCs/>
          <w:color w:val="000000"/>
          <w:sz w:val="20"/>
          <w:szCs w:val="20"/>
          <w:lang w:val="es-CL"/>
        </w:rPr>
        <w:t>H520E</w:t>
      </w:r>
      <w:r w:rsidRPr="007E6F11">
        <w:rPr>
          <w:i/>
          <w:iCs/>
          <w:color w:val="000000"/>
          <w:sz w:val="20"/>
          <w:szCs w:val="20"/>
          <w:lang w:val="es-CL"/>
        </w:rPr>
        <w:br/>
        <w:t>Fuente: Yuneec</w:t>
      </w:r>
    </w:p>
    <w:p w14:paraId="1356ECE8" w14:textId="77777777" w:rsidR="00A51E41" w:rsidRDefault="00A51E41" w:rsidP="007E6F11">
      <w:pPr>
        <w:pStyle w:val="Prrafodelista"/>
        <w:widowControl w:val="0"/>
        <w:pBdr>
          <w:top w:val="nil"/>
          <w:left w:val="nil"/>
          <w:bottom w:val="nil"/>
          <w:right w:val="nil"/>
          <w:between w:val="nil"/>
        </w:pBdr>
        <w:spacing w:before="292" w:line="240" w:lineRule="auto"/>
        <w:ind w:left="2942" w:right="405"/>
        <w:jc w:val="center"/>
        <w:rPr>
          <w:color w:val="000000"/>
          <w:sz w:val="24"/>
          <w:szCs w:val="24"/>
          <w:lang w:val="es-CL"/>
        </w:rPr>
      </w:pPr>
    </w:p>
    <w:p w14:paraId="7A140289" w14:textId="77777777" w:rsidR="00A51E41" w:rsidRDefault="00A51E41" w:rsidP="007E6F11">
      <w:pPr>
        <w:pStyle w:val="Prrafodelista"/>
        <w:widowControl w:val="0"/>
        <w:pBdr>
          <w:top w:val="nil"/>
          <w:left w:val="nil"/>
          <w:bottom w:val="nil"/>
          <w:right w:val="nil"/>
          <w:between w:val="nil"/>
        </w:pBdr>
        <w:spacing w:before="292" w:line="240" w:lineRule="auto"/>
        <w:ind w:left="2942" w:right="405"/>
        <w:jc w:val="center"/>
        <w:rPr>
          <w:color w:val="000000"/>
          <w:sz w:val="24"/>
          <w:szCs w:val="24"/>
          <w:lang w:val="es-CL"/>
        </w:rPr>
      </w:pPr>
    </w:p>
    <w:p w14:paraId="0F152E23" w14:textId="77777777" w:rsidR="00A51E41" w:rsidRDefault="00A51E41" w:rsidP="007E6F11">
      <w:pPr>
        <w:pStyle w:val="Prrafodelista"/>
        <w:widowControl w:val="0"/>
        <w:pBdr>
          <w:top w:val="nil"/>
          <w:left w:val="nil"/>
          <w:bottom w:val="nil"/>
          <w:right w:val="nil"/>
          <w:between w:val="nil"/>
        </w:pBdr>
        <w:spacing w:before="292" w:line="240" w:lineRule="auto"/>
        <w:ind w:left="2942" w:right="405"/>
        <w:jc w:val="center"/>
        <w:rPr>
          <w:color w:val="000000"/>
          <w:sz w:val="24"/>
          <w:szCs w:val="24"/>
          <w:lang w:val="es-CL"/>
        </w:rPr>
      </w:pPr>
    </w:p>
    <w:p w14:paraId="6710B1FD" w14:textId="77777777" w:rsidR="00A51E41" w:rsidRDefault="00A51E41" w:rsidP="007E6F11">
      <w:pPr>
        <w:pStyle w:val="Prrafodelista"/>
        <w:widowControl w:val="0"/>
        <w:pBdr>
          <w:top w:val="nil"/>
          <w:left w:val="nil"/>
          <w:bottom w:val="nil"/>
          <w:right w:val="nil"/>
          <w:between w:val="nil"/>
        </w:pBdr>
        <w:spacing w:before="292" w:line="240" w:lineRule="auto"/>
        <w:ind w:left="2942" w:right="405"/>
        <w:jc w:val="center"/>
        <w:rPr>
          <w:color w:val="000000"/>
          <w:sz w:val="24"/>
          <w:szCs w:val="24"/>
          <w:lang w:val="es-CL"/>
        </w:rPr>
      </w:pPr>
    </w:p>
    <w:p w14:paraId="06259F6B" w14:textId="1CADD0E7" w:rsidR="00A74A94" w:rsidRPr="00A74A94" w:rsidRDefault="00A74A94" w:rsidP="00A51E41">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sidRPr="00A74A94">
        <w:rPr>
          <w:color w:val="000000"/>
          <w:sz w:val="24"/>
          <w:szCs w:val="24"/>
          <w:lang w:val="es-CL"/>
        </w:rPr>
        <w:t xml:space="preserve">El Bolivia incorporó </w:t>
      </w:r>
      <w:r w:rsidR="007B30DB">
        <w:rPr>
          <w:color w:val="000000"/>
          <w:sz w:val="24"/>
          <w:szCs w:val="24"/>
          <w:lang w:val="es-CL"/>
        </w:rPr>
        <w:t xml:space="preserve">el Yuneec H520E </w:t>
      </w:r>
      <w:r w:rsidRPr="00A74A94">
        <w:rPr>
          <w:color w:val="000000"/>
          <w:sz w:val="24"/>
          <w:szCs w:val="24"/>
          <w:lang w:val="es-CL"/>
        </w:rPr>
        <w:t>de fabricación china con el propósito de fortalecer en tareas de vigilancia, reconocimiento táctico y misiones de búsqueda y rescate.</w:t>
      </w:r>
      <w:r w:rsidR="00E61639">
        <w:rPr>
          <w:color w:val="000000"/>
          <w:sz w:val="24"/>
          <w:szCs w:val="24"/>
          <w:lang w:val="es-CL"/>
        </w:rPr>
        <w:t xml:space="preserve"> Este</w:t>
      </w:r>
      <w:r w:rsidRPr="00A74A94">
        <w:rPr>
          <w:color w:val="000000"/>
          <w:sz w:val="24"/>
          <w:szCs w:val="24"/>
          <w:lang w:val="es-CL"/>
        </w:rPr>
        <w:t xml:space="preserve"> </w:t>
      </w:r>
      <w:r w:rsidR="005E1F38">
        <w:rPr>
          <w:color w:val="000000"/>
          <w:sz w:val="24"/>
          <w:szCs w:val="24"/>
          <w:lang w:val="es-CL"/>
        </w:rPr>
        <w:t xml:space="preserve">UAV </w:t>
      </w:r>
      <w:r w:rsidR="00E61639">
        <w:rPr>
          <w:color w:val="000000"/>
          <w:sz w:val="24"/>
          <w:szCs w:val="24"/>
          <w:lang w:val="es-CL"/>
        </w:rPr>
        <w:t xml:space="preserve">es </w:t>
      </w:r>
      <w:r w:rsidR="005E1F38">
        <w:rPr>
          <w:color w:val="000000"/>
          <w:sz w:val="24"/>
          <w:szCs w:val="24"/>
          <w:lang w:val="es-CL"/>
        </w:rPr>
        <w:t>de</w:t>
      </w:r>
      <w:r w:rsidRPr="00A74A94">
        <w:rPr>
          <w:color w:val="000000"/>
          <w:sz w:val="24"/>
          <w:szCs w:val="24"/>
          <w:lang w:val="es-CL"/>
        </w:rPr>
        <w:t xml:space="preserve"> tipo hexacóptero</w:t>
      </w:r>
      <w:r w:rsidR="005E1F38">
        <w:rPr>
          <w:color w:val="000000"/>
          <w:sz w:val="24"/>
          <w:szCs w:val="24"/>
          <w:lang w:val="es-CL"/>
        </w:rPr>
        <w:t>,</w:t>
      </w:r>
      <w:r w:rsidRPr="00A74A94">
        <w:rPr>
          <w:color w:val="000000"/>
          <w:sz w:val="24"/>
          <w:szCs w:val="24"/>
          <w:lang w:val="es-CL"/>
        </w:rPr>
        <w:t xml:space="preserve"> diseñado para operaciones profesionales avanzadas y empleo en entornos complejos</w:t>
      </w:r>
      <w:r w:rsidR="00A51E41">
        <w:rPr>
          <w:color w:val="000000"/>
          <w:sz w:val="24"/>
          <w:szCs w:val="24"/>
          <w:lang w:val="es-CL"/>
        </w:rPr>
        <w:t>, a</w:t>
      </w:r>
      <w:r w:rsidR="00597FFA">
        <w:rPr>
          <w:color w:val="000000"/>
          <w:sz w:val="24"/>
          <w:szCs w:val="24"/>
          <w:lang w:val="es-CL"/>
        </w:rPr>
        <w:t>demás,</w:t>
      </w:r>
      <w:r w:rsidRPr="00A74A94">
        <w:rPr>
          <w:color w:val="000000"/>
          <w:sz w:val="24"/>
          <w:szCs w:val="24"/>
          <w:lang w:val="es-CL"/>
        </w:rPr>
        <w:t xml:space="preserve"> posee seis rotores, lo que le otorga mayor estabilidad y capacidad de vuelo incluso ante fallas parciales en uno de sus motores</w:t>
      </w:r>
      <w:r w:rsidR="00202284">
        <w:rPr>
          <w:color w:val="000000"/>
          <w:sz w:val="24"/>
          <w:szCs w:val="24"/>
          <w:lang w:val="es-CL"/>
        </w:rPr>
        <w:t>,</w:t>
      </w:r>
      <w:r w:rsidRPr="00A74A94">
        <w:rPr>
          <w:color w:val="000000"/>
          <w:sz w:val="24"/>
          <w:szCs w:val="24"/>
          <w:lang w:val="es-CL"/>
        </w:rPr>
        <w:t xml:space="preserve"> incorpora </w:t>
      </w:r>
      <w:r w:rsidR="00202284">
        <w:rPr>
          <w:color w:val="000000"/>
          <w:sz w:val="24"/>
          <w:szCs w:val="24"/>
          <w:lang w:val="es-CL"/>
        </w:rPr>
        <w:t xml:space="preserve">también </w:t>
      </w:r>
      <w:r w:rsidRPr="00A74A94">
        <w:rPr>
          <w:color w:val="000000"/>
          <w:sz w:val="24"/>
          <w:szCs w:val="24"/>
          <w:lang w:val="es-CL"/>
        </w:rPr>
        <w:t xml:space="preserve">sistemas de evitación de obstáculos, navegación de precisión y funciones automáticas de retorno, </w:t>
      </w:r>
      <w:r w:rsidR="00202284">
        <w:rPr>
          <w:color w:val="000000"/>
          <w:sz w:val="24"/>
          <w:szCs w:val="24"/>
          <w:lang w:val="es-CL"/>
        </w:rPr>
        <w:t>lo</w:t>
      </w:r>
      <w:r w:rsidRPr="00A74A94">
        <w:rPr>
          <w:color w:val="000000"/>
          <w:sz w:val="24"/>
          <w:szCs w:val="24"/>
          <w:lang w:val="es-CL"/>
        </w:rPr>
        <w:t xml:space="preserve"> que aumenta su seguridad </w:t>
      </w:r>
      <w:r w:rsidR="00202284">
        <w:rPr>
          <w:color w:val="000000"/>
          <w:sz w:val="24"/>
          <w:szCs w:val="24"/>
          <w:lang w:val="es-CL"/>
        </w:rPr>
        <w:t xml:space="preserve">de </w:t>
      </w:r>
      <w:r w:rsidR="00F85006">
        <w:rPr>
          <w:color w:val="000000"/>
          <w:sz w:val="24"/>
          <w:szCs w:val="24"/>
          <w:lang w:val="es-CL"/>
        </w:rPr>
        <w:t>operación, además, e</w:t>
      </w:r>
      <w:r w:rsidRPr="00A74A94">
        <w:rPr>
          <w:color w:val="000000"/>
          <w:sz w:val="24"/>
          <w:szCs w:val="24"/>
          <w:lang w:val="es-CL"/>
        </w:rPr>
        <w:t>l dron cuenta con una autonomía aproximada de 28 minutos y un alcance cercano a los 3 kilómetros, pudiendo integrar diferentes tipos de cámaras electroópticas, térmicas y de zoom para operaciones ISR (Intelligence, Surveillance and Reconnaissance)</w:t>
      </w:r>
      <w:r w:rsidR="00A51E41">
        <w:rPr>
          <w:color w:val="000000"/>
          <w:sz w:val="24"/>
          <w:szCs w:val="24"/>
          <w:lang w:val="es-CL"/>
        </w:rPr>
        <w:t>. E</w:t>
      </w:r>
      <w:r w:rsidRPr="00A74A94">
        <w:rPr>
          <w:color w:val="000000"/>
          <w:sz w:val="24"/>
          <w:szCs w:val="24"/>
          <w:lang w:val="es-CL"/>
        </w:rPr>
        <w:t>l H520E puede operar en condiciones meteorológicas adversas y soportar fuertes ráfagas de viento, lo que amplía su utilidad en operaciones militares y de apoyo a la seguridad interna, especialmente en zonas fronterizas y áreas de difícil acceso</w:t>
      </w:r>
      <w:r w:rsidR="00665DEE">
        <w:rPr>
          <w:color w:val="000000"/>
          <w:sz w:val="24"/>
          <w:szCs w:val="24"/>
          <w:lang w:val="es-CL"/>
        </w:rPr>
        <w:t xml:space="preserve"> </w:t>
      </w:r>
      <w:sdt>
        <w:sdtPr>
          <w:rPr>
            <w:color w:val="000000"/>
            <w:sz w:val="24"/>
            <w:szCs w:val="24"/>
            <w:lang w:val="es-CL"/>
          </w:rPr>
          <w:id w:val="1809518388"/>
          <w:citation/>
        </w:sdtPr>
        <w:sdtEndPr/>
        <w:sdtContent>
          <w:r w:rsidR="00665DEE">
            <w:rPr>
              <w:color w:val="000000"/>
              <w:sz w:val="24"/>
              <w:szCs w:val="24"/>
              <w:lang w:val="es-CL"/>
            </w:rPr>
            <w:fldChar w:fldCharType="begin"/>
          </w:r>
          <w:r w:rsidR="00665DEE">
            <w:rPr>
              <w:color w:val="000000"/>
              <w:sz w:val="24"/>
              <w:szCs w:val="24"/>
              <w:lang w:val="es-CL"/>
            </w:rPr>
            <w:instrText xml:space="preserve"> CITATION Yun \l 13322 </w:instrText>
          </w:r>
          <w:r w:rsidR="00665DEE">
            <w:rPr>
              <w:color w:val="000000"/>
              <w:sz w:val="24"/>
              <w:szCs w:val="24"/>
              <w:lang w:val="es-CL"/>
            </w:rPr>
            <w:fldChar w:fldCharType="separate"/>
          </w:r>
          <w:r w:rsidR="00665DEE" w:rsidRPr="00665DEE">
            <w:rPr>
              <w:noProof/>
              <w:color w:val="000000"/>
              <w:sz w:val="24"/>
              <w:szCs w:val="24"/>
              <w:lang w:val="es-CL"/>
            </w:rPr>
            <w:t>(Yuneec, s.f.)</w:t>
          </w:r>
          <w:r w:rsidR="00665DEE">
            <w:rPr>
              <w:color w:val="000000"/>
              <w:sz w:val="24"/>
              <w:szCs w:val="24"/>
              <w:lang w:val="es-CL"/>
            </w:rPr>
            <w:fldChar w:fldCharType="end"/>
          </w:r>
        </w:sdtContent>
      </w:sdt>
      <w:r w:rsidRPr="00A74A94">
        <w:rPr>
          <w:color w:val="000000"/>
          <w:sz w:val="24"/>
          <w:szCs w:val="24"/>
          <w:lang w:val="es-CL"/>
        </w:rPr>
        <w:t>.</w:t>
      </w:r>
    </w:p>
    <w:p w14:paraId="44E6192F" w14:textId="4339688B" w:rsidR="0021016D" w:rsidRPr="00FB7AB2" w:rsidRDefault="0021016D" w:rsidP="007605C4">
      <w:pPr>
        <w:pStyle w:val="Prrafodelista"/>
        <w:widowControl w:val="0"/>
        <w:numPr>
          <w:ilvl w:val="0"/>
          <w:numId w:val="32"/>
        </w:numPr>
        <w:pBdr>
          <w:top w:val="nil"/>
          <w:left w:val="nil"/>
          <w:bottom w:val="nil"/>
          <w:right w:val="nil"/>
          <w:between w:val="nil"/>
        </w:pBdr>
        <w:spacing w:before="292" w:line="344" w:lineRule="auto"/>
        <w:ind w:right="405"/>
        <w:jc w:val="both"/>
        <w:rPr>
          <w:color w:val="000000"/>
          <w:sz w:val="24"/>
          <w:szCs w:val="24"/>
          <w:lang w:val="es-CL"/>
        </w:rPr>
      </w:pPr>
      <w:r w:rsidRPr="0021016D">
        <w:rPr>
          <w:color w:val="000000"/>
          <w:sz w:val="24"/>
          <w:szCs w:val="24"/>
        </w:rPr>
        <w:t>Shahed-1</w:t>
      </w:r>
      <w:r w:rsidR="00EE77F1">
        <w:rPr>
          <w:color w:val="000000"/>
          <w:sz w:val="24"/>
          <w:szCs w:val="24"/>
        </w:rPr>
        <w:t>3</w:t>
      </w:r>
      <w:r w:rsidRPr="0021016D">
        <w:rPr>
          <w:color w:val="000000"/>
          <w:sz w:val="24"/>
          <w:szCs w:val="24"/>
        </w:rPr>
        <w:t>6</w:t>
      </w:r>
      <w:r>
        <w:rPr>
          <w:color w:val="000000"/>
          <w:sz w:val="24"/>
          <w:szCs w:val="24"/>
        </w:rPr>
        <w:t>.</w:t>
      </w:r>
    </w:p>
    <w:p w14:paraId="71350EC5" w14:textId="77777777" w:rsidR="00FB7AB2" w:rsidRPr="00FB7AB2" w:rsidRDefault="00FB7AB2" w:rsidP="00FB7AB2">
      <w:pPr>
        <w:pStyle w:val="Prrafodelista"/>
        <w:rPr>
          <w:color w:val="000000"/>
          <w:sz w:val="24"/>
          <w:szCs w:val="24"/>
          <w:lang w:val="es-CL"/>
        </w:rPr>
      </w:pPr>
    </w:p>
    <w:p w14:paraId="7C26A280" w14:textId="0CA6ED2A" w:rsidR="00FB7AB2" w:rsidRPr="008E215D" w:rsidRDefault="00095141" w:rsidP="008E215D">
      <w:pPr>
        <w:pStyle w:val="Prrafodelista"/>
        <w:widowControl w:val="0"/>
        <w:pBdr>
          <w:top w:val="nil"/>
          <w:left w:val="nil"/>
          <w:bottom w:val="nil"/>
          <w:right w:val="nil"/>
          <w:between w:val="nil"/>
        </w:pBdr>
        <w:spacing w:before="292" w:line="240" w:lineRule="auto"/>
        <w:ind w:left="2942" w:right="405"/>
        <w:jc w:val="center"/>
        <w:rPr>
          <w:i/>
          <w:iCs/>
          <w:color w:val="000000"/>
          <w:sz w:val="20"/>
          <w:szCs w:val="20"/>
          <w:lang w:val="es-CL"/>
        </w:rPr>
      </w:pPr>
      <w:r w:rsidRPr="008E215D">
        <w:rPr>
          <w:i/>
          <w:iCs/>
          <w:noProof/>
          <w:sz w:val="18"/>
          <w:szCs w:val="18"/>
          <w:lang w:val="es-CL" w:eastAsia="es-CL"/>
        </w:rPr>
        <w:drawing>
          <wp:inline distT="0" distB="0" distL="0" distR="0" wp14:anchorId="17AA7839" wp14:editId="14B0BB50">
            <wp:extent cx="2430216" cy="1285932"/>
            <wp:effectExtent l="38100" t="38100" r="46355" b="47625"/>
            <wp:docPr id="81163963" name="Imagen 2" descr="Compra de drones iraníes por parte de Bolivia tensiona a Ch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mpra de drones iraníes por parte de Bolivia tensiona a Chil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42408" cy="1292383"/>
                    </a:xfrm>
                    <a:prstGeom prst="rect">
                      <a:avLst/>
                    </a:prstGeom>
                    <a:noFill/>
                    <a:ln w="25400">
                      <a:solidFill>
                        <a:schemeClr val="tx1"/>
                      </a:solidFill>
                    </a:ln>
                  </pic:spPr>
                </pic:pic>
              </a:graphicData>
            </a:graphic>
          </wp:inline>
        </w:drawing>
      </w:r>
      <w:r w:rsidR="008F672B" w:rsidRPr="008E215D">
        <w:rPr>
          <w:i/>
          <w:iCs/>
          <w:color w:val="000000"/>
          <w:sz w:val="20"/>
          <w:szCs w:val="20"/>
          <w:lang w:val="es-CL"/>
        </w:rPr>
        <w:br/>
        <w:t>SHAHED-1</w:t>
      </w:r>
      <w:r w:rsidR="00EE77F1">
        <w:rPr>
          <w:i/>
          <w:iCs/>
          <w:color w:val="000000"/>
          <w:sz w:val="20"/>
          <w:szCs w:val="20"/>
          <w:lang w:val="es-CL"/>
        </w:rPr>
        <w:t>3</w:t>
      </w:r>
      <w:r w:rsidR="008F672B" w:rsidRPr="008E215D">
        <w:rPr>
          <w:i/>
          <w:iCs/>
          <w:color w:val="000000"/>
          <w:sz w:val="20"/>
          <w:szCs w:val="20"/>
          <w:lang w:val="es-CL"/>
        </w:rPr>
        <w:t>6</w:t>
      </w:r>
      <w:r w:rsidR="008F672B" w:rsidRPr="008E215D">
        <w:rPr>
          <w:i/>
          <w:iCs/>
          <w:color w:val="000000"/>
          <w:sz w:val="20"/>
          <w:szCs w:val="20"/>
          <w:lang w:val="es-CL"/>
        </w:rPr>
        <w:br/>
        <w:t xml:space="preserve">Fuente: </w:t>
      </w:r>
      <w:r w:rsidR="008E215D" w:rsidRPr="008E215D">
        <w:rPr>
          <w:i/>
          <w:iCs/>
          <w:color w:val="000000"/>
          <w:sz w:val="20"/>
          <w:szCs w:val="20"/>
          <w:lang w:val="es-CL"/>
        </w:rPr>
        <w:t>Defensa.com</w:t>
      </w:r>
    </w:p>
    <w:p w14:paraId="375359F6" w14:textId="493276EB" w:rsidR="0021016D" w:rsidRDefault="00F21C86" w:rsidP="00F21C86">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sidRPr="00F21C86">
        <w:rPr>
          <w:color w:val="000000"/>
          <w:sz w:val="24"/>
          <w:szCs w:val="24"/>
          <w:lang w:val="es-CL"/>
        </w:rPr>
        <w:t xml:space="preserve">El Shahed-186 corresponde a un vehículo aéreo no tripulado de carácter ofensivo desarrollado por </w:t>
      </w:r>
      <w:r w:rsidR="00933444" w:rsidRPr="001F0D93">
        <w:rPr>
          <w:color w:val="000000"/>
          <w:sz w:val="24"/>
          <w:szCs w:val="24"/>
          <w:lang w:val="es-CL"/>
        </w:rPr>
        <w:t>Shahed Aviation Industries</w:t>
      </w:r>
      <w:r w:rsidR="001F0D93">
        <w:rPr>
          <w:color w:val="000000"/>
          <w:sz w:val="24"/>
          <w:szCs w:val="24"/>
          <w:lang w:val="es-CL"/>
        </w:rPr>
        <w:t xml:space="preserve"> en Irán,</w:t>
      </w:r>
      <w:r w:rsidRPr="00F21C86">
        <w:rPr>
          <w:color w:val="000000"/>
          <w:sz w:val="24"/>
          <w:szCs w:val="24"/>
          <w:lang w:val="es-CL"/>
        </w:rPr>
        <w:t xml:space="preserve"> clasificado dentro de la categoría de munición merodeadora de largo alcance</w:t>
      </w:r>
      <w:r w:rsidR="00EA33EA">
        <w:rPr>
          <w:color w:val="000000"/>
          <w:sz w:val="24"/>
          <w:szCs w:val="24"/>
          <w:lang w:val="es-CL"/>
        </w:rPr>
        <w:t xml:space="preserve">. Dentro de sus capacidades </w:t>
      </w:r>
      <w:r w:rsidRPr="00F21C86">
        <w:rPr>
          <w:color w:val="000000"/>
          <w:sz w:val="24"/>
          <w:szCs w:val="24"/>
          <w:lang w:val="es-CL"/>
        </w:rPr>
        <w:t>posee un alcance aproximado de 2.500 kilómetros, velocidades cercanas a los 185 km/h y capacidad para transportar una carga explosiva estimada en 50 kilogramos</w:t>
      </w:r>
      <w:r w:rsidR="00EA33EA">
        <w:rPr>
          <w:color w:val="000000"/>
          <w:sz w:val="24"/>
          <w:szCs w:val="24"/>
          <w:lang w:val="es-CL"/>
        </w:rPr>
        <w:t>, además, s</w:t>
      </w:r>
      <w:r w:rsidRPr="00F21C86">
        <w:rPr>
          <w:color w:val="000000"/>
          <w:sz w:val="24"/>
          <w:szCs w:val="24"/>
          <w:lang w:val="es-CL"/>
        </w:rPr>
        <w:t>u sistema de navegación combina posicionamiento GPS con navegación inercial, pudiendo además integrar sensores electroópticos e infrarrojos para adquisición de objetivos</w:t>
      </w:r>
      <w:r w:rsidR="00E21249" w:rsidRPr="00E21249">
        <w:rPr>
          <w:color w:val="000000"/>
          <w:sz w:val="24"/>
          <w:szCs w:val="24"/>
          <w:lang w:val="es-CL"/>
        </w:rPr>
        <w:t xml:space="preserve"> </w:t>
      </w:r>
      <w:sdt>
        <w:sdtPr>
          <w:rPr>
            <w:color w:val="000000"/>
            <w:sz w:val="24"/>
            <w:szCs w:val="24"/>
            <w:lang w:val="es-CL"/>
          </w:rPr>
          <w:id w:val="-331060695"/>
          <w:citation/>
        </w:sdtPr>
        <w:sdtEndPr/>
        <w:sdtContent>
          <w:r w:rsidR="00E21249">
            <w:rPr>
              <w:color w:val="000000"/>
              <w:sz w:val="24"/>
              <w:szCs w:val="24"/>
              <w:lang w:val="es-CL"/>
            </w:rPr>
            <w:fldChar w:fldCharType="begin"/>
          </w:r>
          <w:r w:rsidR="00E368CF">
            <w:rPr>
              <w:color w:val="000000"/>
              <w:sz w:val="24"/>
              <w:szCs w:val="24"/>
              <w:lang w:val="es-CL"/>
            </w:rPr>
            <w:instrText xml:space="preserve">CITATION Igo26 \n  \l 13322 </w:instrText>
          </w:r>
          <w:r w:rsidR="00E21249">
            <w:rPr>
              <w:color w:val="000000"/>
              <w:sz w:val="24"/>
              <w:szCs w:val="24"/>
              <w:lang w:val="es-CL"/>
            </w:rPr>
            <w:fldChar w:fldCharType="separate"/>
          </w:r>
          <w:r w:rsidR="00E368CF" w:rsidRPr="00E368CF">
            <w:rPr>
              <w:noProof/>
              <w:color w:val="000000"/>
              <w:sz w:val="24"/>
              <w:szCs w:val="24"/>
              <w:lang w:val="es-CL"/>
            </w:rPr>
            <w:t>(Institute for Science and International Security, 2026)</w:t>
          </w:r>
          <w:r w:rsidR="00E21249">
            <w:rPr>
              <w:color w:val="000000"/>
              <w:sz w:val="24"/>
              <w:szCs w:val="24"/>
              <w:lang w:val="es-CL"/>
            </w:rPr>
            <w:fldChar w:fldCharType="end"/>
          </w:r>
        </w:sdtContent>
      </w:sdt>
      <w:r w:rsidRPr="00F21C86">
        <w:rPr>
          <w:color w:val="000000"/>
          <w:sz w:val="24"/>
          <w:szCs w:val="24"/>
          <w:lang w:val="es-CL"/>
        </w:rPr>
        <w:t>.</w:t>
      </w:r>
    </w:p>
    <w:p w14:paraId="7C9AC5A2" w14:textId="77777777" w:rsidR="00597FFA" w:rsidRDefault="00597FFA" w:rsidP="00F21C86">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1580B298" w14:textId="77777777" w:rsidR="00597FFA" w:rsidRDefault="00597FFA" w:rsidP="00F21C86">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04DAFDE4" w14:textId="728B608D" w:rsidR="00723C22" w:rsidRDefault="00597FFA">
      <w:pPr>
        <w:widowControl w:val="0"/>
        <w:pBdr>
          <w:top w:val="nil"/>
          <w:left w:val="nil"/>
          <w:bottom w:val="nil"/>
          <w:right w:val="nil"/>
          <w:between w:val="nil"/>
        </w:pBdr>
        <w:spacing w:before="149" w:line="240" w:lineRule="auto"/>
        <w:ind w:left="1143"/>
        <w:rPr>
          <w:b/>
          <w:bCs/>
          <w:color w:val="000000"/>
          <w:sz w:val="24"/>
          <w:szCs w:val="24"/>
          <w:lang w:val="es-CL"/>
        </w:rPr>
      </w:pPr>
      <w:r>
        <w:rPr>
          <w:b/>
          <w:bCs/>
          <w:color w:val="000000"/>
          <w:sz w:val="24"/>
          <w:szCs w:val="24"/>
          <w:lang w:val="es-CL"/>
        </w:rPr>
        <w:t>3</w:t>
      </w:r>
      <w:r w:rsidR="00925A6D">
        <w:rPr>
          <w:b/>
          <w:bCs/>
          <w:color w:val="000000"/>
          <w:sz w:val="24"/>
          <w:szCs w:val="24"/>
          <w:lang w:val="es-CL"/>
        </w:rPr>
        <w:t>.</w:t>
      </w:r>
      <w:r>
        <w:rPr>
          <w:b/>
          <w:bCs/>
          <w:color w:val="000000"/>
          <w:sz w:val="24"/>
          <w:szCs w:val="24"/>
          <w:lang w:val="es-CL"/>
        </w:rPr>
        <w:t>1</w:t>
      </w:r>
      <w:r w:rsidR="00925A6D">
        <w:rPr>
          <w:b/>
          <w:bCs/>
          <w:color w:val="000000"/>
          <w:sz w:val="24"/>
          <w:szCs w:val="24"/>
          <w:lang w:val="es-CL"/>
        </w:rPr>
        <w:t xml:space="preserve">.2 </w:t>
      </w:r>
      <w:r w:rsidR="00723C22">
        <w:rPr>
          <w:b/>
          <w:bCs/>
          <w:color w:val="000000"/>
          <w:sz w:val="24"/>
          <w:szCs w:val="24"/>
          <w:lang w:val="es-CL"/>
        </w:rPr>
        <w:t>Perú.</w:t>
      </w:r>
    </w:p>
    <w:p w14:paraId="00C2B46F" w14:textId="1BA27BC0" w:rsidR="003D2FD0" w:rsidRDefault="003D2FD0" w:rsidP="003D2FD0">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sidRPr="003D2FD0">
        <w:rPr>
          <w:color w:val="000000"/>
          <w:sz w:val="24"/>
          <w:szCs w:val="24"/>
          <w:lang w:val="es-CL"/>
        </w:rPr>
        <w:t xml:space="preserve">Actualmente </w:t>
      </w:r>
      <w:r>
        <w:rPr>
          <w:color w:val="000000"/>
          <w:sz w:val="24"/>
          <w:szCs w:val="24"/>
          <w:lang w:val="es-CL"/>
        </w:rPr>
        <w:t>Perú no cuenta de forma pública con UAV que operen con carga explosiva, sin embargo, si cuenta con vehículos aéreos no tripulados enfocados al reconocimiento y vigilancia.</w:t>
      </w:r>
    </w:p>
    <w:p w14:paraId="34709E1B" w14:textId="2EBEB22E" w:rsidR="003D2FD0" w:rsidRPr="007605C4" w:rsidRDefault="00B141F5" w:rsidP="007605C4">
      <w:pPr>
        <w:pStyle w:val="Prrafodelista"/>
        <w:widowControl w:val="0"/>
        <w:numPr>
          <w:ilvl w:val="0"/>
          <w:numId w:val="31"/>
        </w:numPr>
        <w:pBdr>
          <w:top w:val="nil"/>
          <w:left w:val="nil"/>
          <w:bottom w:val="nil"/>
          <w:right w:val="nil"/>
          <w:between w:val="nil"/>
        </w:pBdr>
        <w:spacing w:before="292" w:line="344" w:lineRule="auto"/>
        <w:ind w:right="405"/>
        <w:rPr>
          <w:color w:val="000000"/>
          <w:sz w:val="24"/>
          <w:szCs w:val="24"/>
          <w:lang w:val="es-CL"/>
        </w:rPr>
      </w:pPr>
      <w:r w:rsidRPr="007605C4">
        <w:rPr>
          <w:color w:val="000000"/>
          <w:sz w:val="24"/>
          <w:szCs w:val="24"/>
          <w:lang w:val="es-CL"/>
        </w:rPr>
        <w:t xml:space="preserve">UAV </w:t>
      </w:r>
      <w:r w:rsidR="003D2FD0" w:rsidRPr="007605C4">
        <w:rPr>
          <w:color w:val="000000"/>
          <w:sz w:val="24"/>
          <w:szCs w:val="24"/>
          <w:lang w:val="es-CL"/>
        </w:rPr>
        <w:t>Ricuk</w:t>
      </w:r>
    </w:p>
    <w:p w14:paraId="2AD4C2D4" w14:textId="58A35B63" w:rsidR="003D2FD0" w:rsidRDefault="003D2FD0" w:rsidP="008F672B">
      <w:pPr>
        <w:widowControl w:val="0"/>
        <w:pBdr>
          <w:top w:val="nil"/>
          <w:left w:val="nil"/>
          <w:bottom w:val="nil"/>
          <w:right w:val="nil"/>
          <w:between w:val="nil"/>
        </w:pBdr>
        <w:spacing w:line="240" w:lineRule="auto"/>
        <w:ind w:left="1698" w:right="405" w:firstLine="884"/>
        <w:jc w:val="center"/>
        <w:rPr>
          <w:i/>
          <w:iCs/>
          <w:color w:val="000000"/>
          <w:sz w:val="20"/>
          <w:szCs w:val="20"/>
          <w:lang w:val="es-CL"/>
        </w:rPr>
      </w:pPr>
      <w:r w:rsidRPr="008F672B">
        <w:rPr>
          <w:b/>
          <w:bCs/>
          <w:i/>
          <w:iCs/>
          <w:noProof/>
          <w:color w:val="000000"/>
          <w:sz w:val="20"/>
          <w:szCs w:val="20"/>
          <w:lang w:val="es-CL" w:eastAsia="es-CL"/>
        </w:rPr>
        <w:drawing>
          <wp:inline distT="19050" distB="19050" distL="19050" distR="19050" wp14:anchorId="75A74B66" wp14:editId="780557C0">
            <wp:extent cx="3152775" cy="2085975"/>
            <wp:effectExtent l="38100" t="38100" r="47625" b="47625"/>
            <wp:docPr id="1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9"/>
                    <a:srcRect/>
                    <a:stretch>
                      <a:fillRect/>
                    </a:stretch>
                  </pic:blipFill>
                  <pic:spPr>
                    <a:xfrm>
                      <a:off x="0" y="0"/>
                      <a:ext cx="3152775" cy="2085975"/>
                    </a:xfrm>
                    <a:prstGeom prst="rect">
                      <a:avLst/>
                    </a:prstGeom>
                    <a:ln w="25400">
                      <a:solidFill>
                        <a:schemeClr val="tx1"/>
                      </a:solidFill>
                    </a:ln>
                  </pic:spPr>
                </pic:pic>
              </a:graphicData>
            </a:graphic>
          </wp:inline>
        </w:drawing>
      </w:r>
      <w:r w:rsidRPr="008F672B">
        <w:rPr>
          <w:i/>
          <w:iCs/>
          <w:color w:val="000000"/>
          <w:sz w:val="20"/>
          <w:szCs w:val="20"/>
          <w:lang w:val="es-CL"/>
        </w:rPr>
        <w:t>.</w:t>
      </w:r>
      <w:r w:rsidR="008F672B" w:rsidRPr="008F672B">
        <w:rPr>
          <w:i/>
          <w:iCs/>
          <w:color w:val="000000"/>
          <w:sz w:val="20"/>
          <w:szCs w:val="20"/>
          <w:lang w:val="es-CL"/>
        </w:rPr>
        <w:br/>
        <w:t>Ricuk</w:t>
      </w:r>
      <w:r w:rsidR="008F672B" w:rsidRPr="008F672B">
        <w:rPr>
          <w:i/>
          <w:iCs/>
          <w:color w:val="000000"/>
          <w:sz w:val="20"/>
          <w:szCs w:val="20"/>
          <w:lang w:val="es-CL"/>
        </w:rPr>
        <w:br/>
        <w:t>Fuente: Defensa.com</w:t>
      </w:r>
    </w:p>
    <w:p w14:paraId="3895C351" w14:textId="77777777" w:rsidR="00971401" w:rsidRPr="008F672B" w:rsidRDefault="00971401" w:rsidP="008F672B">
      <w:pPr>
        <w:widowControl w:val="0"/>
        <w:pBdr>
          <w:top w:val="nil"/>
          <w:left w:val="nil"/>
          <w:bottom w:val="nil"/>
          <w:right w:val="nil"/>
          <w:between w:val="nil"/>
        </w:pBdr>
        <w:spacing w:line="240" w:lineRule="auto"/>
        <w:ind w:left="1698" w:right="405" w:firstLine="884"/>
        <w:jc w:val="center"/>
        <w:rPr>
          <w:i/>
          <w:iCs/>
          <w:color w:val="000000"/>
          <w:sz w:val="20"/>
          <w:szCs w:val="20"/>
          <w:lang w:val="es-CL"/>
        </w:rPr>
      </w:pPr>
    </w:p>
    <w:p w14:paraId="6FA4B321" w14:textId="1EA83B56" w:rsidR="00B141F5" w:rsidRDefault="00B141F5" w:rsidP="00504DDC">
      <w:pPr>
        <w:widowControl w:val="0"/>
        <w:pBdr>
          <w:top w:val="nil"/>
          <w:left w:val="nil"/>
          <w:bottom w:val="nil"/>
          <w:right w:val="nil"/>
          <w:between w:val="nil"/>
        </w:pBdr>
        <w:spacing w:line="360" w:lineRule="auto"/>
        <w:ind w:left="1698" w:right="405" w:firstLine="884"/>
        <w:jc w:val="both"/>
        <w:rPr>
          <w:color w:val="000000"/>
          <w:sz w:val="24"/>
          <w:szCs w:val="24"/>
          <w:lang w:val="es-CL"/>
        </w:rPr>
      </w:pPr>
      <w:r w:rsidRPr="00B141F5">
        <w:rPr>
          <w:color w:val="000000"/>
          <w:sz w:val="24"/>
          <w:szCs w:val="24"/>
          <w:lang w:val="es-CL"/>
        </w:rPr>
        <w:t xml:space="preserve">Ricuk significa </w:t>
      </w:r>
      <w:r w:rsidR="00971401">
        <w:rPr>
          <w:color w:val="000000"/>
          <w:sz w:val="24"/>
          <w:szCs w:val="24"/>
          <w:lang w:val="es-CL"/>
        </w:rPr>
        <w:t>o</w:t>
      </w:r>
      <w:r w:rsidRPr="00B141F5">
        <w:rPr>
          <w:color w:val="000000"/>
          <w:sz w:val="24"/>
          <w:szCs w:val="24"/>
          <w:lang w:val="es-CL"/>
        </w:rPr>
        <w:t>bservador en Q</w:t>
      </w:r>
      <w:r>
        <w:rPr>
          <w:color w:val="000000"/>
          <w:sz w:val="24"/>
          <w:szCs w:val="24"/>
          <w:lang w:val="es-CL"/>
        </w:rPr>
        <w:t>uechua y es un UAV táctico ligero de ala fija que se encuentra operativo en la Fuerza Aérea del Perú (FAP), su desarrollador fue el Centro de Investigación y Desarrollo de Proyectos (CIDEP) de la FAP, lo que implica que es un UAV de desarrollo nacional.</w:t>
      </w:r>
      <w:r w:rsidR="00E133B2">
        <w:rPr>
          <w:color w:val="000000"/>
          <w:sz w:val="24"/>
          <w:szCs w:val="24"/>
          <w:lang w:val="es-CL"/>
        </w:rPr>
        <w:t xml:space="preserve"> Su aplicación típica es para inteligencia, vigilancia y reconocimiento (ISR)</w:t>
      </w:r>
      <w:r w:rsidR="00A840BA">
        <w:rPr>
          <w:color w:val="000000"/>
          <w:sz w:val="24"/>
          <w:szCs w:val="24"/>
          <w:lang w:val="es-CL"/>
        </w:rPr>
        <w:t xml:space="preserve">. </w:t>
      </w:r>
      <w:r>
        <w:rPr>
          <w:color w:val="000000"/>
          <w:sz w:val="24"/>
          <w:szCs w:val="24"/>
          <w:lang w:val="es-CL"/>
        </w:rPr>
        <w:t xml:space="preserve">Sus características en cuanto al rendimiento de vuelo son una autonomía de 60 </w:t>
      </w:r>
      <w:r w:rsidR="00190F4B">
        <w:rPr>
          <w:color w:val="000000"/>
          <w:sz w:val="24"/>
          <w:szCs w:val="24"/>
          <w:lang w:val="es-CL"/>
        </w:rPr>
        <w:t>hasta 110</w:t>
      </w:r>
      <w:r>
        <w:rPr>
          <w:color w:val="000000"/>
          <w:sz w:val="24"/>
          <w:szCs w:val="24"/>
          <w:lang w:val="es-CL"/>
        </w:rPr>
        <w:t xml:space="preserve"> minutos de vuelo, con un alcance operativo de 15 kilómetros, una altitud entre los 400 a 500 metros y p</w:t>
      </w:r>
      <w:r w:rsidRPr="00531D0F">
        <w:rPr>
          <w:color w:val="000000"/>
          <w:sz w:val="24"/>
          <w:szCs w:val="24"/>
          <w:lang w:val="es-CL"/>
        </w:rPr>
        <w:t xml:space="preserve">uede recopilar </w:t>
      </w:r>
      <w:r>
        <w:rPr>
          <w:color w:val="000000"/>
          <w:sz w:val="24"/>
          <w:szCs w:val="24"/>
          <w:lang w:val="es-CL"/>
        </w:rPr>
        <w:t>como también</w:t>
      </w:r>
      <w:r w:rsidRPr="00531D0F">
        <w:rPr>
          <w:color w:val="000000"/>
          <w:sz w:val="24"/>
          <w:szCs w:val="24"/>
          <w:lang w:val="es-CL"/>
        </w:rPr>
        <w:t xml:space="preserve"> transmitir información hasta los 12 km de su estación de control</w:t>
      </w:r>
      <w:r>
        <w:rPr>
          <w:color w:val="000000"/>
          <w:sz w:val="24"/>
          <w:szCs w:val="24"/>
          <w:lang w:val="es-CL"/>
        </w:rPr>
        <w:t xml:space="preserve">. En cuanto a sus </w:t>
      </w:r>
      <w:r w:rsidR="00E133B2">
        <w:rPr>
          <w:color w:val="000000"/>
          <w:sz w:val="24"/>
          <w:szCs w:val="24"/>
          <w:lang w:val="es-CL"/>
        </w:rPr>
        <w:t>capacidades de sensores</w:t>
      </w:r>
      <w:r>
        <w:rPr>
          <w:color w:val="000000"/>
          <w:sz w:val="24"/>
          <w:szCs w:val="24"/>
          <w:lang w:val="es-CL"/>
        </w:rPr>
        <w:t xml:space="preserve"> cuenta con cámara electro-óptica (EO), capacidad de captura de video e imagen HD</w:t>
      </w:r>
      <w:r w:rsidR="00E133B2">
        <w:rPr>
          <w:color w:val="000000"/>
          <w:sz w:val="24"/>
          <w:szCs w:val="24"/>
          <w:lang w:val="es-CL"/>
        </w:rPr>
        <w:t xml:space="preserve"> y</w:t>
      </w:r>
      <w:r>
        <w:rPr>
          <w:color w:val="000000"/>
          <w:sz w:val="24"/>
          <w:szCs w:val="24"/>
          <w:lang w:val="es-CL"/>
        </w:rPr>
        <w:t xml:space="preserve"> transmisión en tiempo real</w:t>
      </w:r>
      <w:r w:rsidR="001E5DF2">
        <w:rPr>
          <w:color w:val="000000"/>
          <w:sz w:val="24"/>
          <w:szCs w:val="24"/>
          <w:lang w:val="es-CL"/>
        </w:rPr>
        <w:t xml:space="preserve"> </w:t>
      </w:r>
      <w:sdt>
        <w:sdtPr>
          <w:rPr>
            <w:color w:val="000000"/>
            <w:sz w:val="24"/>
            <w:szCs w:val="24"/>
            <w:lang w:val="es-CL"/>
          </w:rPr>
          <w:id w:val="129138181"/>
          <w:citation/>
        </w:sdtPr>
        <w:sdtEndPr/>
        <w:sdtContent>
          <w:r w:rsidR="0000082B">
            <w:rPr>
              <w:color w:val="000000"/>
              <w:sz w:val="24"/>
              <w:szCs w:val="24"/>
              <w:lang w:val="es-CL"/>
            </w:rPr>
            <w:fldChar w:fldCharType="begin"/>
          </w:r>
          <w:r w:rsidR="0000082B">
            <w:rPr>
              <w:color w:val="000000"/>
              <w:sz w:val="24"/>
              <w:szCs w:val="24"/>
              <w:lang w:val="es-CL"/>
            </w:rPr>
            <w:instrText xml:space="preserve"> CITATION Ale20 \l 13322 </w:instrText>
          </w:r>
          <w:r w:rsidR="0000082B">
            <w:rPr>
              <w:color w:val="000000"/>
              <w:sz w:val="24"/>
              <w:szCs w:val="24"/>
              <w:lang w:val="es-CL"/>
            </w:rPr>
            <w:fldChar w:fldCharType="separate"/>
          </w:r>
          <w:r w:rsidR="0000082B" w:rsidRPr="0000082B">
            <w:rPr>
              <w:noProof/>
              <w:color w:val="000000"/>
              <w:sz w:val="24"/>
              <w:szCs w:val="24"/>
              <w:lang w:val="es-CL"/>
            </w:rPr>
            <w:t>(Marchessini, 2020)</w:t>
          </w:r>
          <w:r w:rsidR="0000082B">
            <w:rPr>
              <w:color w:val="000000"/>
              <w:sz w:val="24"/>
              <w:szCs w:val="24"/>
              <w:lang w:val="es-CL"/>
            </w:rPr>
            <w:fldChar w:fldCharType="end"/>
          </w:r>
        </w:sdtContent>
      </w:sdt>
      <w:r w:rsidR="00E133B2">
        <w:rPr>
          <w:color w:val="000000"/>
          <w:sz w:val="24"/>
          <w:szCs w:val="24"/>
          <w:lang w:val="es-CL"/>
        </w:rPr>
        <w:t xml:space="preserve">. </w:t>
      </w:r>
    </w:p>
    <w:p w14:paraId="4DE50E26" w14:textId="77777777" w:rsidR="00E133B2" w:rsidRDefault="00E133B2" w:rsidP="00E133B2">
      <w:pPr>
        <w:widowControl w:val="0"/>
        <w:pBdr>
          <w:top w:val="nil"/>
          <w:left w:val="nil"/>
          <w:bottom w:val="nil"/>
          <w:right w:val="nil"/>
          <w:between w:val="nil"/>
        </w:pBdr>
        <w:spacing w:line="360" w:lineRule="auto"/>
        <w:ind w:left="1698" w:right="405" w:firstLine="884"/>
        <w:jc w:val="both"/>
        <w:rPr>
          <w:color w:val="000000"/>
          <w:sz w:val="24"/>
          <w:szCs w:val="24"/>
          <w:lang w:val="es-CL"/>
        </w:rPr>
      </w:pPr>
    </w:p>
    <w:p w14:paraId="0FED9D22" w14:textId="77777777" w:rsidR="00E133B2" w:rsidRDefault="00E133B2" w:rsidP="00E133B2">
      <w:pPr>
        <w:widowControl w:val="0"/>
        <w:pBdr>
          <w:top w:val="nil"/>
          <w:left w:val="nil"/>
          <w:bottom w:val="nil"/>
          <w:right w:val="nil"/>
          <w:between w:val="nil"/>
        </w:pBdr>
        <w:spacing w:line="360" w:lineRule="auto"/>
        <w:ind w:left="1698" w:right="405" w:firstLine="884"/>
        <w:jc w:val="center"/>
        <w:rPr>
          <w:color w:val="000000"/>
          <w:sz w:val="24"/>
          <w:szCs w:val="24"/>
          <w:lang w:val="es-CL"/>
        </w:rPr>
      </w:pPr>
    </w:p>
    <w:p w14:paraId="7CD69179" w14:textId="77777777" w:rsidR="003D4A24" w:rsidRDefault="003D4A24" w:rsidP="00E133B2">
      <w:pPr>
        <w:widowControl w:val="0"/>
        <w:pBdr>
          <w:top w:val="nil"/>
          <w:left w:val="nil"/>
          <w:bottom w:val="nil"/>
          <w:right w:val="nil"/>
          <w:between w:val="nil"/>
        </w:pBdr>
        <w:spacing w:line="360" w:lineRule="auto"/>
        <w:ind w:left="1698" w:right="405" w:firstLine="884"/>
        <w:jc w:val="center"/>
        <w:rPr>
          <w:color w:val="000000"/>
          <w:sz w:val="24"/>
          <w:szCs w:val="24"/>
          <w:lang w:val="es-CL"/>
        </w:rPr>
      </w:pPr>
    </w:p>
    <w:p w14:paraId="475BC1EE" w14:textId="77777777" w:rsidR="00D75426" w:rsidRDefault="00D75426" w:rsidP="00E133B2">
      <w:pPr>
        <w:widowControl w:val="0"/>
        <w:pBdr>
          <w:top w:val="nil"/>
          <w:left w:val="nil"/>
          <w:bottom w:val="nil"/>
          <w:right w:val="nil"/>
          <w:between w:val="nil"/>
        </w:pBdr>
        <w:spacing w:line="360" w:lineRule="auto"/>
        <w:ind w:left="1698" w:right="405" w:firstLine="884"/>
        <w:jc w:val="center"/>
        <w:rPr>
          <w:color w:val="000000"/>
          <w:sz w:val="24"/>
          <w:szCs w:val="24"/>
          <w:lang w:val="es-CL"/>
        </w:rPr>
      </w:pPr>
    </w:p>
    <w:p w14:paraId="59FB1015" w14:textId="627331BE" w:rsidR="00E133B2" w:rsidRPr="00D75426" w:rsidRDefault="00E133B2" w:rsidP="00D75426">
      <w:pPr>
        <w:pStyle w:val="Prrafodelista"/>
        <w:widowControl w:val="0"/>
        <w:numPr>
          <w:ilvl w:val="0"/>
          <w:numId w:val="31"/>
        </w:numPr>
        <w:pBdr>
          <w:top w:val="nil"/>
          <w:left w:val="nil"/>
          <w:bottom w:val="nil"/>
          <w:right w:val="nil"/>
          <w:between w:val="nil"/>
        </w:pBdr>
        <w:spacing w:before="292" w:line="344" w:lineRule="auto"/>
        <w:ind w:right="405"/>
        <w:rPr>
          <w:color w:val="000000"/>
          <w:sz w:val="24"/>
          <w:szCs w:val="24"/>
          <w:lang w:val="es-CL"/>
        </w:rPr>
      </w:pPr>
      <w:r w:rsidRPr="00D75426">
        <w:rPr>
          <w:color w:val="000000"/>
          <w:sz w:val="24"/>
          <w:szCs w:val="24"/>
          <w:lang w:val="es-CL"/>
        </w:rPr>
        <w:t>UAV Amaru</w:t>
      </w:r>
    </w:p>
    <w:p w14:paraId="32C52B75" w14:textId="32F47C7F" w:rsidR="00E133B2" w:rsidRPr="00F95BB9" w:rsidRDefault="00E133B2" w:rsidP="00F95BB9">
      <w:pPr>
        <w:widowControl w:val="0"/>
        <w:pBdr>
          <w:top w:val="nil"/>
          <w:left w:val="nil"/>
          <w:bottom w:val="nil"/>
          <w:right w:val="nil"/>
          <w:between w:val="nil"/>
        </w:pBdr>
        <w:spacing w:line="240" w:lineRule="auto"/>
        <w:ind w:left="1698" w:right="405" w:firstLine="884"/>
        <w:jc w:val="center"/>
        <w:rPr>
          <w:i/>
          <w:iCs/>
          <w:color w:val="000000"/>
          <w:sz w:val="20"/>
          <w:szCs w:val="20"/>
          <w:lang w:val="es-CL"/>
        </w:rPr>
      </w:pPr>
      <w:r w:rsidRPr="00F95BB9">
        <w:rPr>
          <w:i/>
          <w:iCs/>
          <w:noProof/>
          <w:sz w:val="18"/>
          <w:szCs w:val="18"/>
          <w:lang w:val="es-CL" w:eastAsia="es-CL"/>
        </w:rPr>
        <w:drawing>
          <wp:inline distT="0" distB="0" distL="0" distR="0" wp14:anchorId="1DAB8D9A" wp14:editId="5BB48464">
            <wp:extent cx="3808880" cy="1807029"/>
            <wp:effectExtent l="38100" t="38100" r="39370" b="41275"/>
            <wp:docPr id="1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rotWithShape="1">
                    <a:blip r:embed="rId30">
                      <a:extLst>
                        <a:ext uri="{28A0092B-C50C-407E-A947-70E740481C1C}">
                          <a14:useLocalDpi xmlns:a14="http://schemas.microsoft.com/office/drawing/2010/main" val="0"/>
                        </a:ext>
                      </a:extLst>
                    </a:blip>
                    <a:srcRect t="12889" b="15775"/>
                    <a:stretch>
                      <a:fillRect/>
                    </a:stretch>
                  </pic:blipFill>
                  <pic:spPr bwMode="auto">
                    <a:xfrm>
                      <a:off x="0" y="0"/>
                      <a:ext cx="3810000" cy="1807560"/>
                    </a:xfrm>
                    <a:prstGeom prst="rect">
                      <a:avLst/>
                    </a:prstGeom>
                    <a:ln w="25400">
                      <a:solidFill>
                        <a:schemeClr val="tx1"/>
                      </a:solidFill>
                    </a:ln>
                    <a:extLst>
                      <a:ext uri="{53640926-AAD7-44D8-BBD7-CCE9431645EC}">
                        <a14:shadowObscured xmlns:a14="http://schemas.microsoft.com/office/drawing/2010/main"/>
                      </a:ext>
                    </a:extLst>
                  </pic:spPr>
                </pic:pic>
              </a:graphicData>
            </a:graphic>
          </wp:inline>
        </w:drawing>
      </w:r>
      <w:r w:rsidR="00022E7C" w:rsidRPr="00F95BB9">
        <w:rPr>
          <w:i/>
          <w:iCs/>
          <w:color w:val="000000"/>
          <w:sz w:val="20"/>
          <w:szCs w:val="20"/>
          <w:lang w:val="es-CL"/>
        </w:rPr>
        <w:br/>
        <w:t>Amaru</w:t>
      </w:r>
      <w:r w:rsidR="00022E7C" w:rsidRPr="00F95BB9">
        <w:rPr>
          <w:i/>
          <w:iCs/>
          <w:color w:val="000000"/>
          <w:sz w:val="20"/>
          <w:szCs w:val="20"/>
          <w:lang w:val="es-CL"/>
        </w:rPr>
        <w:br/>
        <w:t xml:space="preserve">Fuente: </w:t>
      </w:r>
      <w:r w:rsidR="00F95BB9" w:rsidRPr="00F95BB9">
        <w:rPr>
          <w:i/>
          <w:iCs/>
          <w:color w:val="000000"/>
          <w:sz w:val="20"/>
          <w:szCs w:val="20"/>
          <w:lang w:val="es-CL"/>
        </w:rPr>
        <w:t>Infodefensa.com</w:t>
      </w:r>
    </w:p>
    <w:p w14:paraId="60B6339A" w14:textId="09D79AB4" w:rsidR="00870C39" w:rsidRDefault="00E133B2" w:rsidP="00870C39">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Pr>
          <w:color w:val="000000"/>
          <w:sz w:val="24"/>
          <w:szCs w:val="24"/>
          <w:lang w:val="es-CL"/>
        </w:rPr>
        <w:t>Amaru tiene como designación UAV FAP MK 6, es un vehículo aéreo no tripulado de mayor alcance que Ricuk, también es de ala fija y fue desarrollado por el Centro de Investigación y Desarrollo de Proyecto (CIDEP)</w:t>
      </w:r>
      <w:r w:rsidR="00870C39">
        <w:rPr>
          <w:color w:val="000000"/>
          <w:sz w:val="24"/>
          <w:szCs w:val="24"/>
          <w:lang w:val="es-CL"/>
        </w:rPr>
        <w:t xml:space="preserve"> en colaboración con la Marina de Guerra del Perú. El UAV Amaru representa la evolución del UAV Ricuk con mayor alcance, autonomía y capacidades ISR. Cuenta con una autonomía de hasta 5 horas de vuelo, un alcance de hasta 50 kilómetros y una altitud de hasta 1000 metros</w:t>
      </w:r>
      <w:r w:rsidR="002420DD">
        <w:rPr>
          <w:color w:val="000000"/>
          <w:sz w:val="24"/>
          <w:szCs w:val="24"/>
          <w:lang w:val="es-CL"/>
        </w:rPr>
        <w:t xml:space="preserve"> </w:t>
      </w:r>
      <w:sdt>
        <w:sdtPr>
          <w:rPr>
            <w:color w:val="000000"/>
            <w:sz w:val="24"/>
            <w:szCs w:val="24"/>
            <w:lang w:val="es-CL"/>
          </w:rPr>
          <w:id w:val="270129648"/>
          <w:citation/>
        </w:sdtPr>
        <w:sdtEndPr/>
        <w:sdtContent>
          <w:r w:rsidR="002420DD">
            <w:rPr>
              <w:color w:val="000000"/>
              <w:sz w:val="24"/>
              <w:szCs w:val="24"/>
              <w:lang w:val="es-CL"/>
            </w:rPr>
            <w:fldChar w:fldCharType="begin"/>
          </w:r>
          <w:r w:rsidR="002420DD">
            <w:rPr>
              <w:color w:val="000000"/>
              <w:sz w:val="24"/>
              <w:szCs w:val="24"/>
              <w:lang w:val="es-CL"/>
            </w:rPr>
            <w:instrText xml:space="preserve"> CITATION Inf17 \l 13322 </w:instrText>
          </w:r>
          <w:r w:rsidR="002420DD">
            <w:rPr>
              <w:color w:val="000000"/>
              <w:sz w:val="24"/>
              <w:szCs w:val="24"/>
              <w:lang w:val="es-CL"/>
            </w:rPr>
            <w:fldChar w:fldCharType="separate"/>
          </w:r>
          <w:r w:rsidR="002420DD" w:rsidRPr="002420DD">
            <w:rPr>
              <w:noProof/>
              <w:color w:val="000000"/>
              <w:sz w:val="24"/>
              <w:szCs w:val="24"/>
              <w:lang w:val="es-CL"/>
            </w:rPr>
            <w:t>(Infodron, 2017)</w:t>
          </w:r>
          <w:r w:rsidR="002420DD">
            <w:rPr>
              <w:color w:val="000000"/>
              <w:sz w:val="24"/>
              <w:szCs w:val="24"/>
              <w:lang w:val="es-CL"/>
            </w:rPr>
            <w:fldChar w:fldCharType="end"/>
          </w:r>
        </w:sdtContent>
      </w:sdt>
      <w:r w:rsidR="00870C39">
        <w:rPr>
          <w:color w:val="000000"/>
          <w:sz w:val="24"/>
          <w:szCs w:val="24"/>
          <w:lang w:val="es-CL"/>
        </w:rPr>
        <w:t>.</w:t>
      </w:r>
    </w:p>
    <w:p w14:paraId="05DDC3A9" w14:textId="17A789AB" w:rsidR="00870C39" w:rsidRDefault="00870C39" w:rsidP="00870C39">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Pr>
          <w:color w:val="000000"/>
          <w:sz w:val="24"/>
          <w:szCs w:val="24"/>
          <w:lang w:val="es-CL"/>
        </w:rPr>
        <w:t>Sus características en cuanto a autonomía y control son despegue y aterrizaje programado, sistema autopiloto con navegación programada y operación desde estación de control terrestre (GCS). Además, posee cámaras electro-ópticas (EO), cámaras infrarrojas (IR), lo que permite capacidades como vigilancia diurna y nocturna, transmisión en tiempo real, captura de imágenes y video. Esto lo convierte en un sistema ISR completo, considerando el EO/IR que es estándar militar para vigilancia táctica.</w:t>
      </w:r>
    </w:p>
    <w:p w14:paraId="4A4FAB50" w14:textId="77777777" w:rsidR="00BF1B35" w:rsidRDefault="00BF1B35" w:rsidP="00870C39">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63469F42" w14:textId="77777777" w:rsidR="00BF1B35" w:rsidRDefault="00BF1B35" w:rsidP="00870C39">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0CBC7C49" w14:textId="77777777" w:rsidR="00BF1B35" w:rsidRDefault="00BF1B35" w:rsidP="00870C39">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6B641F09" w14:textId="77777777" w:rsidR="00A51E41" w:rsidRDefault="00A51E41" w:rsidP="00870C39">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226D4553" w14:textId="77777777" w:rsidR="00BF1B35" w:rsidRDefault="00BF1B35" w:rsidP="00870C39">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34B84C98" w14:textId="0EBA5723" w:rsidR="00372A73" w:rsidRPr="00573C1A" w:rsidRDefault="00C420EF" w:rsidP="00573C1A">
      <w:pPr>
        <w:pStyle w:val="Prrafodelista"/>
        <w:widowControl w:val="0"/>
        <w:numPr>
          <w:ilvl w:val="0"/>
          <w:numId w:val="31"/>
        </w:numPr>
        <w:pBdr>
          <w:top w:val="nil"/>
          <w:left w:val="nil"/>
          <w:bottom w:val="nil"/>
          <w:right w:val="nil"/>
          <w:between w:val="nil"/>
        </w:pBdr>
        <w:spacing w:before="292" w:line="344" w:lineRule="auto"/>
        <w:ind w:right="405"/>
        <w:rPr>
          <w:color w:val="000000"/>
          <w:sz w:val="24"/>
          <w:szCs w:val="24"/>
          <w:lang w:val="es-CL"/>
        </w:rPr>
      </w:pPr>
      <w:r w:rsidRPr="00573C1A">
        <w:rPr>
          <w:color w:val="000000"/>
          <w:sz w:val="24"/>
          <w:szCs w:val="24"/>
          <w:lang w:val="es-CL"/>
        </w:rPr>
        <w:t>JO</w:t>
      </w:r>
      <w:r w:rsidR="00372A73" w:rsidRPr="00573C1A">
        <w:rPr>
          <w:color w:val="000000"/>
          <w:sz w:val="24"/>
          <w:szCs w:val="24"/>
          <w:lang w:val="es-CL"/>
        </w:rPr>
        <w:t>UAV CW-15</w:t>
      </w:r>
    </w:p>
    <w:p w14:paraId="6C9961E9" w14:textId="5F3652E7" w:rsidR="00372A73" w:rsidRPr="00AC045A" w:rsidRDefault="00F30249" w:rsidP="00AC045A">
      <w:pPr>
        <w:widowControl w:val="0"/>
        <w:pBdr>
          <w:top w:val="nil"/>
          <w:left w:val="nil"/>
          <w:bottom w:val="nil"/>
          <w:right w:val="nil"/>
          <w:between w:val="nil"/>
        </w:pBdr>
        <w:spacing w:line="240" w:lineRule="auto"/>
        <w:ind w:left="1698" w:right="405" w:firstLine="884"/>
        <w:jc w:val="center"/>
        <w:rPr>
          <w:i/>
          <w:iCs/>
          <w:color w:val="000000"/>
          <w:sz w:val="20"/>
          <w:szCs w:val="20"/>
          <w:lang w:val="es-CL"/>
        </w:rPr>
      </w:pPr>
      <w:r w:rsidRPr="00AC045A">
        <w:rPr>
          <w:i/>
          <w:iCs/>
          <w:noProof/>
          <w:sz w:val="18"/>
          <w:szCs w:val="18"/>
          <w:lang w:val="es-CL" w:eastAsia="es-CL"/>
        </w:rPr>
        <w:drawing>
          <wp:inline distT="0" distB="0" distL="0" distR="0" wp14:anchorId="5AB20555" wp14:editId="3C448B0F">
            <wp:extent cx="2723929" cy="1513239"/>
            <wp:effectExtent l="38100" t="38100" r="38735" b="29845"/>
            <wp:docPr id="1293603879" name="Imagen 9" descr="dr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ron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39912" cy="1522118"/>
                    </a:xfrm>
                    <a:prstGeom prst="rect">
                      <a:avLst/>
                    </a:prstGeom>
                    <a:noFill/>
                    <a:ln w="25400">
                      <a:solidFill>
                        <a:schemeClr val="tx1"/>
                      </a:solidFill>
                    </a:ln>
                  </pic:spPr>
                </pic:pic>
              </a:graphicData>
            </a:graphic>
          </wp:inline>
        </w:drawing>
      </w:r>
      <w:r w:rsidRPr="00AC045A">
        <w:rPr>
          <w:i/>
          <w:iCs/>
          <w:color w:val="000000"/>
          <w:sz w:val="20"/>
          <w:szCs w:val="20"/>
          <w:lang w:val="es-CL"/>
        </w:rPr>
        <w:br/>
      </w:r>
      <w:r w:rsidR="00AC045A">
        <w:rPr>
          <w:i/>
          <w:iCs/>
          <w:color w:val="000000"/>
          <w:sz w:val="20"/>
          <w:szCs w:val="20"/>
          <w:lang w:val="es-CL"/>
        </w:rPr>
        <w:t xml:space="preserve">               </w:t>
      </w:r>
      <w:r w:rsidRPr="00AC045A">
        <w:rPr>
          <w:i/>
          <w:iCs/>
          <w:color w:val="000000"/>
          <w:sz w:val="20"/>
          <w:szCs w:val="20"/>
          <w:lang w:val="es-CL"/>
        </w:rPr>
        <w:t>JOUAV CW-15</w:t>
      </w:r>
      <w:r w:rsidRPr="00AC045A">
        <w:rPr>
          <w:i/>
          <w:iCs/>
          <w:color w:val="000000"/>
          <w:sz w:val="20"/>
          <w:szCs w:val="20"/>
          <w:lang w:val="es-CL"/>
        </w:rPr>
        <w:br/>
      </w:r>
      <w:r w:rsidR="00AC045A">
        <w:rPr>
          <w:i/>
          <w:iCs/>
          <w:color w:val="000000"/>
          <w:sz w:val="20"/>
          <w:szCs w:val="20"/>
          <w:lang w:val="es-CL"/>
        </w:rPr>
        <w:t xml:space="preserve">               </w:t>
      </w:r>
      <w:r w:rsidR="00AC045A" w:rsidRPr="00AC045A">
        <w:rPr>
          <w:i/>
          <w:iCs/>
          <w:color w:val="000000"/>
          <w:sz w:val="20"/>
          <w:szCs w:val="20"/>
          <w:lang w:val="es-CL"/>
        </w:rPr>
        <w:t>Fuente: JOUAV</w:t>
      </w:r>
    </w:p>
    <w:p w14:paraId="69A0CC9A" w14:textId="06DC2446" w:rsidR="00BF1B35" w:rsidRDefault="001D3F32" w:rsidP="00B002C9">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Pr>
          <w:color w:val="000000"/>
          <w:sz w:val="24"/>
          <w:szCs w:val="24"/>
          <w:lang w:val="es-CL"/>
        </w:rPr>
        <w:t xml:space="preserve">El </w:t>
      </w:r>
      <w:r w:rsidR="0033447C">
        <w:rPr>
          <w:color w:val="000000"/>
          <w:sz w:val="24"/>
          <w:szCs w:val="24"/>
          <w:lang w:val="es-CL"/>
        </w:rPr>
        <w:t>CW-15 es un vehículo aéreo no tripulado de la empresa JOUAV</w:t>
      </w:r>
      <w:r w:rsidR="00885457">
        <w:rPr>
          <w:color w:val="000000"/>
          <w:sz w:val="24"/>
          <w:szCs w:val="24"/>
          <w:lang w:val="es-CL"/>
        </w:rPr>
        <w:t xml:space="preserve"> de procedencia China, que se especializa en UAV VTOL, es decir, </w:t>
      </w:r>
      <w:r w:rsidR="00567D1C">
        <w:rPr>
          <w:color w:val="000000"/>
          <w:sz w:val="24"/>
          <w:szCs w:val="24"/>
          <w:lang w:val="es-CL"/>
        </w:rPr>
        <w:t>drones de despegue</w:t>
      </w:r>
      <w:r w:rsidR="00853622">
        <w:rPr>
          <w:color w:val="000000"/>
          <w:sz w:val="24"/>
          <w:szCs w:val="24"/>
          <w:lang w:val="es-CL"/>
        </w:rPr>
        <w:t xml:space="preserve"> y aterrizaje</w:t>
      </w:r>
      <w:r w:rsidR="00567D1C">
        <w:rPr>
          <w:color w:val="000000"/>
          <w:sz w:val="24"/>
          <w:szCs w:val="24"/>
          <w:lang w:val="es-CL"/>
        </w:rPr>
        <w:t xml:space="preserve"> vertical.</w:t>
      </w:r>
      <w:r w:rsidR="00853622">
        <w:rPr>
          <w:color w:val="000000"/>
          <w:sz w:val="24"/>
          <w:szCs w:val="24"/>
          <w:lang w:val="es-CL"/>
        </w:rPr>
        <w:t xml:space="preserve"> Este modelo es operado por el Ejercito de Perú y está orientado a tareas de ortografía, </w:t>
      </w:r>
      <w:r w:rsidR="002A68B6">
        <w:rPr>
          <w:color w:val="000000"/>
          <w:sz w:val="24"/>
          <w:szCs w:val="24"/>
          <w:lang w:val="es-CL"/>
        </w:rPr>
        <w:t>topografía, vigilancia fronteriza y evaluación de riesgos de desastre</w:t>
      </w:r>
      <w:r w:rsidR="00B002C9">
        <w:rPr>
          <w:color w:val="000000"/>
          <w:sz w:val="24"/>
          <w:szCs w:val="24"/>
          <w:lang w:val="es-CL"/>
        </w:rPr>
        <w:t>.</w:t>
      </w:r>
    </w:p>
    <w:p w14:paraId="5ABE1253" w14:textId="13EF2BCE" w:rsidR="00B002C9" w:rsidRDefault="00B002C9" w:rsidP="00B002C9">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Pr>
          <w:color w:val="000000"/>
          <w:sz w:val="24"/>
          <w:szCs w:val="24"/>
          <w:lang w:val="es-CL"/>
        </w:rPr>
        <w:t>Tiene capacidad</w:t>
      </w:r>
      <w:r w:rsidR="00332CC2">
        <w:rPr>
          <w:color w:val="000000"/>
          <w:sz w:val="24"/>
          <w:szCs w:val="24"/>
          <w:lang w:val="es-CL"/>
        </w:rPr>
        <w:t xml:space="preserve"> de cámaras electro-ópticas (EO), térmicas (IR)</w:t>
      </w:r>
      <w:r w:rsidR="00312617">
        <w:rPr>
          <w:color w:val="000000"/>
          <w:sz w:val="24"/>
          <w:szCs w:val="24"/>
          <w:lang w:val="es-CL"/>
        </w:rPr>
        <w:t>, multiespectrales</w:t>
      </w:r>
      <w:r w:rsidR="00021964">
        <w:rPr>
          <w:color w:val="000000"/>
          <w:sz w:val="24"/>
          <w:szCs w:val="24"/>
          <w:lang w:val="es-CL"/>
        </w:rPr>
        <w:t>/hiperespectrales e incluso cuenta con capacidad de incorporar radar.</w:t>
      </w:r>
      <w:r w:rsidR="00DC1030" w:rsidRPr="00DC1030">
        <w:rPr>
          <w:color w:val="000000"/>
          <w:sz w:val="24"/>
          <w:szCs w:val="24"/>
          <w:lang w:val="es-CL"/>
        </w:rPr>
        <w:t xml:space="preserve"> </w:t>
      </w:r>
      <w:r w:rsidR="00DC1030">
        <w:rPr>
          <w:color w:val="000000"/>
          <w:sz w:val="24"/>
          <w:szCs w:val="24"/>
          <w:lang w:val="es-CL"/>
        </w:rPr>
        <w:t>Además, t</w:t>
      </w:r>
      <w:r w:rsidR="00DC1030" w:rsidRPr="00774C62">
        <w:rPr>
          <w:color w:val="000000"/>
          <w:sz w:val="24"/>
          <w:szCs w:val="24"/>
          <w:lang w:val="es-CL"/>
        </w:rPr>
        <w:t>iene una autonomía de hasta tres horas, altitud máxima de 6.500 metros, velocidad crucero de 61 km/h y puede transportar cargas útiles de 3 kg</w:t>
      </w:r>
      <w:r w:rsidR="00C513F3">
        <w:rPr>
          <w:color w:val="000000"/>
          <w:sz w:val="24"/>
          <w:szCs w:val="24"/>
          <w:lang w:val="es-CL"/>
        </w:rPr>
        <w:t xml:space="preserve"> </w:t>
      </w:r>
      <w:sdt>
        <w:sdtPr>
          <w:rPr>
            <w:color w:val="000000"/>
            <w:sz w:val="24"/>
            <w:szCs w:val="24"/>
            <w:lang w:val="es-CL"/>
          </w:rPr>
          <w:id w:val="-1879766457"/>
          <w:citation/>
        </w:sdtPr>
        <w:sdtEndPr/>
        <w:sdtContent>
          <w:r w:rsidR="00C513F3">
            <w:rPr>
              <w:color w:val="000000"/>
              <w:sz w:val="24"/>
              <w:szCs w:val="24"/>
              <w:lang w:val="es-CL"/>
            </w:rPr>
            <w:fldChar w:fldCharType="begin"/>
          </w:r>
          <w:r w:rsidR="00C513F3">
            <w:rPr>
              <w:color w:val="000000"/>
              <w:sz w:val="24"/>
              <w:szCs w:val="24"/>
              <w:lang w:val="es-CL"/>
            </w:rPr>
            <w:instrText xml:space="preserve"> CITATION JOU \l 13322 </w:instrText>
          </w:r>
          <w:r w:rsidR="00C513F3">
            <w:rPr>
              <w:color w:val="000000"/>
              <w:sz w:val="24"/>
              <w:szCs w:val="24"/>
              <w:lang w:val="es-CL"/>
            </w:rPr>
            <w:fldChar w:fldCharType="separate"/>
          </w:r>
          <w:r w:rsidR="00C513F3" w:rsidRPr="00C513F3">
            <w:rPr>
              <w:noProof/>
              <w:color w:val="000000"/>
              <w:sz w:val="24"/>
              <w:szCs w:val="24"/>
              <w:lang w:val="es-CL"/>
            </w:rPr>
            <w:t>(JOUAV, s.f.)</w:t>
          </w:r>
          <w:r w:rsidR="00C513F3">
            <w:rPr>
              <w:color w:val="000000"/>
              <w:sz w:val="24"/>
              <w:szCs w:val="24"/>
              <w:lang w:val="es-CL"/>
            </w:rPr>
            <w:fldChar w:fldCharType="end"/>
          </w:r>
        </w:sdtContent>
      </w:sdt>
      <w:r w:rsidR="00DC1030">
        <w:rPr>
          <w:color w:val="000000"/>
          <w:sz w:val="24"/>
          <w:szCs w:val="24"/>
          <w:lang w:val="es-CL"/>
        </w:rPr>
        <w:t>.</w:t>
      </w:r>
    </w:p>
    <w:p w14:paraId="093CEB6B" w14:textId="77777777" w:rsidR="00870C39" w:rsidRDefault="00870C39" w:rsidP="000D521D">
      <w:pPr>
        <w:widowControl w:val="0"/>
        <w:pBdr>
          <w:top w:val="nil"/>
          <w:left w:val="nil"/>
          <w:bottom w:val="nil"/>
          <w:right w:val="nil"/>
          <w:between w:val="nil"/>
        </w:pBdr>
        <w:spacing w:line="360" w:lineRule="auto"/>
        <w:ind w:right="405"/>
        <w:rPr>
          <w:color w:val="000000"/>
          <w:sz w:val="24"/>
          <w:szCs w:val="24"/>
          <w:lang w:val="es-CL"/>
        </w:rPr>
      </w:pPr>
    </w:p>
    <w:p w14:paraId="6BFAC229" w14:textId="77777777" w:rsidR="00A558C1" w:rsidRDefault="00A558C1" w:rsidP="000D521D">
      <w:pPr>
        <w:widowControl w:val="0"/>
        <w:pBdr>
          <w:top w:val="nil"/>
          <w:left w:val="nil"/>
          <w:bottom w:val="nil"/>
          <w:right w:val="nil"/>
          <w:between w:val="nil"/>
        </w:pBdr>
        <w:spacing w:line="360" w:lineRule="auto"/>
        <w:ind w:right="405"/>
        <w:rPr>
          <w:color w:val="000000"/>
          <w:sz w:val="24"/>
          <w:szCs w:val="24"/>
          <w:lang w:val="es-CL"/>
        </w:rPr>
      </w:pPr>
    </w:p>
    <w:p w14:paraId="6F0F9A4B" w14:textId="77777777" w:rsidR="00A558C1" w:rsidRDefault="00A558C1" w:rsidP="000D521D">
      <w:pPr>
        <w:widowControl w:val="0"/>
        <w:pBdr>
          <w:top w:val="nil"/>
          <w:left w:val="nil"/>
          <w:bottom w:val="nil"/>
          <w:right w:val="nil"/>
          <w:between w:val="nil"/>
        </w:pBdr>
        <w:spacing w:line="360" w:lineRule="auto"/>
        <w:ind w:right="405"/>
        <w:rPr>
          <w:color w:val="000000"/>
          <w:sz w:val="24"/>
          <w:szCs w:val="24"/>
          <w:lang w:val="es-CL"/>
        </w:rPr>
      </w:pPr>
    </w:p>
    <w:p w14:paraId="27489ED8" w14:textId="77777777" w:rsidR="00A558C1" w:rsidRDefault="00A558C1" w:rsidP="000D521D">
      <w:pPr>
        <w:widowControl w:val="0"/>
        <w:pBdr>
          <w:top w:val="nil"/>
          <w:left w:val="nil"/>
          <w:bottom w:val="nil"/>
          <w:right w:val="nil"/>
          <w:between w:val="nil"/>
        </w:pBdr>
        <w:spacing w:line="360" w:lineRule="auto"/>
        <w:ind w:right="405"/>
        <w:rPr>
          <w:color w:val="000000"/>
          <w:sz w:val="24"/>
          <w:szCs w:val="24"/>
          <w:lang w:val="es-CL"/>
        </w:rPr>
      </w:pPr>
    </w:p>
    <w:p w14:paraId="03166133" w14:textId="77777777" w:rsidR="00A558C1" w:rsidRDefault="00A558C1" w:rsidP="000D521D">
      <w:pPr>
        <w:widowControl w:val="0"/>
        <w:pBdr>
          <w:top w:val="nil"/>
          <w:left w:val="nil"/>
          <w:bottom w:val="nil"/>
          <w:right w:val="nil"/>
          <w:between w:val="nil"/>
        </w:pBdr>
        <w:spacing w:line="360" w:lineRule="auto"/>
        <w:ind w:right="405"/>
        <w:rPr>
          <w:color w:val="000000"/>
          <w:sz w:val="24"/>
          <w:szCs w:val="24"/>
          <w:lang w:val="es-CL"/>
        </w:rPr>
      </w:pPr>
    </w:p>
    <w:p w14:paraId="48DDEB75" w14:textId="77777777" w:rsidR="00A558C1" w:rsidRDefault="00A558C1" w:rsidP="000D521D">
      <w:pPr>
        <w:widowControl w:val="0"/>
        <w:pBdr>
          <w:top w:val="nil"/>
          <w:left w:val="nil"/>
          <w:bottom w:val="nil"/>
          <w:right w:val="nil"/>
          <w:between w:val="nil"/>
        </w:pBdr>
        <w:spacing w:line="360" w:lineRule="auto"/>
        <w:ind w:right="405"/>
        <w:rPr>
          <w:color w:val="000000"/>
          <w:sz w:val="24"/>
          <w:szCs w:val="24"/>
          <w:lang w:val="es-CL"/>
        </w:rPr>
      </w:pPr>
    </w:p>
    <w:p w14:paraId="5B31EE32" w14:textId="77777777" w:rsidR="00A558C1" w:rsidRDefault="00A558C1" w:rsidP="000D521D">
      <w:pPr>
        <w:widowControl w:val="0"/>
        <w:pBdr>
          <w:top w:val="nil"/>
          <w:left w:val="nil"/>
          <w:bottom w:val="nil"/>
          <w:right w:val="nil"/>
          <w:between w:val="nil"/>
        </w:pBdr>
        <w:spacing w:line="360" w:lineRule="auto"/>
        <w:ind w:right="405"/>
        <w:rPr>
          <w:color w:val="000000"/>
          <w:sz w:val="24"/>
          <w:szCs w:val="24"/>
          <w:lang w:val="es-CL"/>
        </w:rPr>
      </w:pPr>
    </w:p>
    <w:p w14:paraId="7F31509E" w14:textId="77777777" w:rsidR="00A558C1" w:rsidRDefault="00A558C1" w:rsidP="000D521D">
      <w:pPr>
        <w:widowControl w:val="0"/>
        <w:pBdr>
          <w:top w:val="nil"/>
          <w:left w:val="nil"/>
          <w:bottom w:val="nil"/>
          <w:right w:val="nil"/>
          <w:between w:val="nil"/>
        </w:pBdr>
        <w:spacing w:line="360" w:lineRule="auto"/>
        <w:ind w:right="405"/>
        <w:rPr>
          <w:color w:val="000000"/>
          <w:sz w:val="24"/>
          <w:szCs w:val="24"/>
          <w:lang w:val="es-CL"/>
        </w:rPr>
      </w:pPr>
    </w:p>
    <w:p w14:paraId="5FB5C5A3" w14:textId="77777777" w:rsidR="00A558C1" w:rsidRDefault="00A558C1" w:rsidP="000D521D">
      <w:pPr>
        <w:widowControl w:val="0"/>
        <w:pBdr>
          <w:top w:val="nil"/>
          <w:left w:val="nil"/>
          <w:bottom w:val="nil"/>
          <w:right w:val="nil"/>
          <w:between w:val="nil"/>
        </w:pBdr>
        <w:spacing w:line="360" w:lineRule="auto"/>
        <w:ind w:right="405"/>
        <w:rPr>
          <w:color w:val="000000"/>
          <w:sz w:val="24"/>
          <w:szCs w:val="24"/>
          <w:lang w:val="es-CL"/>
        </w:rPr>
      </w:pPr>
    </w:p>
    <w:p w14:paraId="570997B1" w14:textId="77777777" w:rsidR="00A558C1" w:rsidRDefault="00A558C1" w:rsidP="000D521D">
      <w:pPr>
        <w:widowControl w:val="0"/>
        <w:pBdr>
          <w:top w:val="nil"/>
          <w:left w:val="nil"/>
          <w:bottom w:val="nil"/>
          <w:right w:val="nil"/>
          <w:between w:val="nil"/>
        </w:pBdr>
        <w:spacing w:line="360" w:lineRule="auto"/>
        <w:ind w:right="405"/>
        <w:rPr>
          <w:color w:val="000000"/>
          <w:sz w:val="24"/>
          <w:szCs w:val="24"/>
          <w:lang w:val="es-CL"/>
        </w:rPr>
      </w:pPr>
    </w:p>
    <w:p w14:paraId="65E1B765" w14:textId="77777777" w:rsidR="00A558C1" w:rsidRDefault="00A558C1" w:rsidP="000D521D">
      <w:pPr>
        <w:widowControl w:val="0"/>
        <w:pBdr>
          <w:top w:val="nil"/>
          <w:left w:val="nil"/>
          <w:bottom w:val="nil"/>
          <w:right w:val="nil"/>
          <w:between w:val="nil"/>
        </w:pBdr>
        <w:spacing w:line="360" w:lineRule="auto"/>
        <w:ind w:right="405"/>
        <w:rPr>
          <w:color w:val="000000"/>
          <w:sz w:val="24"/>
          <w:szCs w:val="24"/>
          <w:lang w:val="es-CL"/>
        </w:rPr>
      </w:pPr>
    </w:p>
    <w:p w14:paraId="476649CF" w14:textId="77777777" w:rsidR="00A558C1" w:rsidRDefault="00A558C1" w:rsidP="000D521D">
      <w:pPr>
        <w:widowControl w:val="0"/>
        <w:pBdr>
          <w:top w:val="nil"/>
          <w:left w:val="nil"/>
          <w:bottom w:val="nil"/>
          <w:right w:val="nil"/>
          <w:between w:val="nil"/>
        </w:pBdr>
        <w:spacing w:line="360" w:lineRule="auto"/>
        <w:ind w:right="405"/>
        <w:rPr>
          <w:color w:val="000000"/>
          <w:sz w:val="24"/>
          <w:szCs w:val="24"/>
          <w:lang w:val="es-CL"/>
        </w:rPr>
      </w:pPr>
    </w:p>
    <w:p w14:paraId="09D927F4" w14:textId="77777777" w:rsidR="00A558C1" w:rsidRDefault="00A558C1" w:rsidP="000D521D">
      <w:pPr>
        <w:widowControl w:val="0"/>
        <w:pBdr>
          <w:top w:val="nil"/>
          <w:left w:val="nil"/>
          <w:bottom w:val="nil"/>
          <w:right w:val="nil"/>
          <w:between w:val="nil"/>
        </w:pBdr>
        <w:spacing w:line="360" w:lineRule="auto"/>
        <w:ind w:right="405"/>
        <w:rPr>
          <w:color w:val="000000"/>
          <w:sz w:val="24"/>
          <w:szCs w:val="24"/>
          <w:lang w:val="es-CL"/>
        </w:rPr>
      </w:pPr>
    </w:p>
    <w:p w14:paraId="70121DD2" w14:textId="77777777" w:rsidR="00A558C1" w:rsidRPr="00B141F5" w:rsidRDefault="00A558C1" w:rsidP="000D521D">
      <w:pPr>
        <w:widowControl w:val="0"/>
        <w:pBdr>
          <w:top w:val="nil"/>
          <w:left w:val="nil"/>
          <w:bottom w:val="nil"/>
          <w:right w:val="nil"/>
          <w:between w:val="nil"/>
        </w:pBdr>
        <w:spacing w:line="360" w:lineRule="auto"/>
        <w:ind w:right="405"/>
        <w:rPr>
          <w:color w:val="000000"/>
          <w:sz w:val="24"/>
          <w:szCs w:val="24"/>
          <w:lang w:val="es-CL"/>
        </w:rPr>
      </w:pPr>
    </w:p>
    <w:p w14:paraId="38F212D8" w14:textId="234C505F" w:rsidR="00F951BE" w:rsidRDefault="00597FFA">
      <w:pPr>
        <w:widowControl w:val="0"/>
        <w:pBdr>
          <w:top w:val="nil"/>
          <w:left w:val="nil"/>
          <w:bottom w:val="nil"/>
          <w:right w:val="nil"/>
          <w:between w:val="nil"/>
        </w:pBdr>
        <w:spacing w:before="149" w:line="240" w:lineRule="auto"/>
        <w:ind w:left="1143"/>
        <w:rPr>
          <w:b/>
          <w:bCs/>
          <w:color w:val="000000"/>
          <w:sz w:val="24"/>
          <w:szCs w:val="24"/>
          <w:lang w:val="es-CL"/>
        </w:rPr>
      </w:pPr>
      <w:r>
        <w:rPr>
          <w:b/>
          <w:bCs/>
          <w:color w:val="000000"/>
          <w:sz w:val="24"/>
          <w:szCs w:val="24"/>
          <w:lang w:val="es-CL"/>
        </w:rPr>
        <w:t>3</w:t>
      </w:r>
      <w:r w:rsidR="00723C22" w:rsidRPr="00B141F5">
        <w:rPr>
          <w:b/>
          <w:bCs/>
          <w:color w:val="000000"/>
          <w:sz w:val="24"/>
          <w:szCs w:val="24"/>
          <w:lang w:val="es-CL"/>
        </w:rPr>
        <w:t>.</w:t>
      </w:r>
      <w:r>
        <w:rPr>
          <w:b/>
          <w:bCs/>
          <w:color w:val="000000"/>
          <w:sz w:val="24"/>
          <w:szCs w:val="24"/>
          <w:lang w:val="es-CL"/>
        </w:rPr>
        <w:t>1</w:t>
      </w:r>
      <w:r w:rsidR="00723C22" w:rsidRPr="00B141F5">
        <w:rPr>
          <w:b/>
          <w:bCs/>
          <w:color w:val="000000"/>
          <w:sz w:val="24"/>
          <w:szCs w:val="24"/>
          <w:lang w:val="es-CL"/>
        </w:rPr>
        <w:t>.</w:t>
      </w:r>
      <w:r>
        <w:rPr>
          <w:b/>
          <w:bCs/>
          <w:color w:val="000000"/>
          <w:sz w:val="24"/>
          <w:szCs w:val="24"/>
          <w:lang w:val="es-CL"/>
        </w:rPr>
        <w:t>3</w:t>
      </w:r>
      <w:r w:rsidR="00F951BE">
        <w:rPr>
          <w:b/>
          <w:bCs/>
          <w:color w:val="000000"/>
          <w:sz w:val="24"/>
          <w:szCs w:val="24"/>
          <w:lang w:val="es-CL"/>
        </w:rPr>
        <w:t xml:space="preserve"> Argentina</w:t>
      </w:r>
    </w:p>
    <w:p w14:paraId="3805BD5E" w14:textId="53E097B8" w:rsidR="000D521D" w:rsidRDefault="001F33B8" w:rsidP="00527CD0">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sidRPr="001F33B8">
        <w:rPr>
          <w:color w:val="000000"/>
          <w:sz w:val="24"/>
          <w:szCs w:val="24"/>
          <w:lang w:val="es-CL"/>
        </w:rPr>
        <w:t>Argentina ha desarrollado diversos vehículos aéreos no tripulados enfocados principalmente en misiones de vigilancia, reconocimiento y entrenamiento</w:t>
      </w:r>
      <w:r w:rsidR="00527CD0">
        <w:rPr>
          <w:color w:val="000000"/>
          <w:sz w:val="24"/>
          <w:szCs w:val="24"/>
          <w:lang w:val="es-CL"/>
        </w:rPr>
        <w:t>, sin embargo, a diferencia de Perú, si cuenta con UAV que poseen carga explosiva.</w:t>
      </w:r>
    </w:p>
    <w:p w14:paraId="486EE064" w14:textId="16DD7936" w:rsidR="009133B9" w:rsidRDefault="00563B5C" w:rsidP="0082492D">
      <w:pPr>
        <w:pStyle w:val="Prrafodelista"/>
        <w:widowControl w:val="0"/>
        <w:numPr>
          <w:ilvl w:val="0"/>
          <w:numId w:val="34"/>
        </w:numPr>
        <w:pBdr>
          <w:top w:val="nil"/>
          <w:left w:val="nil"/>
          <w:bottom w:val="nil"/>
          <w:right w:val="nil"/>
          <w:between w:val="nil"/>
        </w:pBdr>
        <w:spacing w:before="292" w:line="344" w:lineRule="auto"/>
        <w:ind w:right="405"/>
        <w:rPr>
          <w:color w:val="000000"/>
          <w:sz w:val="24"/>
          <w:szCs w:val="24"/>
          <w:lang w:val="es-CL"/>
        </w:rPr>
      </w:pPr>
      <w:r>
        <w:rPr>
          <w:color w:val="000000"/>
          <w:sz w:val="24"/>
          <w:szCs w:val="24"/>
          <w:lang w:val="es-CL"/>
        </w:rPr>
        <w:t>Guardián.</w:t>
      </w:r>
    </w:p>
    <w:p w14:paraId="7D7512B5" w14:textId="084DC50B" w:rsidR="00DD02AE" w:rsidRPr="00DD02AE" w:rsidRDefault="00DD02AE" w:rsidP="00DD02AE">
      <w:pPr>
        <w:pStyle w:val="Prrafodelista"/>
        <w:widowControl w:val="0"/>
        <w:pBdr>
          <w:top w:val="nil"/>
          <w:left w:val="nil"/>
          <w:bottom w:val="nil"/>
          <w:right w:val="nil"/>
          <w:between w:val="nil"/>
        </w:pBdr>
        <w:spacing w:before="292" w:line="240" w:lineRule="auto"/>
        <w:ind w:left="2942" w:right="405"/>
        <w:jc w:val="center"/>
        <w:rPr>
          <w:i/>
          <w:iCs/>
          <w:color w:val="000000"/>
          <w:sz w:val="20"/>
          <w:szCs w:val="20"/>
          <w:lang w:val="es-CL"/>
        </w:rPr>
      </w:pPr>
      <w:r w:rsidRPr="00DD02AE">
        <w:rPr>
          <w:noProof/>
          <w:color w:val="000000"/>
          <w:sz w:val="24"/>
          <w:szCs w:val="24"/>
          <w:lang w:val="es-CL" w:eastAsia="es-CL"/>
        </w:rPr>
        <w:drawing>
          <wp:inline distT="0" distB="0" distL="0" distR="0" wp14:anchorId="5C9A1E39" wp14:editId="1A6FC441">
            <wp:extent cx="2956560" cy="1327553"/>
            <wp:effectExtent l="38100" t="38100" r="34290" b="44450"/>
            <wp:docPr id="20785966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596638" name=""/>
                    <pic:cNvPicPr/>
                  </pic:nvPicPr>
                  <pic:blipFill>
                    <a:blip r:embed="rId32"/>
                    <a:stretch>
                      <a:fillRect/>
                    </a:stretch>
                  </pic:blipFill>
                  <pic:spPr>
                    <a:xfrm>
                      <a:off x="0" y="0"/>
                      <a:ext cx="2979686" cy="1337937"/>
                    </a:xfrm>
                    <a:prstGeom prst="rect">
                      <a:avLst/>
                    </a:prstGeom>
                    <a:ln w="25400">
                      <a:solidFill>
                        <a:schemeClr val="tx1"/>
                      </a:solidFill>
                    </a:ln>
                  </pic:spPr>
                </pic:pic>
              </a:graphicData>
            </a:graphic>
          </wp:inline>
        </w:drawing>
      </w:r>
      <w:r>
        <w:rPr>
          <w:color w:val="000000"/>
          <w:sz w:val="24"/>
          <w:szCs w:val="24"/>
          <w:lang w:val="es-CL"/>
        </w:rPr>
        <w:br/>
      </w:r>
      <w:r w:rsidRPr="00DD02AE">
        <w:rPr>
          <w:i/>
          <w:iCs/>
          <w:color w:val="000000"/>
          <w:sz w:val="20"/>
          <w:szCs w:val="20"/>
          <w:lang w:val="es-CL"/>
        </w:rPr>
        <w:t>Guardián</w:t>
      </w:r>
      <w:r w:rsidRPr="00DD02AE">
        <w:rPr>
          <w:i/>
          <w:iCs/>
          <w:color w:val="000000"/>
          <w:sz w:val="20"/>
          <w:szCs w:val="20"/>
          <w:lang w:val="es-CL"/>
        </w:rPr>
        <w:br/>
        <w:t>Fuente: Infodefensa.com</w:t>
      </w:r>
    </w:p>
    <w:p w14:paraId="2D8F46B0" w14:textId="5A05B0A8" w:rsidR="00C9081B" w:rsidRDefault="00C9081B" w:rsidP="00C9081B">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Pr>
          <w:color w:val="000000"/>
          <w:sz w:val="24"/>
          <w:szCs w:val="24"/>
          <w:lang w:val="es-CL"/>
        </w:rPr>
        <w:t>E</w:t>
      </w:r>
      <w:r w:rsidRPr="00C9081B">
        <w:rPr>
          <w:color w:val="000000"/>
          <w:sz w:val="24"/>
          <w:szCs w:val="24"/>
          <w:lang w:val="es-CL"/>
        </w:rPr>
        <w:t>l</w:t>
      </w:r>
      <w:r>
        <w:rPr>
          <w:color w:val="000000"/>
          <w:sz w:val="24"/>
          <w:szCs w:val="24"/>
          <w:lang w:val="es-CL"/>
        </w:rPr>
        <w:t xml:space="preserve"> UAV</w:t>
      </w:r>
      <w:r w:rsidRPr="00C9081B">
        <w:rPr>
          <w:color w:val="000000"/>
          <w:sz w:val="24"/>
          <w:szCs w:val="24"/>
          <w:lang w:val="es-CL"/>
        </w:rPr>
        <w:t xml:space="preserve"> Guardián posee un alcance aproximado de 100 kilómetros, autonomía cercana a las 5 horas de vuelo continuo y una velocidad de crucero estimada en 120 km/h. Asimismo, puede transportar una carga útil de hasta 30 kilogramos, permitiendo integrar sensores electroópticos, cámaras térmicas y equipos ISR destinados a misiones de vigilancia, identificación de objetivos y monitoreo táctico</w:t>
      </w:r>
      <w:r w:rsidR="00E368CF">
        <w:rPr>
          <w:color w:val="000000"/>
          <w:sz w:val="24"/>
          <w:szCs w:val="24"/>
          <w:lang w:val="es-CL"/>
        </w:rPr>
        <w:t xml:space="preserve"> </w:t>
      </w:r>
      <w:sdt>
        <w:sdtPr>
          <w:rPr>
            <w:color w:val="000000"/>
            <w:sz w:val="24"/>
            <w:szCs w:val="24"/>
            <w:lang w:val="es-CL"/>
          </w:rPr>
          <w:id w:val="1496992726"/>
          <w:citation/>
        </w:sdtPr>
        <w:sdtEndPr/>
        <w:sdtContent>
          <w:r w:rsidR="00E368CF">
            <w:rPr>
              <w:color w:val="000000"/>
              <w:sz w:val="24"/>
              <w:szCs w:val="24"/>
              <w:lang w:val="es-CL"/>
            </w:rPr>
            <w:fldChar w:fldCharType="begin"/>
          </w:r>
          <w:r w:rsidR="00E368CF">
            <w:rPr>
              <w:color w:val="000000"/>
              <w:sz w:val="24"/>
              <w:szCs w:val="24"/>
              <w:lang w:val="es-CL"/>
            </w:rPr>
            <w:instrText xml:space="preserve"> CITATION Inf11 \l 13322 </w:instrText>
          </w:r>
          <w:r w:rsidR="00E368CF">
            <w:rPr>
              <w:color w:val="000000"/>
              <w:sz w:val="24"/>
              <w:szCs w:val="24"/>
              <w:lang w:val="es-CL"/>
            </w:rPr>
            <w:fldChar w:fldCharType="separate"/>
          </w:r>
          <w:r w:rsidR="00E368CF" w:rsidRPr="00E368CF">
            <w:rPr>
              <w:noProof/>
              <w:color w:val="000000"/>
              <w:sz w:val="24"/>
              <w:szCs w:val="24"/>
              <w:lang w:val="es-CL"/>
            </w:rPr>
            <w:t>(Infodefensa, 2011)</w:t>
          </w:r>
          <w:r w:rsidR="00E368CF">
            <w:rPr>
              <w:color w:val="000000"/>
              <w:sz w:val="24"/>
              <w:szCs w:val="24"/>
              <w:lang w:val="es-CL"/>
            </w:rPr>
            <w:fldChar w:fldCharType="end"/>
          </w:r>
        </w:sdtContent>
      </w:sdt>
      <w:r w:rsidRPr="00C9081B">
        <w:rPr>
          <w:color w:val="000000"/>
          <w:sz w:val="24"/>
          <w:szCs w:val="24"/>
          <w:lang w:val="es-CL"/>
        </w:rPr>
        <w:t>.</w:t>
      </w:r>
    </w:p>
    <w:p w14:paraId="325C13FA" w14:textId="77777777" w:rsidR="00597FFA" w:rsidRDefault="00597FFA" w:rsidP="00C9081B">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26A7942C" w14:textId="77777777" w:rsidR="00597FFA" w:rsidRDefault="00597FFA" w:rsidP="00C9081B">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4CB52C8E" w14:textId="77777777" w:rsidR="00597FFA" w:rsidRDefault="00597FFA" w:rsidP="00C9081B">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5838A3DA" w14:textId="77777777" w:rsidR="00597FFA" w:rsidRDefault="00597FFA" w:rsidP="00C9081B">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72070A31" w14:textId="77777777" w:rsidR="00597FFA" w:rsidRDefault="00597FFA" w:rsidP="00C9081B">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25615603" w14:textId="77777777" w:rsidR="00597FFA" w:rsidRDefault="00597FFA" w:rsidP="00C9081B">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42C57CDB" w14:textId="77777777" w:rsidR="00597FFA" w:rsidRPr="00C9081B" w:rsidRDefault="00597FFA" w:rsidP="00C9081B">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2FCD94B0" w14:textId="532E9E1B" w:rsidR="00527CD0" w:rsidRPr="0082492D" w:rsidRDefault="00D629E9" w:rsidP="0082492D">
      <w:pPr>
        <w:pStyle w:val="Prrafodelista"/>
        <w:widowControl w:val="0"/>
        <w:numPr>
          <w:ilvl w:val="0"/>
          <w:numId w:val="34"/>
        </w:numPr>
        <w:pBdr>
          <w:top w:val="nil"/>
          <w:left w:val="nil"/>
          <w:bottom w:val="nil"/>
          <w:right w:val="nil"/>
          <w:between w:val="nil"/>
        </w:pBdr>
        <w:spacing w:before="292" w:line="344" w:lineRule="auto"/>
        <w:ind w:right="405"/>
        <w:rPr>
          <w:color w:val="000000"/>
          <w:sz w:val="24"/>
          <w:szCs w:val="24"/>
          <w:lang w:val="es-CL"/>
        </w:rPr>
      </w:pPr>
      <w:r w:rsidRPr="0082492D">
        <w:rPr>
          <w:color w:val="000000"/>
          <w:sz w:val="24"/>
          <w:szCs w:val="24"/>
          <w:lang w:val="es-CL"/>
        </w:rPr>
        <w:t>AR-1</w:t>
      </w:r>
      <w:r w:rsidR="002571BC" w:rsidRPr="0082492D">
        <w:rPr>
          <w:color w:val="000000"/>
          <w:sz w:val="24"/>
          <w:szCs w:val="24"/>
          <w:lang w:val="es-CL"/>
        </w:rPr>
        <w:t xml:space="preserve">A </w:t>
      </w:r>
      <w:r w:rsidRPr="0082492D">
        <w:rPr>
          <w:color w:val="000000"/>
          <w:sz w:val="24"/>
          <w:szCs w:val="24"/>
          <w:lang w:val="es-CL"/>
        </w:rPr>
        <w:t>Aukán</w:t>
      </w:r>
    </w:p>
    <w:p w14:paraId="23EFD683" w14:textId="4DAF72CF" w:rsidR="008364D6" w:rsidRDefault="005A4F3A" w:rsidP="00392418">
      <w:pPr>
        <w:widowControl w:val="0"/>
        <w:pBdr>
          <w:top w:val="nil"/>
          <w:left w:val="nil"/>
          <w:bottom w:val="nil"/>
          <w:right w:val="nil"/>
          <w:between w:val="nil"/>
        </w:pBdr>
        <w:spacing w:line="240" w:lineRule="auto"/>
        <w:ind w:left="1698" w:right="405" w:firstLine="884"/>
        <w:jc w:val="center"/>
        <w:rPr>
          <w:i/>
          <w:iCs/>
          <w:color w:val="000000"/>
          <w:sz w:val="20"/>
          <w:szCs w:val="20"/>
          <w:lang w:val="es-CL"/>
        </w:rPr>
      </w:pPr>
      <w:r>
        <w:rPr>
          <w:noProof/>
          <w:lang w:val="es-CL" w:eastAsia="es-CL"/>
        </w:rPr>
        <w:drawing>
          <wp:inline distT="0" distB="0" distL="0" distR="0" wp14:anchorId="0D31512D" wp14:editId="1C809808">
            <wp:extent cx="2735580" cy="1823803"/>
            <wp:effectExtent l="38100" t="38100" r="45720" b="43180"/>
            <wp:docPr id="1008200683" name="Imagen 3" descr="El Aukán UX-13. Foto: Fuerza Aérea Argent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 Aukán UX-13. Foto: Fuerza Aérea Argentin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0327" cy="1840302"/>
                    </a:xfrm>
                    <a:prstGeom prst="rect">
                      <a:avLst/>
                    </a:prstGeom>
                    <a:noFill/>
                    <a:ln w="25400">
                      <a:solidFill>
                        <a:schemeClr val="tx1"/>
                      </a:solidFill>
                    </a:ln>
                  </pic:spPr>
                </pic:pic>
              </a:graphicData>
            </a:graphic>
          </wp:inline>
        </w:drawing>
      </w:r>
      <w:r>
        <w:rPr>
          <w:color w:val="000000"/>
          <w:sz w:val="24"/>
          <w:szCs w:val="24"/>
          <w:lang w:val="es-CL"/>
        </w:rPr>
        <w:br/>
      </w:r>
      <w:r w:rsidR="00392418">
        <w:rPr>
          <w:i/>
          <w:iCs/>
          <w:color w:val="000000"/>
          <w:sz w:val="20"/>
          <w:szCs w:val="20"/>
          <w:lang w:val="es-CL"/>
        </w:rPr>
        <w:t xml:space="preserve">            </w:t>
      </w:r>
      <w:r w:rsidRPr="00392418">
        <w:rPr>
          <w:i/>
          <w:iCs/>
          <w:color w:val="000000"/>
          <w:sz w:val="20"/>
          <w:szCs w:val="20"/>
          <w:lang w:val="es-CL"/>
        </w:rPr>
        <w:t>AR-1</w:t>
      </w:r>
      <w:r w:rsidR="00392418" w:rsidRPr="00392418">
        <w:rPr>
          <w:i/>
          <w:iCs/>
          <w:color w:val="000000"/>
          <w:sz w:val="20"/>
          <w:szCs w:val="20"/>
          <w:lang w:val="es-CL"/>
        </w:rPr>
        <w:t>A</w:t>
      </w:r>
      <w:r w:rsidRPr="00392418">
        <w:rPr>
          <w:i/>
          <w:iCs/>
          <w:color w:val="000000"/>
          <w:sz w:val="20"/>
          <w:szCs w:val="20"/>
          <w:lang w:val="es-CL"/>
        </w:rPr>
        <w:br/>
      </w:r>
      <w:r w:rsidR="00392418">
        <w:rPr>
          <w:i/>
          <w:iCs/>
          <w:color w:val="000000"/>
          <w:sz w:val="20"/>
          <w:szCs w:val="20"/>
          <w:lang w:val="es-CL"/>
        </w:rPr>
        <w:t xml:space="preserve">           </w:t>
      </w:r>
      <w:r w:rsidRPr="00392418">
        <w:rPr>
          <w:i/>
          <w:iCs/>
          <w:color w:val="000000"/>
          <w:sz w:val="20"/>
          <w:szCs w:val="20"/>
          <w:lang w:val="es-CL"/>
        </w:rPr>
        <w:t xml:space="preserve">Fuente: </w:t>
      </w:r>
      <w:r w:rsidR="00392418" w:rsidRPr="00392418">
        <w:rPr>
          <w:i/>
          <w:iCs/>
          <w:color w:val="000000"/>
          <w:sz w:val="20"/>
          <w:szCs w:val="20"/>
          <w:lang w:val="es-CL"/>
        </w:rPr>
        <w:t>Infodefensa.com</w:t>
      </w:r>
    </w:p>
    <w:p w14:paraId="24803C86" w14:textId="77777777" w:rsidR="002C3291" w:rsidRDefault="002C3291" w:rsidP="00392418">
      <w:pPr>
        <w:widowControl w:val="0"/>
        <w:pBdr>
          <w:top w:val="nil"/>
          <w:left w:val="nil"/>
          <w:bottom w:val="nil"/>
          <w:right w:val="nil"/>
          <w:between w:val="nil"/>
        </w:pBdr>
        <w:spacing w:line="240" w:lineRule="auto"/>
        <w:ind w:left="1698" w:right="405" w:firstLine="884"/>
        <w:jc w:val="center"/>
        <w:rPr>
          <w:i/>
          <w:iCs/>
          <w:color w:val="000000"/>
          <w:sz w:val="20"/>
          <w:szCs w:val="20"/>
          <w:lang w:val="es-CL"/>
        </w:rPr>
      </w:pPr>
    </w:p>
    <w:p w14:paraId="705289E9" w14:textId="77777777" w:rsidR="002C3291" w:rsidRPr="00392418" w:rsidRDefault="002C3291" w:rsidP="00392418">
      <w:pPr>
        <w:widowControl w:val="0"/>
        <w:pBdr>
          <w:top w:val="nil"/>
          <w:left w:val="nil"/>
          <w:bottom w:val="nil"/>
          <w:right w:val="nil"/>
          <w:between w:val="nil"/>
        </w:pBdr>
        <w:spacing w:line="240" w:lineRule="auto"/>
        <w:ind w:left="1698" w:right="405" w:firstLine="884"/>
        <w:jc w:val="center"/>
        <w:rPr>
          <w:i/>
          <w:iCs/>
          <w:color w:val="000000"/>
          <w:sz w:val="20"/>
          <w:szCs w:val="20"/>
          <w:lang w:val="es-CL"/>
        </w:rPr>
      </w:pPr>
    </w:p>
    <w:p w14:paraId="7DC4D3FA" w14:textId="3F01BB88" w:rsidR="00DE049E" w:rsidRDefault="00A51CFD" w:rsidP="00614198">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r>
        <w:rPr>
          <w:color w:val="000000"/>
          <w:sz w:val="24"/>
          <w:szCs w:val="24"/>
          <w:lang w:val="es-CL"/>
        </w:rPr>
        <w:t xml:space="preserve">El UAV Aukán </w:t>
      </w:r>
      <w:r w:rsidR="00026682">
        <w:rPr>
          <w:color w:val="000000"/>
          <w:sz w:val="24"/>
          <w:szCs w:val="24"/>
          <w:lang w:val="es-CL"/>
        </w:rPr>
        <w:t xml:space="preserve">cumple tareas </w:t>
      </w:r>
      <w:r w:rsidRPr="00A51CFD">
        <w:rPr>
          <w:color w:val="000000"/>
          <w:sz w:val="24"/>
          <w:szCs w:val="24"/>
          <w:lang w:val="es-CL"/>
        </w:rPr>
        <w:t>de vigilancia y reconocimiento</w:t>
      </w:r>
      <w:r w:rsidR="00026682">
        <w:rPr>
          <w:color w:val="000000"/>
          <w:sz w:val="24"/>
          <w:szCs w:val="24"/>
          <w:lang w:val="es-CL"/>
        </w:rPr>
        <w:t>, s</w:t>
      </w:r>
      <w:r w:rsidRPr="00A51CFD">
        <w:rPr>
          <w:color w:val="000000"/>
          <w:sz w:val="24"/>
          <w:szCs w:val="24"/>
          <w:lang w:val="es-CL"/>
        </w:rPr>
        <w:t>u diseño responde a la necesidad de contar con capacidades ISR (Inteligencia, Vigilancia y Reconocimiento)</w:t>
      </w:r>
      <w:r w:rsidR="00C36378">
        <w:rPr>
          <w:color w:val="000000"/>
          <w:sz w:val="24"/>
          <w:szCs w:val="24"/>
          <w:lang w:val="es-CL"/>
        </w:rPr>
        <w:t xml:space="preserve">. </w:t>
      </w:r>
      <w:r w:rsidR="00C36378" w:rsidRPr="00C36378">
        <w:rPr>
          <w:color w:val="000000"/>
          <w:sz w:val="24"/>
          <w:szCs w:val="24"/>
          <w:lang w:val="es-CL"/>
        </w:rPr>
        <w:t>Se caracteriza por ser una plataforma ligera y versátil, capaz de operar con relativa facilidad desde ubicaciones remotas</w:t>
      </w:r>
      <w:r w:rsidR="00614198">
        <w:rPr>
          <w:color w:val="000000"/>
          <w:sz w:val="24"/>
          <w:szCs w:val="24"/>
          <w:lang w:val="es-CL"/>
        </w:rPr>
        <w:t>. Sus</w:t>
      </w:r>
      <w:r w:rsidR="00614198" w:rsidRPr="00774C62">
        <w:rPr>
          <w:color w:val="000000"/>
          <w:sz w:val="24"/>
          <w:szCs w:val="24"/>
          <w:lang w:val="es-CL"/>
        </w:rPr>
        <w:t xml:space="preserve"> tareas de reconocimiento</w:t>
      </w:r>
      <w:r w:rsidR="00DE049E">
        <w:rPr>
          <w:color w:val="000000"/>
          <w:sz w:val="24"/>
          <w:szCs w:val="24"/>
          <w:lang w:val="es-CL"/>
        </w:rPr>
        <w:t xml:space="preserve"> pueden ser</w:t>
      </w:r>
      <w:r w:rsidR="00614198" w:rsidRPr="00774C62">
        <w:rPr>
          <w:color w:val="000000"/>
          <w:sz w:val="24"/>
          <w:szCs w:val="24"/>
          <w:lang w:val="es-CL"/>
        </w:rPr>
        <w:t xml:space="preserve"> diurnas </w:t>
      </w:r>
      <w:r w:rsidR="00DE049E">
        <w:rPr>
          <w:color w:val="000000"/>
          <w:sz w:val="24"/>
          <w:szCs w:val="24"/>
          <w:lang w:val="es-CL"/>
        </w:rPr>
        <w:t>o</w:t>
      </w:r>
      <w:r w:rsidR="00614198" w:rsidRPr="00774C62">
        <w:rPr>
          <w:color w:val="000000"/>
          <w:sz w:val="24"/>
          <w:szCs w:val="24"/>
          <w:lang w:val="es-CL"/>
        </w:rPr>
        <w:t xml:space="preserve"> nocturnas en apoyo a fuerzas terrestres o a la comunidad. Su peso máximo al despegue es de 100 kg, tiene un techo operativo de 5.000 pies, autonomía de hasta 5 horas y enlace en tiempo real hasta los 100 km</w:t>
      </w:r>
      <w:r w:rsidR="00E17AE9">
        <w:rPr>
          <w:color w:val="000000"/>
          <w:sz w:val="24"/>
          <w:szCs w:val="24"/>
          <w:lang w:val="es-CL"/>
        </w:rPr>
        <w:t xml:space="preserve"> </w:t>
      </w:r>
      <w:sdt>
        <w:sdtPr>
          <w:rPr>
            <w:color w:val="000000"/>
            <w:sz w:val="24"/>
            <w:szCs w:val="24"/>
            <w:lang w:val="es-CL"/>
          </w:rPr>
          <w:id w:val="-1875301430"/>
          <w:citation/>
        </w:sdtPr>
        <w:sdtEndPr/>
        <w:sdtContent>
          <w:r w:rsidR="00E17AE9">
            <w:rPr>
              <w:color w:val="000000"/>
              <w:sz w:val="24"/>
              <w:szCs w:val="24"/>
              <w:lang w:val="es-CL"/>
            </w:rPr>
            <w:fldChar w:fldCharType="begin"/>
          </w:r>
          <w:r w:rsidR="00E17AE9">
            <w:rPr>
              <w:color w:val="000000"/>
              <w:sz w:val="24"/>
              <w:szCs w:val="24"/>
              <w:lang w:val="es-CL"/>
            </w:rPr>
            <w:instrText xml:space="preserve"> CITATION Gon21 \l 13322 </w:instrText>
          </w:r>
          <w:r w:rsidR="00E17AE9">
            <w:rPr>
              <w:color w:val="000000"/>
              <w:sz w:val="24"/>
              <w:szCs w:val="24"/>
              <w:lang w:val="es-CL"/>
            </w:rPr>
            <w:fldChar w:fldCharType="separate"/>
          </w:r>
          <w:r w:rsidR="00E17AE9" w:rsidRPr="00E17AE9">
            <w:rPr>
              <w:noProof/>
              <w:color w:val="000000"/>
              <w:sz w:val="24"/>
              <w:szCs w:val="24"/>
              <w:lang w:val="es-CL"/>
            </w:rPr>
            <w:t>(Mary, 2021)</w:t>
          </w:r>
          <w:r w:rsidR="00E17AE9">
            <w:rPr>
              <w:color w:val="000000"/>
              <w:sz w:val="24"/>
              <w:szCs w:val="24"/>
              <w:lang w:val="es-CL"/>
            </w:rPr>
            <w:fldChar w:fldCharType="end"/>
          </w:r>
        </w:sdtContent>
      </w:sdt>
      <w:r w:rsidR="00DE049E">
        <w:rPr>
          <w:color w:val="000000"/>
          <w:sz w:val="24"/>
          <w:szCs w:val="24"/>
          <w:lang w:val="es-CL"/>
        </w:rPr>
        <w:t>.</w:t>
      </w:r>
    </w:p>
    <w:p w14:paraId="55990FB0" w14:textId="3DA204F4" w:rsidR="002571BC" w:rsidRPr="00920710" w:rsidRDefault="00746A5F" w:rsidP="00920710">
      <w:pPr>
        <w:pStyle w:val="Prrafodelista"/>
        <w:widowControl w:val="0"/>
        <w:numPr>
          <w:ilvl w:val="0"/>
          <w:numId w:val="34"/>
        </w:numPr>
        <w:pBdr>
          <w:top w:val="nil"/>
          <w:left w:val="nil"/>
          <w:bottom w:val="nil"/>
          <w:right w:val="nil"/>
          <w:between w:val="nil"/>
        </w:pBdr>
        <w:spacing w:before="292" w:line="344" w:lineRule="auto"/>
        <w:ind w:right="405"/>
        <w:rPr>
          <w:color w:val="000000"/>
          <w:sz w:val="24"/>
          <w:szCs w:val="24"/>
          <w:lang w:val="es-CL"/>
        </w:rPr>
      </w:pPr>
      <w:r w:rsidRPr="00920710">
        <w:rPr>
          <w:color w:val="000000"/>
          <w:sz w:val="24"/>
          <w:szCs w:val="24"/>
          <w:lang w:val="es-CL"/>
        </w:rPr>
        <w:t>AR-</w:t>
      </w:r>
      <w:r w:rsidR="00346256" w:rsidRPr="00920710">
        <w:rPr>
          <w:color w:val="000000"/>
          <w:sz w:val="24"/>
          <w:szCs w:val="24"/>
          <w:lang w:val="es-CL"/>
        </w:rPr>
        <w:t>1F Búho</w:t>
      </w:r>
    </w:p>
    <w:p w14:paraId="0132BF1B" w14:textId="266A27DD" w:rsidR="00346256" w:rsidRDefault="00B6275D" w:rsidP="008F2529">
      <w:pPr>
        <w:widowControl w:val="0"/>
        <w:pBdr>
          <w:top w:val="nil"/>
          <w:left w:val="nil"/>
          <w:bottom w:val="nil"/>
          <w:right w:val="nil"/>
          <w:between w:val="nil"/>
        </w:pBdr>
        <w:spacing w:line="240" w:lineRule="auto"/>
        <w:ind w:left="1698" w:right="405" w:firstLine="884"/>
        <w:jc w:val="center"/>
        <w:rPr>
          <w:i/>
          <w:iCs/>
          <w:color w:val="000000"/>
          <w:sz w:val="20"/>
          <w:szCs w:val="20"/>
          <w:lang w:val="es-CL"/>
        </w:rPr>
      </w:pPr>
      <w:r w:rsidRPr="00B6275D">
        <w:rPr>
          <w:noProof/>
          <w:color w:val="000000"/>
          <w:sz w:val="24"/>
          <w:szCs w:val="24"/>
          <w:lang w:val="es-CL" w:eastAsia="es-CL"/>
        </w:rPr>
        <w:drawing>
          <wp:inline distT="0" distB="0" distL="0" distR="0" wp14:anchorId="2A32792B" wp14:editId="7D6093F5">
            <wp:extent cx="4027805" cy="1134758"/>
            <wp:effectExtent l="38100" t="38100" r="29845" b="46355"/>
            <wp:docPr id="16745666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566616" name=""/>
                    <pic:cNvPicPr/>
                  </pic:nvPicPr>
                  <pic:blipFill>
                    <a:blip r:embed="rId34"/>
                    <a:stretch>
                      <a:fillRect/>
                    </a:stretch>
                  </pic:blipFill>
                  <pic:spPr>
                    <a:xfrm>
                      <a:off x="0" y="0"/>
                      <a:ext cx="4049212" cy="1140789"/>
                    </a:xfrm>
                    <a:prstGeom prst="rect">
                      <a:avLst/>
                    </a:prstGeom>
                    <a:ln w="25400">
                      <a:solidFill>
                        <a:schemeClr val="tx1"/>
                      </a:solidFill>
                    </a:ln>
                  </pic:spPr>
                </pic:pic>
              </a:graphicData>
            </a:graphic>
          </wp:inline>
        </w:drawing>
      </w:r>
      <w:r w:rsidR="00E530B4">
        <w:rPr>
          <w:color w:val="000000"/>
          <w:sz w:val="24"/>
          <w:szCs w:val="24"/>
          <w:lang w:val="es-CL"/>
        </w:rPr>
        <w:br/>
      </w:r>
      <w:r w:rsidR="00E530B4" w:rsidRPr="008F2529">
        <w:rPr>
          <w:i/>
          <w:iCs/>
          <w:color w:val="000000"/>
          <w:sz w:val="20"/>
          <w:szCs w:val="20"/>
          <w:lang w:val="es-CL"/>
        </w:rPr>
        <w:t>AR-1F</w:t>
      </w:r>
      <w:r w:rsidR="00E530B4" w:rsidRPr="008F2529">
        <w:rPr>
          <w:i/>
          <w:iCs/>
          <w:color w:val="000000"/>
          <w:sz w:val="20"/>
          <w:szCs w:val="20"/>
          <w:lang w:val="es-CL"/>
        </w:rPr>
        <w:br/>
        <w:t>Fuente: Argentina.gob.ar</w:t>
      </w:r>
    </w:p>
    <w:p w14:paraId="19396A23" w14:textId="77777777" w:rsidR="001F6D90" w:rsidRPr="008F2529" w:rsidRDefault="001F6D90" w:rsidP="008F2529">
      <w:pPr>
        <w:widowControl w:val="0"/>
        <w:pBdr>
          <w:top w:val="nil"/>
          <w:left w:val="nil"/>
          <w:bottom w:val="nil"/>
          <w:right w:val="nil"/>
          <w:between w:val="nil"/>
        </w:pBdr>
        <w:spacing w:line="240" w:lineRule="auto"/>
        <w:ind w:left="1698" w:right="405" w:firstLine="884"/>
        <w:jc w:val="center"/>
        <w:rPr>
          <w:i/>
          <w:iCs/>
          <w:color w:val="000000"/>
          <w:sz w:val="20"/>
          <w:szCs w:val="20"/>
          <w:lang w:val="es-CL"/>
        </w:rPr>
      </w:pPr>
    </w:p>
    <w:p w14:paraId="1CB42EAB" w14:textId="4595FBE6" w:rsidR="00C36F48" w:rsidRPr="00C36F48" w:rsidRDefault="00C36F48" w:rsidP="00C36F48">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r w:rsidRPr="00C36F48">
        <w:rPr>
          <w:color w:val="000000"/>
          <w:sz w:val="24"/>
          <w:szCs w:val="24"/>
          <w:lang w:val="es-CL"/>
        </w:rPr>
        <w:t xml:space="preserve">El AR-1F Búho es un vehículo aéreo </w:t>
      </w:r>
      <w:r w:rsidR="00F5789B">
        <w:rPr>
          <w:color w:val="000000"/>
          <w:sz w:val="24"/>
          <w:szCs w:val="24"/>
          <w:lang w:val="es-CL"/>
        </w:rPr>
        <w:t>no tripulado d</w:t>
      </w:r>
      <w:r w:rsidRPr="00C36F48">
        <w:rPr>
          <w:color w:val="000000"/>
          <w:sz w:val="24"/>
          <w:szCs w:val="24"/>
          <w:lang w:val="es-CL"/>
        </w:rPr>
        <w:t xml:space="preserve">iseñado principalmente para la formación y entrenamiento básico de </w:t>
      </w:r>
      <w:r w:rsidR="00F5789B">
        <w:rPr>
          <w:color w:val="000000"/>
          <w:sz w:val="24"/>
          <w:szCs w:val="24"/>
          <w:lang w:val="es-CL"/>
        </w:rPr>
        <w:t xml:space="preserve">los </w:t>
      </w:r>
      <w:r w:rsidRPr="00C36F48">
        <w:rPr>
          <w:color w:val="000000"/>
          <w:sz w:val="24"/>
          <w:szCs w:val="24"/>
          <w:lang w:val="es-CL"/>
        </w:rPr>
        <w:t>operadores</w:t>
      </w:r>
      <w:r w:rsidR="008A3C69">
        <w:rPr>
          <w:color w:val="000000"/>
          <w:sz w:val="24"/>
          <w:szCs w:val="24"/>
          <w:lang w:val="es-CL"/>
        </w:rPr>
        <w:t>, cuenta</w:t>
      </w:r>
      <w:r w:rsidRPr="00C36F48">
        <w:rPr>
          <w:color w:val="000000"/>
          <w:sz w:val="24"/>
          <w:szCs w:val="24"/>
          <w:lang w:val="es-CL"/>
        </w:rPr>
        <w:t xml:space="preserve"> con una plataforma simple, confiable y de bajo costo que permit</w:t>
      </w:r>
      <w:r w:rsidR="008A3C69">
        <w:rPr>
          <w:color w:val="000000"/>
          <w:sz w:val="24"/>
          <w:szCs w:val="24"/>
          <w:lang w:val="es-CL"/>
        </w:rPr>
        <w:t>e</w:t>
      </w:r>
      <w:r w:rsidRPr="00C36F48">
        <w:rPr>
          <w:color w:val="000000"/>
          <w:sz w:val="24"/>
          <w:szCs w:val="24"/>
          <w:lang w:val="es-CL"/>
        </w:rPr>
        <w:t xml:space="preserve"> adquirir competencias iniciales en pilotaje y operación de UAV. Puede ser operado tanto en modalidad de radio control como en vuelo en primera persona (FPV), lo que facilita la transición progresiva desde el control manual hacia </w:t>
      </w:r>
      <w:r w:rsidR="007701F1">
        <w:rPr>
          <w:color w:val="000000"/>
          <w:sz w:val="24"/>
          <w:szCs w:val="24"/>
          <w:lang w:val="es-CL"/>
        </w:rPr>
        <w:t>lugares</w:t>
      </w:r>
      <w:r w:rsidRPr="00C36F48">
        <w:rPr>
          <w:color w:val="000000"/>
          <w:sz w:val="24"/>
          <w:szCs w:val="24"/>
          <w:lang w:val="es-CL"/>
        </w:rPr>
        <w:t xml:space="preserve"> más avanzados de operación remota.</w:t>
      </w:r>
    </w:p>
    <w:p w14:paraId="476F1463" w14:textId="12918D85" w:rsidR="00C36F48" w:rsidRDefault="00C36F48" w:rsidP="00C36F48">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r w:rsidRPr="00C36F48">
        <w:rPr>
          <w:color w:val="000000"/>
          <w:sz w:val="24"/>
          <w:szCs w:val="24"/>
          <w:lang w:val="es-CL"/>
        </w:rPr>
        <w:t>En términos operativos, el AR-1F Búho presenta características adecuadas para instrucción: autonomía de aproximadamente 40 minutos, alcance de hasta 25 km y capacidad de navegación mediante GPS, lo que permite ejecutar vuelos planificados y misiones básicas de forma estable. Estas prestaciones lo convierten en una herramienta eficaz para entrenamiento en navegación, control y familiarización con sistemas UAV, sin estar orientado a misiones de combate, sino al desarrollo de capacidades humanas y técnicas en el ámbito aeronáutico no tripulado</w:t>
      </w:r>
      <w:r w:rsidR="00E17AE9">
        <w:rPr>
          <w:color w:val="000000"/>
          <w:sz w:val="24"/>
          <w:szCs w:val="24"/>
          <w:lang w:val="es-CL"/>
        </w:rPr>
        <w:t xml:space="preserve"> </w:t>
      </w:r>
      <w:sdt>
        <w:sdtPr>
          <w:rPr>
            <w:color w:val="000000"/>
            <w:sz w:val="24"/>
            <w:szCs w:val="24"/>
            <w:lang w:val="es-CL"/>
          </w:rPr>
          <w:id w:val="1553646711"/>
          <w:citation/>
        </w:sdtPr>
        <w:sdtEndPr/>
        <w:sdtContent>
          <w:r w:rsidR="00E17AE9">
            <w:rPr>
              <w:color w:val="000000"/>
              <w:sz w:val="24"/>
              <w:szCs w:val="24"/>
              <w:lang w:val="es-CL"/>
            </w:rPr>
            <w:fldChar w:fldCharType="begin"/>
          </w:r>
          <w:r w:rsidR="00E17AE9">
            <w:rPr>
              <w:color w:val="000000"/>
              <w:sz w:val="24"/>
              <w:szCs w:val="24"/>
              <w:lang w:val="es-CL"/>
            </w:rPr>
            <w:instrText xml:space="preserve"> CITATION Gon21 \l 13322 </w:instrText>
          </w:r>
          <w:r w:rsidR="00E17AE9">
            <w:rPr>
              <w:color w:val="000000"/>
              <w:sz w:val="24"/>
              <w:szCs w:val="24"/>
              <w:lang w:val="es-CL"/>
            </w:rPr>
            <w:fldChar w:fldCharType="separate"/>
          </w:r>
          <w:r w:rsidR="00E17AE9" w:rsidRPr="00E17AE9">
            <w:rPr>
              <w:noProof/>
              <w:color w:val="000000"/>
              <w:sz w:val="24"/>
              <w:szCs w:val="24"/>
              <w:lang w:val="es-CL"/>
            </w:rPr>
            <w:t>(Mary, 2021)</w:t>
          </w:r>
          <w:r w:rsidR="00E17AE9">
            <w:rPr>
              <w:color w:val="000000"/>
              <w:sz w:val="24"/>
              <w:szCs w:val="24"/>
              <w:lang w:val="es-CL"/>
            </w:rPr>
            <w:fldChar w:fldCharType="end"/>
          </w:r>
        </w:sdtContent>
      </w:sdt>
      <w:r w:rsidRPr="00C36F48">
        <w:rPr>
          <w:color w:val="000000"/>
          <w:sz w:val="24"/>
          <w:szCs w:val="24"/>
          <w:lang w:val="es-CL"/>
        </w:rPr>
        <w:t>.</w:t>
      </w:r>
    </w:p>
    <w:p w14:paraId="70DF2FC6" w14:textId="6B8C4C9D" w:rsidR="00B4303D" w:rsidRPr="00864079" w:rsidRDefault="00B4303D" w:rsidP="00540D28">
      <w:pPr>
        <w:pStyle w:val="Prrafodelista"/>
        <w:widowControl w:val="0"/>
        <w:numPr>
          <w:ilvl w:val="0"/>
          <w:numId w:val="34"/>
        </w:numPr>
        <w:pBdr>
          <w:top w:val="nil"/>
          <w:left w:val="nil"/>
          <w:bottom w:val="nil"/>
          <w:right w:val="nil"/>
          <w:between w:val="nil"/>
        </w:pBdr>
        <w:spacing w:before="108" w:line="344" w:lineRule="auto"/>
        <w:ind w:right="405"/>
        <w:jc w:val="both"/>
        <w:rPr>
          <w:color w:val="000000"/>
          <w:sz w:val="24"/>
          <w:szCs w:val="24"/>
          <w:lang w:val="es-CL"/>
        </w:rPr>
      </w:pPr>
      <w:r w:rsidRPr="00B4303D">
        <w:rPr>
          <w:color w:val="000000"/>
          <w:sz w:val="24"/>
          <w:szCs w:val="24"/>
        </w:rPr>
        <w:t>AR-2E Kuntur</w:t>
      </w:r>
    </w:p>
    <w:p w14:paraId="62DBDC2B" w14:textId="5AF19D81" w:rsidR="00864079" w:rsidRDefault="007A4BE3" w:rsidP="002C3291">
      <w:pPr>
        <w:pStyle w:val="Prrafodelista"/>
        <w:widowControl w:val="0"/>
        <w:pBdr>
          <w:top w:val="nil"/>
          <w:left w:val="nil"/>
          <w:bottom w:val="nil"/>
          <w:right w:val="nil"/>
          <w:between w:val="nil"/>
        </w:pBdr>
        <w:spacing w:before="108" w:line="240" w:lineRule="auto"/>
        <w:ind w:left="2942" w:right="405"/>
        <w:jc w:val="center"/>
        <w:rPr>
          <w:i/>
          <w:iCs/>
          <w:color w:val="000000"/>
          <w:sz w:val="20"/>
          <w:szCs w:val="20"/>
          <w:lang w:val="es-CL"/>
        </w:rPr>
      </w:pPr>
      <w:r w:rsidRPr="002C3291">
        <w:rPr>
          <w:i/>
          <w:iCs/>
          <w:noProof/>
          <w:color w:val="000000"/>
          <w:sz w:val="20"/>
          <w:szCs w:val="20"/>
          <w:lang w:val="es-CL" w:eastAsia="es-CL"/>
        </w:rPr>
        <w:drawing>
          <wp:inline distT="0" distB="0" distL="0" distR="0" wp14:anchorId="3453810D" wp14:editId="0693789C">
            <wp:extent cx="2971800" cy="1229145"/>
            <wp:effectExtent l="38100" t="38100" r="38100" b="47625"/>
            <wp:docPr id="15972860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286062" name=""/>
                    <pic:cNvPicPr/>
                  </pic:nvPicPr>
                  <pic:blipFill>
                    <a:blip r:embed="rId35"/>
                    <a:stretch>
                      <a:fillRect/>
                    </a:stretch>
                  </pic:blipFill>
                  <pic:spPr>
                    <a:xfrm>
                      <a:off x="0" y="0"/>
                      <a:ext cx="2991787" cy="1237412"/>
                    </a:xfrm>
                    <a:prstGeom prst="rect">
                      <a:avLst/>
                    </a:prstGeom>
                    <a:ln w="25400">
                      <a:solidFill>
                        <a:schemeClr val="tx1"/>
                      </a:solidFill>
                    </a:ln>
                  </pic:spPr>
                </pic:pic>
              </a:graphicData>
            </a:graphic>
          </wp:inline>
        </w:drawing>
      </w:r>
      <w:r w:rsidRPr="002C3291">
        <w:rPr>
          <w:i/>
          <w:iCs/>
          <w:color w:val="000000"/>
          <w:sz w:val="20"/>
          <w:szCs w:val="20"/>
          <w:lang w:val="es-CL"/>
        </w:rPr>
        <w:br/>
      </w:r>
      <w:r w:rsidR="002C3291" w:rsidRPr="002C3291">
        <w:rPr>
          <w:i/>
          <w:iCs/>
          <w:color w:val="000000"/>
          <w:sz w:val="20"/>
          <w:szCs w:val="20"/>
          <w:lang w:val="es-CL"/>
        </w:rPr>
        <w:t>AR-2E</w:t>
      </w:r>
      <w:r w:rsidR="002C3291" w:rsidRPr="002C3291">
        <w:rPr>
          <w:i/>
          <w:iCs/>
          <w:color w:val="000000"/>
          <w:sz w:val="20"/>
          <w:szCs w:val="20"/>
          <w:lang w:val="es-CL"/>
        </w:rPr>
        <w:br/>
        <w:t>Fuente: Argentina.gob.ar</w:t>
      </w:r>
    </w:p>
    <w:p w14:paraId="694396E9" w14:textId="77777777" w:rsidR="002A2CB6" w:rsidRDefault="002A2CB6" w:rsidP="002C3291">
      <w:pPr>
        <w:pStyle w:val="Prrafodelista"/>
        <w:widowControl w:val="0"/>
        <w:pBdr>
          <w:top w:val="nil"/>
          <w:left w:val="nil"/>
          <w:bottom w:val="nil"/>
          <w:right w:val="nil"/>
          <w:between w:val="nil"/>
        </w:pBdr>
        <w:spacing w:before="108" w:line="240" w:lineRule="auto"/>
        <w:ind w:left="2942" w:right="405"/>
        <w:jc w:val="center"/>
        <w:rPr>
          <w:i/>
          <w:iCs/>
          <w:color w:val="000000"/>
          <w:sz w:val="20"/>
          <w:szCs w:val="20"/>
          <w:lang w:val="es-CL"/>
        </w:rPr>
      </w:pPr>
    </w:p>
    <w:p w14:paraId="766148F0" w14:textId="04203908" w:rsidR="002A2CB6" w:rsidRPr="002A2CB6" w:rsidRDefault="002A2CB6" w:rsidP="002A2CB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r w:rsidRPr="002A2CB6">
        <w:rPr>
          <w:color w:val="000000"/>
          <w:sz w:val="24"/>
          <w:szCs w:val="24"/>
          <w:lang w:val="es-CL"/>
        </w:rPr>
        <w:t xml:space="preserve">El AR-2E Kuntur </w:t>
      </w:r>
      <w:r>
        <w:rPr>
          <w:color w:val="000000"/>
          <w:sz w:val="24"/>
          <w:szCs w:val="24"/>
          <w:lang w:val="es-CL"/>
        </w:rPr>
        <w:t>es</w:t>
      </w:r>
      <w:r w:rsidRPr="002A2CB6">
        <w:rPr>
          <w:color w:val="000000"/>
          <w:sz w:val="24"/>
          <w:szCs w:val="24"/>
          <w:lang w:val="es-CL"/>
        </w:rPr>
        <w:t xml:space="preserve"> un vehículo aéreo no tripulado de desarrollo argentino</w:t>
      </w:r>
      <w:r w:rsidR="005604F7">
        <w:rPr>
          <w:color w:val="000000"/>
          <w:sz w:val="24"/>
          <w:szCs w:val="24"/>
          <w:lang w:val="es-CL"/>
        </w:rPr>
        <w:t xml:space="preserve"> que </w:t>
      </w:r>
      <w:r w:rsidRPr="002A2CB6">
        <w:rPr>
          <w:color w:val="000000"/>
          <w:sz w:val="24"/>
          <w:szCs w:val="24"/>
          <w:lang w:val="es-CL"/>
        </w:rPr>
        <w:t>está diseñado como un UAV táctico de mediano alcance orientado a misiones ISR</w:t>
      </w:r>
      <w:r w:rsidR="005604F7">
        <w:rPr>
          <w:color w:val="000000"/>
          <w:sz w:val="24"/>
          <w:szCs w:val="24"/>
          <w:lang w:val="es-CL"/>
        </w:rPr>
        <w:t xml:space="preserve">, </w:t>
      </w:r>
      <w:r w:rsidR="00220574">
        <w:rPr>
          <w:color w:val="000000"/>
          <w:sz w:val="24"/>
          <w:szCs w:val="24"/>
          <w:lang w:val="es-CL"/>
        </w:rPr>
        <w:t>el dron</w:t>
      </w:r>
      <w:r w:rsidRPr="002A2CB6">
        <w:rPr>
          <w:color w:val="000000"/>
          <w:sz w:val="24"/>
          <w:szCs w:val="24"/>
          <w:lang w:val="es-CL"/>
        </w:rPr>
        <w:t xml:space="preserve"> contempla una envergadura aproximada de 14 metros y un peso máximo de despegue cercano a los 1.000 kilogramos, características que le permiten operar como un sistema de mayor capacidad respecto a otros UAV desarrollados en Argentina</w:t>
      </w:r>
      <w:r w:rsidR="00220574">
        <w:rPr>
          <w:color w:val="000000"/>
          <w:sz w:val="24"/>
          <w:szCs w:val="24"/>
          <w:lang w:val="es-CL"/>
        </w:rPr>
        <w:t>, además</w:t>
      </w:r>
      <w:r w:rsidRPr="002A2CB6">
        <w:rPr>
          <w:color w:val="000000"/>
          <w:sz w:val="24"/>
          <w:szCs w:val="24"/>
          <w:lang w:val="es-CL"/>
        </w:rPr>
        <w:t>, s</w:t>
      </w:r>
      <w:r w:rsidR="00220574">
        <w:rPr>
          <w:color w:val="000000"/>
          <w:sz w:val="24"/>
          <w:szCs w:val="24"/>
          <w:lang w:val="es-CL"/>
        </w:rPr>
        <w:t>u</w:t>
      </w:r>
      <w:r w:rsidRPr="002A2CB6">
        <w:rPr>
          <w:color w:val="000000"/>
          <w:sz w:val="24"/>
          <w:szCs w:val="24"/>
          <w:lang w:val="es-CL"/>
        </w:rPr>
        <w:t xml:space="preserve"> autonomía </w:t>
      </w:r>
      <w:r w:rsidR="00220574">
        <w:rPr>
          <w:color w:val="000000"/>
          <w:sz w:val="24"/>
          <w:szCs w:val="24"/>
          <w:lang w:val="es-CL"/>
        </w:rPr>
        <w:t xml:space="preserve">es </w:t>
      </w:r>
      <w:r w:rsidRPr="002A2CB6">
        <w:rPr>
          <w:color w:val="000000"/>
          <w:sz w:val="24"/>
          <w:szCs w:val="24"/>
          <w:lang w:val="es-CL"/>
        </w:rPr>
        <w:t>superior a las 17 horas de vuelo continuo y un techo operacional sobre los 15.000 pies, permitiéndole efectuar misiones prolongadas de observación y patrullaje sobre amplias áreas geográficas.</w:t>
      </w:r>
    </w:p>
    <w:p w14:paraId="0D38210B" w14:textId="579FB0A9" w:rsidR="002A2CB6" w:rsidRDefault="002A2CB6" w:rsidP="002A2CB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r w:rsidRPr="002A2CB6">
        <w:rPr>
          <w:color w:val="000000"/>
          <w:sz w:val="24"/>
          <w:szCs w:val="24"/>
          <w:lang w:val="es-CL"/>
        </w:rPr>
        <w:t>Su diseño considera la integración de hasta 150 kilogramos de carga útil, pudiendo incorporar sensores electroópticos e infrarrojos (EO/IR), radares livianos, equipos de transmisión de datos y eventualmente armamento guiado, ampliando sus capacidades tanto para reconocimiento como para apoyo táctico</w:t>
      </w:r>
      <w:r w:rsidR="009846D4">
        <w:rPr>
          <w:color w:val="000000"/>
          <w:sz w:val="24"/>
          <w:szCs w:val="24"/>
          <w:lang w:val="es-CL"/>
        </w:rPr>
        <w:t xml:space="preserve"> </w:t>
      </w:r>
      <w:sdt>
        <w:sdtPr>
          <w:rPr>
            <w:color w:val="000000"/>
            <w:sz w:val="24"/>
            <w:szCs w:val="24"/>
            <w:lang w:val="es-CL"/>
          </w:rPr>
          <w:id w:val="-79379387"/>
          <w:citation/>
        </w:sdtPr>
        <w:sdtEndPr/>
        <w:sdtContent>
          <w:r w:rsidR="009846D4">
            <w:rPr>
              <w:color w:val="000000"/>
              <w:sz w:val="24"/>
              <w:szCs w:val="24"/>
              <w:lang w:val="es-CL"/>
            </w:rPr>
            <w:fldChar w:fldCharType="begin"/>
          </w:r>
          <w:r w:rsidR="009846D4">
            <w:rPr>
              <w:color w:val="000000"/>
              <w:sz w:val="24"/>
              <w:szCs w:val="24"/>
              <w:lang w:val="es-CL"/>
            </w:rPr>
            <w:instrText xml:space="preserve"> CITATION Lis21 \l 13322 </w:instrText>
          </w:r>
          <w:r w:rsidR="009846D4">
            <w:rPr>
              <w:color w:val="000000"/>
              <w:sz w:val="24"/>
              <w:szCs w:val="24"/>
              <w:lang w:val="es-CL"/>
            </w:rPr>
            <w:fldChar w:fldCharType="separate"/>
          </w:r>
          <w:r w:rsidR="009846D4" w:rsidRPr="009846D4">
            <w:rPr>
              <w:noProof/>
              <w:color w:val="000000"/>
              <w:sz w:val="24"/>
              <w:szCs w:val="24"/>
              <w:lang w:val="es-CL"/>
            </w:rPr>
            <w:t>(Amorelli, 2021)</w:t>
          </w:r>
          <w:r w:rsidR="009846D4">
            <w:rPr>
              <w:color w:val="000000"/>
              <w:sz w:val="24"/>
              <w:szCs w:val="24"/>
              <w:lang w:val="es-CL"/>
            </w:rPr>
            <w:fldChar w:fldCharType="end"/>
          </w:r>
        </w:sdtContent>
      </w:sdt>
      <w:r w:rsidRPr="002A2CB6">
        <w:rPr>
          <w:color w:val="000000"/>
          <w:sz w:val="24"/>
          <w:szCs w:val="24"/>
          <w:lang w:val="es-CL"/>
        </w:rPr>
        <w:t>.</w:t>
      </w:r>
    </w:p>
    <w:p w14:paraId="0B869390" w14:textId="77777777" w:rsidR="00597FFA" w:rsidRDefault="00597FFA" w:rsidP="002A2CB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2108D0AE" w14:textId="77777777" w:rsidR="00597FFA" w:rsidRDefault="00597FFA" w:rsidP="002A2CB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5CE6E74D" w14:textId="77777777" w:rsidR="002A2CB6" w:rsidRDefault="002A2CB6" w:rsidP="002A2CB6">
      <w:pPr>
        <w:pStyle w:val="Prrafodelista"/>
        <w:widowControl w:val="0"/>
        <w:pBdr>
          <w:top w:val="nil"/>
          <w:left w:val="nil"/>
          <w:bottom w:val="nil"/>
          <w:right w:val="nil"/>
          <w:between w:val="nil"/>
        </w:pBdr>
        <w:spacing w:before="108" w:line="240" w:lineRule="auto"/>
        <w:ind w:left="2942" w:right="405"/>
        <w:rPr>
          <w:i/>
          <w:iCs/>
          <w:color w:val="000000"/>
          <w:sz w:val="20"/>
          <w:szCs w:val="20"/>
          <w:lang w:val="es-CL"/>
        </w:rPr>
      </w:pPr>
    </w:p>
    <w:p w14:paraId="58D1C238" w14:textId="77777777" w:rsidR="002A2CB6" w:rsidRPr="002C3291" w:rsidRDefault="002A2CB6" w:rsidP="002C3291">
      <w:pPr>
        <w:pStyle w:val="Prrafodelista"/>
        <w:widowControl w:val="0"/>
        <w:pBdr>
          <w:top w:val="nil"/>
          <w:left w:val="nil"/>
          <w:bottom w:val="nil"/>
          <w:right w:val="nil"/>
          <w:between w:val="nil"/>
        </w:pBdr>
        <w:spacing w:before="108" w:line="240" w:lineRule="auto"/>
        <w:ind w:left="2942" w:right="405"/>
        <w:jc w:val="center"/>
        <w:rPr>
          <w:i/>
          <w:iCs/>
          <w:color w:val="000000"/>
          <w:sz w:val="20"/>
          <w:szCs w:val="20"/>
          <w:lang w:val="es-CL"/>
        </w:rPr>
      </w:pPr>
    </w:p>
    <w:p w14:paraId="51900C5D" w14:textId="3C13AB8B" w:rsidR="00723C22" w:rsidRDefault="00DE5501" w:rsidP="00B4303D">
      <w:pPr>
        <w:pStyle w:val="Prrafodelista"/>
        <w:widowControl w:val="0"/>
        <w:numPr>
          <w:ilvl w:val="0"/>
          <w:numId w:val="34"/>
        </w:numPr>
        <w:pBdr>
          <w:top w:val="nil"/>
          <w:left w:val="nil"/>
          <w:bottom w:val="nil"/>
          <w:right w:val="nil"/>
          <w:between w:val="nil"/>
        </w:pBdr>
        <w:spacing w:before="108" w:line="344" w:lineRule="auto"/>
        <w:ind w:right="405"/>
        <w:jc w:val="both"/>
        <w:rPr>
          <w:color w:val="000000"/>
          <w:sz w:val="24"/>
          <w:szCs w:val="24"/>
          <w:lang w:val="es-CL"/>
        </w:rPr>
      </w:pPr>
      <w:r w:rsidRPr="00540D28">
        <w:rPr>
          <w:color w:val="000000"/>
          <w:sz w:val="24"/>
          <w:szCs w:val="24"/>
          <w:lang w:val="es-CL"/>
        </w:rPr>
        <w:t>AR-2T Vigí</w:t>
      </w:r>
      <w:r w:rsidR="00B4303D">
        <w:rPr>
          <w:color w:val="000000"/>
          <w:sz w:val="24"/>
          <w:szCs w:val="24"/>
          <w:lang w:val="es-CL"/>
        </w:rPr>
        <w:t>a.</w:t>
      </w:r>
    </w:p>
    <w:p w14:paraId="173F25BE" w14:textId="3F965898" w:rsidR="00665DE9" w:rsidRDefault="00A20CC0" w:rsidP="00A20CC0">
      <w:pPr>
        <w:pStyle w:val="Prrafodelista"/>
        <w:widowControl w:val="0"/>
        <w:pBdr>
          <w:top w:val="nil"/>
          <w:left w:val="nil"/>
          <w:bottom w:val="nil"/>
          <w:right w:val="nil"/>
          <w:between w:val="nil"/>
        </w:pBdr>
        <w:spacing w:before="108" w:line="240" w:lineRule="auto"/>
        <w:ind w:left="2942" w:right="405"/>
        <w:jc w:val="center"/>
        <w:rPr>
          <w:i/>
          <w:iCs/>
          <w:color w:val="000000"/>
          <w:sz w:val="20"/>
          <w:szCs w:val="20"/>
          <w:lang w:val="es-CL"/>
        </w:rPr>
      </w:pPr>
      <w:r>
        <w:rPr>
          <w:noProof/>
          <w:lang w:val="es-CL" w:eastAsia="es-CL"/>
        </w:rPr>
        <w:drawing>
          <wp:inline distT="0" distB="0" distL="0" distR="0" wp14:anchorId="5759CA49" wp14:editId="4E15C69E">
            <wp:extent cx="2552700" cy="1708156"/>
            <wp:effectExtent l="38100" t="38100" r="38100" b="44450"/>
            <wp:docPr id="168105351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70389" cy="1719993"/>
                    </a:xfrm>
                    <a:prstGeom prst="rect">
                      <a:avLst/>
                    </a:prstGeom>
                    <a:noFill/>
                    <a:ln w="25400">
                      <a:solidFill>
                        <a:schemeClr val="tx1"/>
                      </a:solidFill>
                    </a:ln>
                  </pic:spPr>
                </pic:pic>
              </a:graphicData>
            </a:graphic>
          </wp:inline>
        </w:drawing>
      </w:r>
      <w:r>
        <w:rPr>
          <w:color w:val="000000"/>
          <w:sz w:val="24"/>
          <w:szCs w:val="24"/>
          <w:lang w:val="es-CL"/>
        </w:rPr>
        <w:br/>
      </w:r>
      <w:r w:rsidRPr="00A20CC0">
        <w:rPr>
          <w:i/>
          <w:iCs/>
          <w:color w:val="000000"/>
          <w:sz w:val="20"/>
          <w:szCs w:val="20"/>
          <w:lang w:val="es-CL"/>
        </w:rPr>
        <w:t>AR-2T</w:t>
      </w:r>
      <w:r w:rsidRPr="00A20CC0">
        <w:rPr>
          <w:i/>
          <w:iCs/>
          <w:color w:val="000000"/>
          <w:sz w:val="20"/>
          <w:szCs w:val="20"/>
          <w:lang w:val="es-CL"/>
        </w:rPr>
        <w:br/>
        <w:t>Fuente: Infodefensa.com</w:t>
      </w:r>
    </w:p>
    <w:p w14:paraId="68062F2F" w14:textId="77777777" w:rsidR="0027738C" w:rsidRDefault="0027738C" w:rsidP="00A20CC0">
      <w:pPr>
        <w:pStyle w:val="Prrafodelista"/>
        <w:widowControl w:val="0"/>
        <w:pBdr>
          <w:top w:val="nil"/>
          <w:left w:val="nil"/>
          <w:bottom w:val="nil"/>
          <w:right w:val="nil"/>
          <w:between w:val="nil"/>
        </w:pBdr>
        <w:spacing w:before="108" w:line="240" w:lineRule="auto"/>
        <w:ind w:left="2942" w:right="405"/>
        <w:jc w:val="center"/>
        <w:rPr>
          <w:i/>
          <w:iCs/>
          <w:color w:val="000000"/>
          <w:sz w:val="20"/>
          <w:szCs w:val="20"/>
          <w:lang w:val="es-CL"/>
        </w:rPr>
      </w:pPr>
    </w:p>
    <w:p w14:paraId="2A908CE8" w14:textId="77777777" w:rsidR="001C598A" w:rsidRDefault="001C598A" w:rsidP="00A20CC0">
      <w:pPr>
        <w:pStyle w:val="Prrafodelista"/>
        <w:widowControl w:val="0"/>
        <w:pBdr>
          <w:top w:val="nil"/>
          <w:left w:val="nil"/>
          <w:bottom w:val="nil"/>
          <w:right w:val="nil"/>
          <w:between w:val="nil"/>
        </w:pBdr>
        <w:spacing w:before="108" w:line="240" w:lineRule="auto"/>
        <w:ind w:left="2942" w:right="405"/>
        <w:jc w:val="center"/>
        <w:rPr>
          <w:i/>
          <w:iCs/>
          <w:color w:val="000000"/>
          <w:sz w:val="20"/>
          <w:szCs w:val="20"/>
          <w:lang w:val="es-CL"/>
        </w:rPr>
      </w:pPr>
    </w:p>
    <w:p w14:paraId="35DDA604" w14:textId="61F1DAAB" w:rsidR="0027738C" w:rsidRPr="0027738C" w:rsidRDefault="0027738C" w:rsidP="0027738C">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r>
        <w:rPr>
          <w:color w:val="000000"/>
          <w:sz w:val="24"/>
          <w:szCs w:val="24"/>
          <w:lang w:val="es-CL"/>
        </w:rPr>
        <w:t xml:space="preserve">UAV que </w:t>
      </w:r>
      <w:r w:rsidRPr="0027738C">
        <w:rPr>
          <w:color w:val="000000"/>
          <w:sz w:val="24"/>
          <w:szCs w:val="24"/>
          <w:lang w:val="es-CL"/>
        </w:rPr>
        <w:t>pertenece a la Clase 2, con un peso máximo de despegue de 300 Kg</w:t>
      </w:r>
      <w:r w:rsidR="009153B6">
        <w:rPr>
          <w:color w:val="000000"/>
          <w:sz w:val="24"/>
          <w:szCs w:val="24"/>
          <w:lang w:val="es-CL"/>
        </w:rPr>
        <w:t xml:space="preserve">, además, </w:t>
      </w:r>
      <w:r w:rsidRPr="0027738C">
        <w:rPr>
          <w:color w:val="000000"/>
          <w:sz w:val="24"/>
          <w:szCs w:val="24"/>
          <w:lang w:val="es-CL"/>
        </w:rPr>
        <w:t xml:space="preserve">cuenta con la capacidad de portar un sensor multiespectral, lo que le permite cumplir con una amplia gama de misiones militares y civiles. </w:t>
      </w:r>
      <w:r w:rsidR="009153B6">
        <w:rPr>
          <w:color w:val="000000"/>
          <w:sz w:val="24"/>
          <w:szCs w:val="24"/>
          <w:lang w:val="es-CL"/>
        </w:rPr>
        <w:t>Posee</w:t>
      </w:r>
      <w:r w:rsidRPr="0027738C">
        <w:rPr>
          <w:color w:val="000000"/>
          <w:sz w:val="24"/>
          <w:szCs w:val="24"/>
          <w:lang w:val="es-CL"/>
        </w:rPr>
        <w:t xml:space="preserve"> un largo de 4,1 metros y 6 de envergadura, cuenta con un motor HKS-700E de dos cilindros de 60 HP, lo que le permite desarrollar una velocidad máxima de 210 Km/h, llevar una carga de hasta 50 Kg y una autonomía de 11 horas. Para la navegación incorporará un GPS/INS, con capacidad de despegue y aterrizaje automático y enlace satelital. Con estas características y prestaciones, califica como un UAV Táctico</w:t>
      </w:r>
      <w:r w:rsidR="00E17AE9">
        <w:rPr>
          <w:color w:val="000000"/>
          <w:sz w:val="24"/>
          <w:szCs w:val="24"/>
          <w:lang w:val="es-CL"/>
        </w:rPr>
        <w:t xml:space="preserve"> </w:t>
      </w:r>
      <w:sdt>
        <w:sdtPr>
          <w:rPr>
            <w:color w:val="000000"/>
            <w:sz w:val="24"/>
            <w:szCs w:val="24"/>
            <w:lang w:val="es-CL"/>
          </w:rPr>
          <w:id w:val="345291529"/>
          <w:citation/>
        </w:sdtPr>
        <w:sdtEndPr/>
        <w:sdtContent>
          <w:r w:rsidR="00E17AE9">
            <w:rPr>
              <w:color w:val="000000"/>
              <w:sz w:val="24"/>
              <w:szCs w:val="24"/>
              <w:lang w:val="es-CL"/>
            </w:rPr>
            <w:fldChar w:fldCharType="begin"/>
          </w:r>
          <w:r w:rsidR="00E17AE9">
            <w:rPr>
              <w:color w:val="000000"/>
              <w:sz w:val="24"/>
              <w:szCs w:val="24"/>
              <w:lang w:val="es-CL"/>
            </w:rPr>
            <w:instrText xml:space="preserve"> CITATION Gon21 \l 13322 </w:instrText>
          </w:r>
          <w:r w:rsidR="00E17AE9">
            <w:rPr>
              <w:color w:val="000000"/>
              <w:sz w:val="24"/>
              <w:szCs w:val="24"/>
              <w:lang w:val="es-CL"/>
            </w:rPr>
            <w:fldChar w:fldCharType="separate"/>
          </w:r>
          <w:r w:rsidR="00E17AE9" w:rsidRPr="00E17AE9">
            <w:rPr>
              <w:noProof/>
              <w:color w:val="000000"/>
              <w:sz w:val="24"/>
              <w:szCs w:val="24"/>
              <w:lang w:val="es-CL"/>
            </w:rPr>
            <w:t>(Mary, 2021)</w:t>
          </w:r>
          <w:r w:rsidR="00E17AE9">
            <w:rPr>
              <w:color w:val="000000"/>
              <w:sz w:val="24"/>
              <w:szCs w:val="24"/>
              <w:lang w:val="es-CL"/>
            </w:rPr>
            <w:fldChar w:fldCharType="end"/>
          </w:r>
        </w:sdtContent>
      </w:sdt>
      <w:r w:rsidRPr="0027738C">
        <w:rPr>
          <w:color w:val="000000"/>
          <w:sz w:val="24"/>
          <w:szCs w:val="24"/>
          <w:lang w:val="es-CL"/>
        </w:rPr>
        <w:t>.</w:t>
      </w:r>
    </w:p>
    <w:p w14:paraId="382E3834" w14:textId="42E35DC0" w:rsidR="00B4303D" w:rsidRPr="00F34163" w:rsidRDefault="00B4303D" w:rsidP="00B4303D">
      <w:pPr>
        <w:pStyle w:val="Prrafodelista"/>
        <w:widowControl w:val="0"/>
        <w:numPr>
          <w:ilvl w:val="0"/>
          <w:numId w:val="34"/>
        </w:numPr>
        <w:pBdr>
          <w:top w:val="nil"/>
          <w:left w:val="nil"/>
          <w:bottom w:val="nil"/>
          <w:right w:val="nil"/>
          <w:between w:val="nil"/>
        </w:pBdr>
        <w:spacing w:before="108" w:line="344" w:lineRule="auto"/>
        <w:ind w:right="405"/>
        <w:jc w:val="both"/>
        <w:rPr>
          <w:color w:val="000000"/>
          <w:sz w:val="24"/>
          <w:szCs w:val="24"/>
          <w:lang w:val="es-CL"/>
        </w:rPr>
      </w:pPr>
      <w:r w:rsidRPr="00B4303D">
        <w:rPr>
          <w:color w:val="000000"/>
          <w:sz w:val="24"/>
          <w:szCs w:val="24"/>
        </w:rPr>
        <w:t>Lipán M3</w:t>
      </w:r>
      <w:r>
        <w:rPr>
          <w:color w:val="000000"/>
          <w:sz w:val="24"/>
          <w:szCs w:val="24"/>
        </w:rPr>
        <w:t>.</w:t>
      </w:r>
    </w:p>
    <w:p w14:paraId="2AC85E09" w14:textId="657F41F1" w:rsidR="00F34163" w:rsidRDefault="00F34163" w:rsidP="00F34163">
      <w:pPr>
        <w:pStyle w:val="Prrafodelista"/>
        <w:widowControl w:val="0"/>
        <w:pBdr>
          <w:top w:val="nil"/>
          <w:left w:val="nil"/>
          <w:bottom w:val="nil"/>
          <w:right w:val="nil"/>
          <w:between w:val="nil"/>
        </w:pBdr>
        <w:spacing w:before="108" w:line="240" w:lineRule="auto"/>
        <w:ind w:left="2942" w:right="405"/>
        <w:jc w:val="center"/>
        <w:rPr>
          <w:i/>
          <w:iCs/>
          <w:color w:val="000000"/>
          <w:sz w:val="20"/>
          <w:szCs w:val="20"/>
          <w:lang w:val="es-CL"/>
        </w:rPr>
      </w:pPr>
      <w:r w:rsidRPr="00F34163">
        <w:rPr>
          <w:i/>
          <w:iCs/>
          <w:noProof/>
          <w:sz w:val="18"/>
          <w:szCs w:val="18"/>
          <w:lang w:val="es-CL" w:eastAsia="es-CL"/>
        </w:rPr>
        <w:drawing>
          <wp:inline distT="0" distB="0" distL="0" distR="0" wp14:anchorId="11CFE1F0" wp14:editId="3E40A8EA">
            <wp:extent cx="2806700" cy="1341120"/>
            <wp:effectExtent l="38100" t="38100" r="31750" b="30480"/>
            <wp:docPr id="232779389" name="Imagen 5" descr="LipanM3 Argent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ipanM3 Argentina"/>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12623" b="15706"/>
                    <a:stretch>
                      <a:fillRect/>
                    </a:stretch>
                  </pic:blipFill>
                  <pic:spPr bwMode="auto">
                    <a:xfrm>
                      <a:off x="0" y="0"/>
                      <a:ext cx="2824722" cy="1349731"/>
                    </a:xfrm>
                    <a:prstGeom prst="rect">
                      <a:avLst/>
                    </a:prstGeom>
                    <a:noFill/>
                    <a:ln w="25400">
                      <a:solidFill>
                        <a:schemeClr val="tx1"/>
                      </a:solidFill>
                    </a:ln>
                    <a:extLst>
                      <a:ext uri="{53640926-AAD7-44D8-BBD7-CCE9431645EC}">
                        <a14:shadowObscured xmlns:a14="http://schemas.microsoft.com/office/drawing/2010/main"/>
                      </a:ext>
                    </a:extLst>
                  </pic:spPr>
                </pic:pic>
              </a:graphicData>
            </a:graphic>
          </wp:inline>
        </w:drawing>
      </w:r>
      <w:r w:rsidRPr="00F34163">
        <w:rPr>
          <w:i/>
          <w:iCs/>
          <w:color w:val="000000"/>
          <w:sz w:val="20"/>
          <w:szCs w:val="20"/>
          <w:lang w:val="es-CL"/>
        </w:rPr>
        <w:br/>
        <w:t>Lipán M3</w:t>
      </w:r>
      <w:r w:rsidRPr="00F34163">
        <w:rPr>
          <w:i/>
          <w:iCs/>
          <w:color w:val="000000"/>
          <w:sz w:val="20"/>
          <w:szCs w:val="20"/>
          <w:lang w:val="es-CL"/>
        </w:rPr>
        <w:br/>
        <w:t>Fuente: Infodefensa.com</w:t>
      </w:r>
    </w:p>
    <w:p w14:paraId="5ABDB93D" w14:textId="77777777" w:rsidR="001F6D90" w:rsidRPr="00F34163" w:rsidRDefault="001F6D90" w:rsidP="00F34163">
      <w:pPr>
        <w:pStyle w:val="Prrafodelista"/>
        <w:widowControl w:val="0"/>
        <w:pBdr>
          <w:top w:val="nil"/>
          <w:left w:val="nil"/>
          <w:bottom w:val="nil"/>
          <w:right w:val="nil"/>
          <w:between w:val="nil"/>
        </w:pBdr>
        <w:spacing w:before="108" w:line="240" w:lineRule="auto"/>
        <w:ind w:left="2942" w:right="405"/>
        <w:jc w:val="center"/>
        <w:rPr>
          <w:i/>
          <w:iCs/>
          <w:color w:val="000000"/>
          <w:sz w:val="20"/>
          <w:szCs w:val="20"/>
          <w:lang w:val="es-CL"/>
        </w:rPr>
      </w:pPr>
    </w:p>
    <w:p w14:paraId="0BC8243F" w14:textId="213ACA11" w:rsidR="000144AA" w:rsidRDefault="002552C3" w:rsidP="002552C3">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r w:rsidRPr="002552C3">
        <w:rPr>
          <w:color w:val="000000"/>
          <w:sz w:val="24"/>
          <w:szCs w:val="24"/>
          <w:lang w:val="es-CL"/>
        </w:rPr>
        <w:t>El Lipán M3 corresponde a un vehículo aéreo no tripulado (UAV) desarrollado íntegramente por el Ejército Argentino para misiones de vigilancia, reconocimiento e inteligencia táctica</w:t>
      </w:r>
      <w:r>
        <w:rPr>
          <w:color w:val="000000"/>
          <w:sz w:val="24"/>
          <w:szCs w:val="24"/>
          <w:lang w:val="es-CL"/>
        </w:rPr>
        <w:t xml:space="preserve">, </w:t>
      </w:r>
      <w:r w:rsidR="009A50B9" w:rsidRPr="009A50B9">
        <w:rPr>
          <w:color w:val="000000"/>
          <w:sz w:val="24"/>
          <w:szCs w:val="24"/>
          <w:lang w:val="es-CL"/>
        </w:rPr>
        <w:t>posee una envergadura aproximada de 4,6 metros, longitud cercana a 3,5 metros y un peso estimado de 60 kilogramos</w:t>
      </w:r>
      <w:sdt>
        <w:sdtPr>
          <w:rPr>
            <w:color w:val="000000"/>
            <w:sz w:val="24"/>
            <w:szCs w:val="24"/>
            <w:lang w:val="es-CL"/>
          </w:rPr>
          <w:id w:val="1611405068"/>
          <w:citation/>
        </w:sdtPr>
        <w:sdtEndPr/>
        <w:sdtContent>
          <w:r w:rsidR="000166C0">
            <w:rPr>
              <w:color w:val="000000"/>
              <w:sz w:val="24"/>
              <w:szCs w:val="24"/>
              <w:lang w:val="es-CL"/>
            </w:rPr>
            <w:fldChar w:fldCharType="begin"/>
          </w:r>
          <w:r w:rsidR="000166C0">
            <w:rPr>
              <w:color w:val="000000"/>
              <w:sz w:val="24"/>
              <w:szCs w:val="24"/>
              <w:lang w:val="es-CL"/>
            </w:rPr>
            <w:instrText xml:space="preserve"> CITATION Lis211 \l 13322 </w:instrText>
          </w:r>
          <w:r w:rsidR="000166C0">
            <w:rPr>
              <w:color w:val="000000"/>
              <w:sz w:val="24"/>
              <w:szCs w:val="24"/>
              <w:lang w:val="es-CL"/>
            </w:rPr>
            <w:fldChar w:fldCharType="separate"/>
          </w:r>
          <w:r w:rsidR="000166C0">
            <w:rPr>
              <w:noProof/>
              <w:color w:val="000000"/>
              <w:sz w:val="24"/>
              <w:szCs w:val="24"/>
              <w:lang w:val="es-CL"/>
            </w:rPr>
            <w:t xml:space="preserve"> </w:t>
          </w:r>
          <w:r w:rsidR="000166C0" w:rsidRPr="000166C0">
            <w:rPr>
              <w:noProof/>
              <w:color w:val="000000"/>
              <w:sz w:val="24"/>
              <w:szCs w:val="24"/>
              <w:lang w:val="es-CL"/>
            </w:rPr>
            <w:t>(Amorelli, Puracá Defensa, 2021)</w:t>
          </w:r>
          <w:r w:rsidR="000166C0">
            <w:rPr>
              <w:color w:val="000000"/>
              <w:sz w:val="24"/>
              <w:szCs w:val="24"/>
              <w:lang w:val="es-CL"/>
            </w:rPr>
            <w:fldChar w:fldCharType="end"/>
          </w:r>
        </w:sdtContent>
      </w:sdt>
      <w:r w:rsidR="009A50B9" w:rsidRPr="009A50B9">
        <w:rPr>
          <w:color w:val="000000"/>
          <w:sz w:val="24"/>
          <w:szCs w:val="24"/>
          <w:lang w:val="es-CL"/>
        </w:rPr>
        <w:t xml:space="preserve">. </w:t>
      </w:r>
    </w:p>
    <w:p w14:paraId="1908470A" w14:textId="77777777" w:rsidR="000144AA" w:rsidRDefault="000144AA" w:rsidP="002552C3">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35F752C5" w14:textId="1823307F" w:rsidR="002221AE" w:rsidRDefault="009A50B9" w:rsidP="002552C3">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r w:rsidRPr="009A50B9">
        <w:rPr>
          <w:color w:val="000000"/>
          <w:sz w:val="24"/>
          <w:szCs w:val="24"/>
          <w:lang w:val="es-CL"/>
        </w:rPr>
        <w:t>Además, cuenta con una autonomía de vuelo de hasta 5 horas, alcance operativo cercano a los 40 kilómetros y velocidad máxima aproximada de 170 km/h. El sistema puede transportar cargas útiles de hasta 20 kilogramos</w:t>
      </w:r>
      <w:r>
        <w:rPr>
          <w:color w:val="000000"/>
          <w:sz w:val="24"/>
          <w:szCs w:val="24"/>
          <w:lang w:val="es-CL"/>
        </w:rPr>
        <w:t>.</w:t>
      </w:r>
    </w:p>
    <w:p w14:paraId="6C50C046" w14:textId="2368E282" w:rsidR="00B4303D" w:rsidRPr="006F3AD0" w:rsidRDefault="00077701" w:rsidP="00B4303D">
      <w:pPr>
        <w:pStyle w:val="Prrafodelista"/>
        <w:widowControl w:val="0"/>
        <w:numPr>
          <w:ilvl w:val="0"/>
          <w:numId w:val="34"/>
        </w:numPr>
        <w:pBdr>
          <w:top w:val="nil"/>
          <w:left w:val="nil"/>
          <w:bottom w:val="nil"/>
          <w:right w:val="nil"/>
          <w:between w:val="nil"/>
        </w:pBdr>
        <w:spacing w:before="108" w:line="344" w:lineRule="auto"/>
        <w:ind w:right="405"/>
        <w:jc w:val="both"/>
        <w:rPr>
          <w:color w:val="000000"/>
          <w:sz w:val="24"/>
          <w:szCs w:val="24"/>
          <w:lang w:val="es-CL"/>
        </w:rPr>
      </w:pPr>
      <w:r w:rsidRPr="00077701">
        <w:rPr>
          <w:color w:val="000000"/>
          <w:sz w:val="24"/>
          <w:szCs w:val="24"/>
        </w:rPr>
        <w:t>UVision HERO-120</w:t>
      </w:r>
      <w:r>
        <w:rPr>
          <w:color w:val="000000"/>
          <w:sz w:val="24"/>
          <w:szCs w:val="24"/>
        </w:rPr>
        <w:t>.</w:t>
      </w:r>
    </w:p>
    <w:p w14:paraId="644B77EE" w14:textId="794579BE" w:rsidR="006F3AD0" w:rsidRDefault="00DB24C4" w:rsidP="00630336">
      <w:pPr>
        <w:pStyle w:val="Prrafodelista"/>
        <w:widowControl w:val="0"/>
        <w:pBdr>
          <w:top w:val="nil"/>
          <w:left w:val="nil"/>
          <w:bottom w:val="nil"/>
          <w:right w:val="nil"/>
          <w:between w:val="nil"/>
        </w:pBdr>
        <w:spacing w:before="108" w:line="240" w:lineRule="auto"/>
        <w:ind w:left="2942" w:right="405"/>
        <w:jc w:val="center"/>
        <w:rPr>
          <w:i/>
          <w:iCs/>
          <w:color w:val="000000"/>
          <w:sz w:val="20"/>
          <w:szCs w:val="20"/>
          <w:lang w:val="es-CL"/>
        </w:rPr>
      </w:pPr>
      <w:r w:rsidRPr="00630336">
        <w:rPr>
          <w:i/>
          <w:iCs/>
          <w:noProof/>
          <w:sz w:val="18"/>
          <w:szCs w:val="18"/>
          <w:lang w:val="es-CL" w:eastAsia="es-CL"/>
        </w:rPr>
        <w:drawing>
          <wp:inline distT="0" distB="0" distL="0" distR="0" wp14:anchorId="71901A35" wp14:editId="782E8416">
            <wp:extent cx="1264920" cy="1414196"/>
            <wp:effectExtent l="38100" t="38100" r="30480" b="33655"/>
            <wp:docPr id="13552501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67807" cy="1417424"/>
                    </a:xfrm>
                    <a:prstGeom prst="rect">
                      <a:avLst/>
                    </a:prstGeom>
                    <a:noFill/>
                    <a:ln w="25400">
                      <a:solidFill>
                        <a:schemeClr val="tx1"/>
                      </a:solidFill>
                    </a:ln>
                  </pic:spPr>
                </pic:pic>
              </a:graphicData>
            </a:graphic>
          </wp:inline>
        </w:drawing>
      </w:r>
      <w:r w:rsidR="00630336" w:rsidRPr="00630336">
        <w:rPr>
          <w:i/>
          <w:iCs/>
          <w:color w:val="000000"/>
          <w:sz w:val="20"/>
          <w:szCs w:val="20"/>
          <w:lang w:val="es-CL"/>
        </w:rPr>
        <w:br/>
        <w:t>Hero-120</w:t>
      </w:r>
      <w:r w:rsidR="00630336" w:rsidRPr="00630336">
        <w:rPr>
          <w:i/>
          <w:iCs/>
          <w:color w:val="000000"/>
          <w:sz w:val="20"/>
          <w:szCs w:val="20"/>
          <w:lang w:val="es-CL"/>
        </w:rPr>
        <w:br/>
        <w:t>Fuente: UVision</w:t>
      </w:r>
    </w:p>
    <w:p w14:paraId="21C13AC1" w14:textId="77777777" w:rsidR="00435B46" w:rsidRDefault="00435B46" w:rsidP="00630336">
      <w:pPr>
        <w:pStyle w:val="Prrafodelista"/>
        <w:widowControl w:val="0"/>
        <w:pBdr>
          <w:top w:val="nil"/>
          <w:left w:val="nil"/>
          <w:bottom w:val="nil"/>
          <w:right w:val="nil"/>
          <w:between w:val="nil"/>
        </w:pBdr>
        <w:spacing w:before="108" w:line="240" w:lineRule="auto"/>
        <w:ind w:left="2942" w:right="405"/>
        <w:jc w:val="center"/>
        <w:rPr>
          <w:i/>
          <w:iCs/>
          <w:color w:val="000000"/>
          <w:sz w:val="20"/>
          <w:szCs w:val="20"/>
          <w:lang w:val="es-CL"/>
        </w:rPr>
      </w:pPr>
    </w:p>
    <w:p w14:paraId="01E61277" w14:textId="01E801F9" w:rsidR="00435B46" w:rsidRDefault="00435B46" w:rsidP="00435B4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r w:rsidRPr="00435B46">
        <w:rPr>
          <w:color w:val="000000"/>
          <w:sz w:val="24"/>
          <w:szCs w:val="24"/>
          <w:lang w:val="es-CL"/>
        </w:rPr>
        <w:t>El HERO-120 es un</w:t>
      </w:r>
      <w:r>
        <w:rPr>
          <w:color w:val="000000"/>
          <w:sz w:val="24"/>
          <w:szCs w:val="24"/>
          <w:lang w:val="es-CL"/>
        </w:rPr>
        <w:t xml:space="preserve"> UAV </w:t>
      </w:r>
      <w:r w:rsidR="007A7C3E">
        <w:rPr>
          <w:color w:val="000000"/>
          <w:sz w:val="24"/>
          <w:szCs w:val="24"/>
          <w:lang w:val="es-CL"/>
        </w:rPr>
        <w:t>con</w:t>
      </w:r>
      <w:r w:rsidRPr="00435B46">
        <w:rPr>
          <w:color w:val="000000"/>
          <w:sz w:val="24"/>
          <w:szCs w:val="24"/>
          <w:lang w:val="es-CL"/>
        </w:rPr>
        <w:t xml:space="preserve"> munición desarrollada para misiones de ataque de precisión contra vehículos blindados, posiciones fortificadas y objetivos tácticos de alto valor</w:t>
      </w:r>
      <w:r w:rsidR="007A7C3E">
        <w:rPr>
          <w:color w:val="000000"/>
          <w:sz w:val="24"/>
          <w:szCs w:val="24"/>
          <w:lang w:val="es-CL"/>
        </w:rPr>
        <w:t xml:space="preserve">, su </w:t>
      </w:r>
      <w:r w:rsidRPr="00435B46">
        <w:rPr>
          <w:color w:val="000000"/>
          <w:sz w:val="24"/>
          <w:szCs w:val="24"/>
          <w:lang w:val="es-CL"/>
        </w:rPr>
        <w:t>sistema posee una cabeza de combate de aproximadamente 4,5 kg, alcance superior a 60 km y autonomía cercana a una hora de vuelo, permitiéndole permanecer sobre el área de operaciones antes de ejecutar el ataque. Además, integra sensores electroópticos e infrarrojos (EO/IR) para reconocimiento y adquisición de blancos tanto de día como de noche, junto con transmisión de video en tiempo real hacia la estación de control</w:t>
      </w:r>
      <w:r w:rsidR="006C25E4">
        <w:rPr>
          <w:color w:val="000000"/>
          <w:sz w:val="24"/>
          <w:szCs w:val="24"/>
          <w:lang w:val="es-CL"/>
        </w:rPr>
        <w:t xml:space="preserve"> </w:t>
      </w:r>
      <w:sdt>
        <w:sdtPr>
          <w:rPr>
            <w:color w:val="000000"/>
            <w:sz w:val="24"/>
            <w:szCs w:val="24"/>
            <w:lang w:val="es-CL"/>
          </w:rPr>
          <w:id w:val="1739120934"/>
          <w:citation/>
        </w:sdtPr>
        <w:sdtEndPr/>
        <w:sdtContent>
          <w:r w:rsidR="006C25E4">
            <w:rPr>
              <w:color w:val="000000"/>
              <w:sz w:val="24"/>
              <w:szCs w:val="24"/>
              <w:lang w:val="es-CL"/>
            </w:rPr>
            <w:fldChar w:fldCharType="begin"/>
          </w:r>
          <w:r w:rsidR="00490CA1">
            <w:rPr>
              <w:color w:val="000000"/>
              <w:sz w:val="24"/>
              <w:szCs w:val="24"/>
              <w:lang w:val="es-CL"/>
            </w:rPr>
            <w:instrText xml:space="preserve">CITATION UVi1 \l 13322 </w:instrText>
          </w:r>
          <w:r w:rsidR="006C25E4">
            <w:rPr>
              <w:color w:val="000000"/>
              <w:sz w:val="24"/>
              <w:szCs w:val="24"/>
              <w:lang w:val="es-CL"/>
            </w:rPr>
            <w:fldChar w:fldCharType="separate"/>
          </w:r>
          <w:r w:rsidR="00490CA1" w:rsidRPr="00490CA1">
            <w:rPr>
              <w:noProof/>
              <w:color w:val="000000"/>
              <w:sz w:val="24"/>
              <w:szCs w:val="24"/>
              <w:lang w:val="es-CL"/>
            </w:rPr>
            <w:t>(UVision, s.f.)</w:t>
          </w:r>
          <w:r w:rsidR="006C25E4">
            <w:rPr>
              <w:color w:val="000000"/>
              <w:sz w:val="24"/>
              <w:szCs w:val="24"/>
              <w:lang w:val="es-CL"/>
            </w:rPr>
            <w:fldChar w:fldCharType="end"/>
          </w:r>
        </w:sdtContent>
      </w:sdt>
      <w:r w:rsidRPr="00435B46">
        <w:rPr>
          <w:color w:val="000000"/>
          <w:sz w:val="24"/>
          <w:szCs w:val="24"/>
          <w:lang w:val="es-CL"/>
        </w:rPr>
        <w:t>.</w:t>
      </w:r>
    </w:p>
    <w:p w14:paraId="6C994A53" w14:textId="77777777" w:rsidR="000144AA" w:rsidRDefault="000144AA" w:rsidP="00435B4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602EBC38" w14:textId="77777777" w:rsidR="000144AA" w:rsidRDefault="000144AA" w:rsidP="00435B4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629C9D52" w14:textId="77777777" w:rsidR="000144AA" w:rsidRDefault="000144AA" w:rsidP="00435B4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62FEF89E" w14:textId="77777777" w:rsidR="000144AA" w:rsidRDefault="000144AA" w:rsidP="00435B4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65A496B0" w14:textId="77777777" w:rsidR="000144AA" w:rsidRDefault="000144AA" w:rsidP="00435B4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0975B553" w14:textId="77777777" w:rsidR="000144AA" w:rsidRDefault="000144AA" w:rsidP="00435B4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0FCF2BC8" w14:textId="77777777" w:rsidR="000144AA" w:rsidRDefault="000144AA" w:rsidP="00435B4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40EF641C" w14:textId="77777777" w:rsidR="000144AA" w:rsidRDefault="000144AA" w:rsidP="00435B4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4C462AF8" w14:textId="77777777" w:rsidR="000144AA" w:rsidRDefault="000144AA" w:rsidP="00435B4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6FBB69EC" w14:textId="77777777" w:rsidR="000144AA" w:rsidRPr="00435B46" w:rsidRDefault="000144AA" w:rsidP="00435B4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45DBE139" w14:textId="77777777" w:rsidR="00435B46" w:rsidRPr="00630336" w:rsidRDefault="00435B46" w:rsidP="00630336">
      <w:pPr>
        <w:pStyle w:val="Prrafodelista"/>
        <w:widowControl w:val="0"/>
        <w:pBdr>
          <w:top w:val="nil"/>
          <w:left w:val="nil"/>
          <w:bottom w:val="nil"/>
          <w:right w:val="nil"/>
          <w:between w:val="nil"/>
        </w:pBdr>
        <w:spacing w:before="108" w:line="240" w:lineRule="auto"/>
        <w:ind w:left="2942" w:right="405"/>
        <w:jc w:val="center"/>
        <w:rPr>
          <w:i/>
          <w:iCs/>
          <w:color w:val="000000"/>
          <w:sz w:val="20"/>
          <w:szCs w:val="20"/>
          <w:lang w:val="es-CL"/>
        </w:rPr>
      </w:pPr>
    </w:p>
    <w:p w14:paraId="1886800E" w14:textId="6C01827F" w:rsidR="00630336" w:rsidRDefault="00630336" w:rsidP="00B4303D">
      <w:pPr>
        <w:pStyle w:val="Prrafodelista"/>
        <w:widowControl w:val="0"/>
        <w:numPr>
          <w:ilvl w:val="0"/>
          <w:numId w:val="34"/>
        </w:numPr>
        <w:pBdr>
          <w:top w:val="nil"/>
          <w:left w:val="nil"/>
          <w:bottom w:val="nil"/>
          <w:right w:val="nil"/>
          <w:between w:val="nil"/>
        </w:pBdr>
        <w:spacing w:before="108" w:line="344" w:lineRule="auto"/>
        <w:ind w:right="405"/>
        <w:jc w:val="both"/>
        <w:rPr>
          <w:color w:val="000000"/>
          <w:sz w:val="24"/>
          <w:szCs w:val="24"/>
          <w:lang w:val="es-CL"/>
        </w:rPr>
      </w:pPr>
      <w:r>
        <w:rPr>
          <w:color w:val="000000"/>
          <w:sz w:val="24"/>
          <w:szCs w:val="24"/>
          <w:lang w:val="es-CL"/>
        </w:rPr>
        <w:t>UVision HERO-30.</w:t>
      </w:r>
    </w:p>
    <w:p w14:paraId="02228B6C" w14:textId="7DDF0558" w:rsidR="00A72794" w:rsidRDefault="00A72794" w:rsidP="00A72794">
      <w:pPr>
        <w:pStyle w:val="Prrafodelista"/>
        <w:widowControl w:val="0"/>
        <w:pBdr>
          <w:top w:val="nil"/>
          <w:left w:val="nil"/>
          <w:bottom w:val="nil"/>
          <w:right w:val="nil"/>
          <w:between w:val="nil"/>
        </w:pBdr>
        <w:spacing w:line="240" w:lineRule="auto"/>
        <w:ind w:left="2942" w:right="405"/>
        <w:jc w:val="center"/>
        <w:rPr>
          <w:i/>
          <w:iCs/>
          <w:color w:val="000000"/>
          <w:sz w:val="20"/>
          <w:szCs w:val="20"/>
          <w:lang w:val="es-CL"/>
        </w:rPr>
      </w:pPr>
      <w:r w:rsidRPr="00A72794">
        <w:rPr>
          <w:i/>
          <w:iCs/>
          <w:noProof/>
          <w:sz w:val="18"/>
          <w:szCs w:val="18"/>
          <w:lang w:val="es-CL" w:eastAsia="es-CL"/>
        </w:rPr>
        <w:drawing>
          <wp:inline distT="0" distB="0" distL="0" distR="0" wp14:anchorId="3EF475A9" wp14:editId="0DC52DD6">
            <wp:extent cx="1273255" cy="1266825"/>
            <wp:effectExtent l="38100" t="38100" r="41275" b="28575"/>
            <wp:docPr id="59527660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281612" cy="1275139"/>
                    </a:xfrm>
                    <a:prstGeom prst="rect">
                      <a:avLst/>
                    </a:prstGeom>
                    <a:noFill/>
                    <a:ln w="25400">
                      <a:solidFill>
                        <a:schemeClr val="tx1"/>
                      </a:solidFill>
                    </a:ln>
                  </pic:spPr>
                </pic:pic>
              </a:graphicData>
            </a:graphic>
          </wp:inline>
        </w:drawing>
      </w:r>
      <w:r w:rsidRPr="00A72794">
        <w:rPr>
          <w:i/>
          <w:iCs/>
          <w:color w:val="000000"/>
          <w:sz w:val="20"/>
          <w:szCs w:val="20"/>
          <w:lang w:val="es-CL"/>
        </w:rPr>
        <w:br/>
        <w:t>Hero-30</w:t>
      </w:r>
      <w:r w:rsidRPr="00A72794">
        <w:rPr>
          <w:i/>
          <w:iCs/>
          <w:color w:val="000000"/>
          <w:sz w:val="20"/>
          <w:szCs w:val="20"/>
          <w:lang w:val="es-CL"/>
        </w:rPr>
        <w:br/>
        <w:t>Fuente: UVision</w:t>
      </w:r>
    </w:p>
    <w:p w14:paraId="45EA69E1" w14:textId="77777777" w:rsidR="00A72794" w:rsidRDefault="00A72794" w:rsidP="00A72794">
      <w:pPr>
        <w:pStyle w:val="Prrafodelista"/>
        <w:widowControl w:val="0"/>
        <w:pBdr>
          <w:top w:val="nil"/>
          <w:left w:val="nil"/>
          <w:bottom w:val="nil"/>
          <w:right w:val="nil"/>
          <w:between w:val="nil"/>
        </w:pBdr>
        <w:spacing w:line="240" w:lineRule="auto"/>
        <w:ind w:left="2942" w:right="405"/>
        <w:jc w:val="center"/>
        <w:rPr>
          <w:i/>
          <w:iCs/>
          <w:color w:val="000000"/>
          <w:sz w:val="20"/>
          <w:szCs w:val="20"/>
          <w:lang w:val="es-CL"/>
        </w:rPr>
      </w:pPr>
    </w:p>
    <w:p w14:paraId="628DF81E" w14:textId="5FC24B80" w:rsidR="001D4237" w:rsidRDefault="001D4237" w:rsidP="001D4237">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r w:rsidRPr="001D4237">
        <w:rPr>
          <w:color w:val="000000"/>
          <w:sz w:val="24"/>
          <w:szCs w:val="24"/>
          <w:lang w:val="es-CL"/>
        </w:rPr>
        <w:t xml:space="preserve">El HERO-30 corresponde a </w:t>
      </w:r>
      <w:r w:rsidR="00DC4FBB">
        <w:rPr>
          <w:color w:val="000000"/>
          <w:sz w:val="24"/>
          <w:szCs w:val="24"/>
          <w:lang w:val="es-CL"/>
        </w:rPr>
        <w:t xml:space="preserve">un UAV </w:t>
      </w:r>
      <w:r w:rsidRPr="001D4237">
        <w:rPr>
          <w:color w:val="000000"/>
          <w:sz w:val="24"/>
          <w:szCs w:val="24"/>
          <w:lang w:val="es-CL"/>
        </w:rPr>
        <w:t>liger</w:t>
      </w:r>
      <w:r w:rsidR="00DC4FBB">
        <w:rPr>
          <w:color w:val="000000"/>
          <w:sz w:val="24"/>
          <w:szCs w:val="24"/>
          <w:lang w:val="es-CL"/>
        </w:rPr>
        <w:t xml:space="preserve">o con munición </w:t>
      </w:r>
      <w:r w:rsidRPr="001D4237">
        <w:rPr>
          <w:color w:val="000000"/>
          <w:sz w:val="24"/>
          <w:szCs w:val="24"/>
          <w:lang w:val="es-CL"/>
        </w:rPr>
        <w:t>desarrollad</w:t>
      </w:r>
      <w:r w:rsidR="00DC4FBB">
        <w:rPr>
          <w:color w:val="000000"/>
          <w:sz w:val="24"/>
          <w:szCs w:val="24"/>
          <w:lang w:val="es-CL"/>
        </w:rPr>
        <w:t>o</w:t>
      </w:r>
      <w:r w:rsidRPr="001D4237">
        <w:rPr>
          <w:color w:val="000000"/>
          <w:sz w:val="24"/>
          <w:szCs w:val="24"/>
          <w:lang w:val="es-CL"/>
        </w:rPr>
        <w:t xml:space="preserve"> para neutralizar objetivos de bajo nivel, tales como vehículos livianos, personal y posiciones tácticas expuestas</w:t>
      </w:r>
      <w:r w:rsidR="00DC4FBB">
        <w:rPr>
          <w:color w:val="000000"/>
          <w:sz w:val="24"/>
          <w:szCs w:val="24"/>
          <w:lang w:val="es-CL"/>
        </w:rPr>
        <w:t>, e</w:t>
      </w:r>
      <w:r w:rsidRPr="001D4237">
        <w:rPr>
          <w:color w:val="000000"/>
          <w:sz w:val="24"/>
          <w:szCs w:val="24"/>
          <w:lang w:val="es-CL"/>
        </w:rPr>
        <w:t>l sistema incorpora una cabeza de combate antipersonal con una carga explosiva aproximada de 0,5 kg, suficiente para efectuar ataques de precisión con daños colaterales reducidos</w:t>
      </w:r>
      <w:r w:rsidR="00DC4FBB">
        <w:rPr>
          <w:color w:val="000000"/>
          <w:sz w:val="24"/>
          <w:szCs w:val="24"/>
          <w:lang w:val="es-CL"/>
        </w:rPr>
        <w:t>, además</w:t>
      </w:r>
      <w:r w:rsidRPr="001D4237">
        <w:rPr>
          <w:color w:val="000000"/>
          <w:sz w:val="24"/>
          <w:szCs w:val="24"/>
          <w:lang w:val="es-CL"/>
        </w:rPr>
        <w:t>, posee un alcance operativo superior a los 10 kilómetros y una autonomía cercana a los 40 minutos de vuelo, permitiéndole permanecer sobre el área de operaciones antes de comprometer el objetivo</w:t>
      </w:r>
      <w:r w:rsidR="00097565">
        <w:rPr>
          <w:color w:val="000000"/>
          <w:sz w:val="24"/>
          <w:szCs w:val="24"/>
          <w:lang w:val="es-CL"/>
        </w:rPr>
        <w:t xml:space="preserve"> </w:t>
      </w:r>
      <w:sdt>
        <w:sdtPr>
          <w:rPr>
            <w:color w:val="000000"/>
            <w:sz w:val="24"/>
            <w:szCs w:val="24"/>
            <w:lang w:val="es-CL"/>
          </w:rPr>
          <w:id w:val="139551984"/>
          <w:citation/>
        </w:sdtPr>
        <w:sdtEndPr/>
        <w:sdtContent>
          <w:r w:rsidR="00097565">
            <w:rPr>
              <w:color w:val="000000"/>
              <w:sz w:val="24"/>
              <w:szCs w:val="24"/>
              <w:lang w:val="es-CL"/>
            </w:rPr>
            <w:fldChar w:fldCharType="begin"/>
          </w:r>
          <w:r w:rsidR="00097565">
            <w:rPr>
              <w:color w:val="000000"/>
              <w:sz w:val="24"/>
              <w:szCs w:val="24"/>
              <w:lang w:val="es-CL"/>
            </w:rPr>
            <w:instrText xml:space="preserve"> CITATION UVi \l 13322 </w:instrText>
          </w:r>
          <w:r w:rsidR="00097565">
            <w:rPr>
              <w:color w:val="000000"/>
              <w:sz w:val="24"/>
              <w:szCs w:val="24"/>
              <w:lang w:val="es-CL"/>
            </w:rPr>
            <w:fldChar w:fldCharType="separate"/>
          </w:r>
          <w:r w:rsidR="00097565" w:rsidRPr="00097565">
            <w:rPr>
              <w:noProof/>
              <w:color w:val="000000"/>
              <w:sz w:val="24"/>
              <w:szCs w:val="24"/>
              <w:lang w:val="es-CL"/>
            </w:rPr>
            <w:t>(UVision, s.f.)</w:t>
          </w:r>
          <w:r w:rsidR="00097565">
            <w:rPr>
              <w:color w:val="000000"/>
              <w:sz w:val="24"/>
              <w:szCs w:val="24"/>
              <w:lang w:val="es-CL"/>
            </w:rPr>
            <w:fldChar w:fldCharType="end"/>
          </w:r>
        </w:sdtContent>
      </w:sdt>
      <w:r w:rsidRPr="001D4237">
        <w:rPr>
          <w:color w:val="000000"/>
          <w:sz w:val="24"/>
          <w:szCs w:val="24"/>
          <w:lang w:val="es-CL"/>
        </w:rPr>
        <w:t>.</w:t>
      </w:r>
    </w:p>
    <w:p w14:paraId="4398457C" w14:textId="77777777" w:rsidR="00046030" w:rsidRPr="001D4237" w:rsidRDefault="00046030" w:rsidP="001D4237">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7B74760E" w14:textId="00A4DF56" w:rsidR="001D4237" w:rsidRDefault="001D4237" w:rsidP="001D4237">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r w:rsidRPr="001D4237">
        <w:rPr>
          <w:color w:val="000000"/>
          <w:sz w:val="24"/>
          <w:szCs w:val="24"/>
          <w:lang w:val="es-CL"/>
        </w:rPr>
        <w:t xml:space="preserve">La plataforma puede operar tanto de forma autónoma mediante rutas programadas como bajo control directo del operador, </w:t>
      </w:r>
      <w:r w:rsidR="007C30E4">
        <w:rPr>
          <w:color w:val="000000"/>
          <w:sz w:val="24"/>
          <w:szCs w:val="24"/>
          <w:lang w:val="es-CL"/>
        </w:rPr>
        <w:t xml:space="preserve">también </w:t>
      </w:r>
      <w:r w:rsidRPr="001D4237">
        <w:rPr>
          <w:color w:val="000000"/>
          <w:sz w:val="24"/>
          <w:szCs w:val="24"/>
          <w:lang w:val="es-CL"/>
        </w:rPr>
        <w:t xml:space="preserve">integra sensores electroópticos e infrarrojos (EO/IR), lo que le permite realizar reconocimiento, identificación y seguimiento de objetivos en condiciones diurnas y nocturnas. </w:t>
      </w:r>
    </w:p>
    <w:p w14:paraId="6EA54EA7" w14:textId="77777777" w:rsidR="00490CA1" w:rsidRDefault="00490CA1" w:rsidP="001D4237">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3773DDA8" w14:textId="77777777" w:rsidR="00490CA1" w:rsidRDefault="00490CA1" w:rsidP="001D4237">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11FBA718" w14:textId="77777777" w:rsidR="00490CA1" w:rsidRDefault="00490CA1" w:rsidP="001D4237">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5FA72E20" w14:textId="77777777" w:rsidR="00490CA1" w:rsidRDefault="00490CA1" w:rsidP="001D4237">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690DAC97" w14:textId="77777777" w:rsidR="00490CA1" w:rsidRDefault="00490CA1" w:rsidP="001D4237">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24548B87" w14:textId="77777777" w:rsidR="00490CA1" w:rsidRDefault="00490CA1" w:rsidP="001D4237">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7F8DD76F" w14:textId="77777777" w:rsidR="00490CA1" w:rsidRDefault="00490CA1" w:rsidP="001D4237">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204F09B5" w14:textId="77777777" w:rsidR="00490CA1" w:rsidRPr="001D4237" w:rsidRDefault="00490CA1" w:rsidP="001D4237">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2DEED6EB" w14:textId="77777777" w:rsidR="00A72794" w:rsidRDefault="00A72794" w:rsidP="00A72794">
      <w:pPr>
        <w:pStyle w:val="Prrafodelista"/>
        <w:widowControl w:val="0"/>
        <w:pBdr>
          <w:top w:val="nil"/>
          <w:left w:val="nil"/>
          <w:bottom w:val="nil"/>
          <w:right w:val="nil"/>
          <w:between w:val="nil"/>
        </w:pBdr>
        <w:spacing w:line="240" w:lineRule="auto"/>
        <w:ind w:left="2942" w:right="405"/>
        <w:rPr>
          <w:i/>
          <w:iCs/>
          <w:color w:val="000000"/>
          <w:sz w:val="20"/>
          <w:szCs w:val="20"/>
          <w:lang w:val="es-CL"/>
        </w:rPr>
      </w:pPr>
    </w:p>
    <w:p w14:paraId="27B2B48C" w14:textId="77777777" w:rsidR="00A72794" w:rsidRPr="00A72794" w:rsidRDefault="00A72794" w:rsidP="00A72794">
      <w:pPr>
        <w:pStyle w:val="Prrafodelista"/>
        <w:widowControl w:val="0"/>
        <w:pBdr>
          <w:top w:val="nil"/>
          <w:left w:val="nil"/>
          <w:bottom w:val="nil"/>
          <w:right w:val="nil"/>
          <w:between w:val="nil"/>
        </w:pBdr>
        <w:spacing w:line="240" w:lineRule="auto"/>
        <w:ind w:left="2942" w:right="405"/>
        <w:jc w:val="center"/>
        <w:rPr>
          <w:i/>
          <w:iCs/>
          <w:color w:val="000000"/>
          <w:sz w:val="20"/>
          <w:szCs w:val="20"/>
          <w:lang w:val="es-CL"/>
        </w:rPr>
      </w:pPr>
    </w:p>
    <w:p w14:paraId="48021C6B" w14:textId="09C653B8" w:rsidR="00077701" w:rsidRPr="007C30E4" w:rsidRDefault="00077701" w:rsidP="00B4303D">
      <w:pPr>
        <w:pStyle w:val="Prrafodelista"/>
        <w:widowControl w:val="0"/>
        <w:numPr>
          <w:ilvl w:val="0"/>
          <w:numId w:val="34"/>
        </w:numPr>
        <w:pBdr>
          <w:top w:val="nil"/>
          <w:left w:val="nil"/>
          <w:bottom w:val="nil"/>
          <w:right w:val="nil"/>
          <w:between w:val="nil"/>
        </w:pBdr>
        <w:spacing w:before="108" w:line="344" w:lineRule="auto"/>
        <w:ind w:right="405"/>
        <w:jc w:val="both"/>
        <w:rPr>
          <w:color w:val="000000"/>
          <w:sz w:val="24"/>
          <w:szCs w:val="24"/>
          <w:lang w:val="es-CL"/>
        </w:rPr>
      </w:pPr>
      <w:r w:rsidRPr="00077701">
        <w:rPr>
          <w:color w:val="000000"/>
          <w:sz w:val="24"/>
          <w:szCs w:val="24"/>
        </w:rPr>
        <w:t>Chimango 650</w:t>
      </w:r>
      <w:r>
        <w:rPr>
          <w:color w:val="000000"/>
          <w:sz w:val="24"/>
          <w:szCs w:val="24"/>
        </w:rPr>
        <w:t>.</w:t>
      </w:r>
    </w:p>
    <w:p w14:paraId="3BA9769C" w14:textId="77777777" w:rsidR="00B51615" w:rsidRPr="0082477E" w:rsidRDefault="00B51615" w:rsidP="0082477E">
      <w:pPr>
        <w:pStyle w:val="Prrafodelista"/>
        <w:widowControl w:val="0"/>
        <w:pBdr>
          <w:top w:val="nil"/>
          <w:left w:val="nil"/>
          <w:bottom w:val="nil"/>
          <w:right w:val="nil"/>
          <w:between w:val="nil"/>
        </w:pBdr>
        <w:spacing w:before="108" w:line="240" w:lineRule="auto"/>
        <w:ind w:left="2942" w:right="405"/>
        <w:jc w:val="center"/>
        <w:rPr>
          <w:i/>
          <w:iCs/>
          <w:color w:val="000000"/>
          <w:sz w:val="20"/>
          <w:szCs w:val="20"/>
          <w:lang w:val="es-CL"/>
        </w:rPr>
      </w:pPr>
      <w:r w:rsidRPr="0082477E">
        <w:rPr>
          <w:i/>
          <w:iCs/>
          <w:noProof/>
          <w:color w:val="000000"/>
          <w:sz w:val="20"/>
          <w:szCs w:val="20"/>
          <w:lang w:val="es-CL" w:eastAsia="es-CL"/>
        </w:rPr>
        <w:drawing>
          <wp:inline distT="0" distB="0" distL="0" distR="0" wp14:anchorId="5E1B25FF" wp14:editId="332382CD">
            <wp:extent cx="2569846" cy="918651"/>
            <wp:effectExtent l="38100" t="38100" r="40005" b="34290"/>
            <wp:docPr id="208487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8725" name=""/>
                    <pic:cNvPicPr/>
                  </pic:nvPicPr>
                  <pic:blipFill>
                    <a:blip r:embed="rId40"/>
                    <a:stretch>
                      <a:fillRect/>
                    </a:stretch>
                  </pic:blipFill>
                  <pic:spPr>
                    <a:xfrm>
                      <a:off x="0" y="0"/>
                      <a:ext cx="2587047" cy="924800"/>
                    </a:xfrm>
                    <a:prstGeom prst="rect">
                      <a:avLst/>
                    </a:prstGeom>
                    <a:ln w="25400">
                      <a:solidFill>
                        <a:schemeClr val="tx1"/>
                      </a:solidFill>
                    </a:ln>
                  </pic:spPr>
                </pic:pic>
              </a:graphicData>
            </a:graphic>
          </wp:inline>
        </w:drawing>
      </w:r>
      <w:r w:rsidRPr="0082477E">
        <w:rPr>
          <w:i/>
          <w:iCs/>
          <w:color w:val="000000"/>
          <w:sz w:val="20"/>
          <w:szCs w:val="20"/>
          <w:lang w:val="es-CL"/>
        </w:rPr>
        <w:br/>
        <w:t>Chimango 650</w:t>
      </w:r>
    </w:p>
    <w:p w14:paraId="5AF637B4" w14:textId="6F381FC7" w:rsidR="007C30E4" w:rsidRDefault="00B51615" w:rsidP="0082477E">
      <w:pPr>
        <w:pStyle w:val="Prrafodelista"/>
        <w:widowControl w:val="0"/>
        <w:pBdr>
          <w:top w:val="nil"/>
          <w:left w:val="nil"/>
          <w:bottom w:val="nil"/>
          <w:right w:val="nil"/>
          <w:between w:val="nil"/>
        </w:pBdr>
        <w:spacing w:before="108" w:line="240" w:lineRule="auto"/>
        <w:ind w:left="2942" w:right="405"/>
        <w:jc w:val="center"/>
        <w:rPr>
          <w:i/>
          <w:iCs/>
          <w:color w:val="000000"/>
          <w:sz w:val="20"/>
          <w:szCs w:val="20"/>
          <w:lang w:val="es-CL"/>
        </w:rPr>
      </w:pPr>
      <w:r w:rsidRPr="0082477E">
        <w:rPr>
          <w:i/>
          <w:iCs/>
          <w:color w:val="000000"/>
          <w:sz w:val="20"/>
          <w:szCs w:val="20"/>
          <w:lang w:val="es-CL"/>
        </w:rPr>
        <w:t>Fuente: Aerodyca</w:t>
      </w:r>
    </w:p>
    <w:p w14:paraId="0F4BE187" w14:textId="77777777" w:rsidR="001F6D90" w:rsidRPr="0082477E" w:rsidRDefault="001F6D90" w:rsidP="0082477E">
      <w:pPr>
        <w:pStyle w:val="Prrafodelista"/>
        <w:widowControl w:val="0"/>
        <w:pBdr>
          <w:top w:val="nil"/>
          <w:left w:val="nil"/>
          <w:bottom w:val="nil"/>
          <w:right w:val="nil"/>
          <w:between w:val="nil"/>
        </w:pBdr>
        <w:spacing w:before="108" w:line="240" w:lineRule="auto"/>
        <w:ind w:left="2942" w:right="405"/>
        <w:jc w:val="center"/>
        <w:rPr>
          <w:i/>
          <w:iCs/>
          <w:color w:val="000000"/>
          <w:sz w:val="20"/>
          <w:szCs w:val="20"/>
          <w:lang w:val="es-CL"/>
        </w:rPr>
      </w:pPr>
    </w:p>
    <w:p w14:paraId="43CF0F65" w14:textId="02DB0896" w:rsidR="00C85F32" w:rsidRDefault="001333A7" w:rsidP="00D7010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r w:rsidRPr="00B141F5">
        <w:rPr>
          <w:b/>
          <w:bCs/>
          <w:color w:val="000000"/>
          <w:sz w:val="24"/>
          <w:szCs w:val="24"/>
          <w:lang w:val="es-CL"/>
        </w:rPr>
        <w:t xml:space="preserve"> </w:t>
      </w:r>
      <w:r w:rsidR="00D70106" w:rsidRPr="00D70106">
        <w:rPr>
          <w:color w:val="000000"/>
          <w:sz w:val="24"/>
          <w:szCs w:val="24"/>
          <w:lang w:val="es-CL"/>
        </w:rPr>
        <w:t>El UAV Chimango 650</w:t>
      </w:r>
      <w:r w:rsidR="00D70106">
        <w:rPr>
          <w:color w:val="000000"/>
          <w:sz w:val="24"/>
          <w:szCs w:val="24"/>
          <w:lang w:val="es-CL"/>
        </w:rPr>
        <w:t xml:space="preserve"> fue </w:t>
      </w:r>
      <w:r w:rsidR="00D70106" w:rsidRPr="00D70106">
        <w:rPr>
          <w:color w:val="000000"/>
          <w:sz w:val="24"/>
          <w:szCs w:val="24"/>
          <w:lang w:val="es-CL"/>
        </w:rPr>
        <w:t>desarrollado por la empresa argentina Aerodyca, corresponde a una plataforma aérea no tripulada orientada a misiones ISR, vigilancia táctica y reconocimiento de largo alcance</w:t>
      </w:r>
      <w:r w:rsidR="005D1452">
        <w:rPr>
          <w:color w:val="000000"/>
          <w:sz w:val="24"/>
          <w:szCs w:val="24"/>
          <w:lang w:val="es-CL"/>
        </w:rPr>
        <w:t>, p</w:t>
      </w:r>
      <w:r w:rsidR="00D70106" w:rsidRPr="00D70106">
        <w:rPr>
          <w:color w:val="000000"/>
          <w:sz w:val="24"/>
          <w:szCs w:val="24"/>
          <w:lang w:val="es-CL"/>
        </w:rPr>
        <w:t>osee una envergadura de 6,5 metros, longitud de 3,8 metros y capacidad para transportar hasta 30 kg de carga útil, incluyendo sensores electroópticos, cámaras térmicas y sistemas de transmisión de datos en tiempo real</w:t>
      </w:r>
      <w:r w:rsidR="005D1452">
        <w:rPr>
          <w:color w:val="000000"/>
          <w:sz w:val="24"/>
          <w:szCs w:val="24"/>
          <w:lang w:val="es-CL"/>
        </w:rPr>
        <w:t>, además, p</w:t>
      </w:r>
      <w:r w:rsidR="00D70106" w:rsidRPr="00D70106">
        <w:rPr>
          <w:color w:val="000000"/>
          <w:sz w:val="24"/>
          <w:szCs w:val="24"/>
          <w:lang w:val="es-CL"/>
        </w:rPr>
        <w:t>uede alcanzar velocidades cercanas a 220 km/h y mantener autonomías de entre 6 y 10 horas</w:t>
      </w:r>
      <w:r w:rsidR="00C872FD">
        <w:rPr>
          <w:color w:val="000000"/>
          <w:sz w:val="24"/>
          <w:szCs w:val="24"/>
          <w:lang w:val="es-CL"/>
        </w:rPr>
        <w:t>. El UAV</w:t>
      </w:r>
      <w:r w:rsidR="00D70106" w:rsidRPr="00D70106">
        <w:rPr>
          <w:color w:val="000000"/>
          <w:sz w:val="24"/>
          <w:szCs w:val="24"/>
          <w:lang w:val="es-CL"/>
        </w:rPr>
        <w:t xml:space="preserve"> puede operar tanto en modo manual como autónomo mediante navegación programada, incorporando sistemas redundantes de seguridad, georreferenciación avanzada y capacidad de operación en ambientes adversos</w:t>
      </w:r>
      <w:r w:rsidR="000337CE">
        <w:rPr>
          <w:color w:val="000000"/>
          <w:sz w:val="24"/>
          <w:szCs w:val="24"/>
          <w:lang w:val="es-CL"/>
        </w:rPr>
        <w:t xml:space="preserve"> </w:t>
      </w:r>
      <w:sdt>
        <w:sdtPr>
          <w:rPr>
            <w:color w:val="000000"/>
            <w:sz w:val="24"/>
            <w:szCs w:val="24"/>
            <w:lang w:val="es-CL"/>
          </w:rPr>
          <w:id w:val="-805007298"/>
          <w:citation/>
        </w:sdtPr>
        <w:sdtEndPr/>
        <w:sdtContent>
          <w:r w:rsidR="000337CE">
            <w:rPr>
              <w:color w:val="000000"/>
              <w:sz w:val="24"/>
              <w:szCs w:val="24"/>
              <w:lang w:val="es-CL"/>
            </w:rPr>
            <w:fldChar w:fldCharType="begin"/>
          </w:r>
          <w:r w:rsidR="000337CE">
            <w:rPr>
              <w:color w:val="000000"/>
              <w:sz w:val="24"/>
              <w:szCs w:val="24"/>
              <w:lang w:val="es-CL"/>
            </w:rPr>
            <w:instrText xml:space="preserve"> CITATION Aer \l 13322 </w:instrText>
          </w:r>
          <w:r w:rsidR="000337CE">
            <w:rPr>
              <w:color w:val="000000"/>
              <w:sz w:val="24"/>
              <w:szCs w:val="24"/>
              <w:lang w:val="es-CL"/>
            </w:rPr>
            <w:fldChar w:fldCharType="separate"/>
          </w:r>
          <w:r w:rsidR="000337CE" w:rsidRPr="000337CE">
            <w:rPr>
              <w:noProof/>
              <w:color w:val="000000"/>
              <w:sz w:val="24"/>
              <w:szCs w:val="24"/>
              <w:lang w:val="es-CL"/>
            </w:rPr>
            <w:t>(Aerodyca, s.f.)</w:t>
          </w:r>
          <w:r w:rsidR="000337CE">
            <w:rPr>
              <w:color w:val="000000"/>
              <w:sz w:val="24"/>
              <w:szCs w:val="24"/>
              <w:lang w:val="es-CL"/>
            </w:rPr>
            <w:fldChar w:fldCharType="end"/>
          </w:r>
        </w:sdtContent>
      </w:sdt>
      <w:r w:rsidR="00C872FD">
        <w:rPr>
          <w:color w:val="000000"/>
          <w:sz w:val="24"/>
          <w:szCs w:val="24"/>
          <w:lang w:val="es-CL"/>
        </w:rPr>
        <w:t>.</w:t>
      </w:r>
    </w:p>
    <w:p w14:paraId="424D5F4D" w14:textId="375268C5" w:rsidR="000572B0" w:rsidRDefault="000572B0" w:rsidP="000572B0">
      <w:pPr>
        <w:widowControl w:val="0"/>
        <w:pBdr>
          <w:top w:val="nil"/>
          <w:left w:val="nil"/>
          <w:bottom w:val="nil"/>
          <w:right w:val="nil"/>
          <w:between w:val="nil"/>
        </w:pBdr>
        <w:spacing w:before="253" w:line="344" w:lineRule="auto"/>
        <w:ind w:left="1703" w:right="402" w:firstLine="580"/>
        <w:jc w:val="both"/>
        <w:rPr>
          <w:color w:val="000000"/>
          <w:sz w:val="24"/>
          <w:szCs w:val="24"/>
          <w:lang w:val="es-CL"/>
        </w:rPr>
      </w:pPr>
      <w:r>
        <w:rPr>
          <w:color w:val="000000"/>
          <w:sz w:val="24"/>
          <w:szCs w:val="24"/>
          <w:lang w:val="es-CL"/>
        </w:rPr>
        <w:t xml:space="preserve">Considerando lo mencionado y descrito en el capítulo III respecto </w:t>
      </w:r>
      <w:r w:rsidR="00B10AF1">
        <w:rPr>
          <w:color w:val="000000"/>
          <w:sz w:val="24"/>
          <w:szCs w:val="24"/>
          <w:lang w:val="es-CL"/>
        </w:rPr>
        <w:t xml:space="preserve">al funcionamiento de los UAV, sus </w:t>
      </w:r>
      <w:r w:rsidR="001C3C57">
        <w:rPr>
          <w:color w:val="000000"/>
          <w:sz w:val="24"/>
          <w:szCs w:val="24"/>
          <w:lang w:val="es-CL"/>
        </w:rPr>
        <w:t>características y</w:t>
      </w:r>
      <w:r>
        <w:rPr>
          <w:color w:val="000000"/>
          <w:sz w:val="24"/>
          <w:szCs w:val="24"/>
          <w:lang w:val="es-CL"/>
        </w:rPr>
        <w:t xml:space="preserve"> capacidad</w:t>
      </w:r>
      <w:r w:rsidR="001C3C57">
        <w:rPr>
          <w:color w:val="000000"/>
          <w:sz w:val="24"/>
          <w:szCs w:val="24"/>
          <w:lang w:val="es-CL"/>
        </w:rPr>
        <w:t xml:space="preserve"> de </w:t>
      </w:r>
      <w:r w:rsidR="003C742B">
        <w:rPr>
          <w:color w:val="000000"/>
          <w:sz w:val="24"/>
          <w:szCs w:val="24"/>
          <w:lang w:val="es-CL"/>
        </w:rPr>
        <w:t>poseer</w:t>
      </w:r>
      <w:r w:rsidR="001C3C57">
        <w:rPr>
          <w:color w:val="000000"/>
          <w:sz w:val="24"/>
          <w:szCs w:val="24"/>
          <w:lang w:val="es-CL"/>
        </w:rPr>
        <w:t xml:space="preserve"> cargas explosivas</w:t>
      </w:r>
      <w:r w:rsidR="003C742B">
        <w:rPr>
          <w:color w:val="000000"/>
          <w:sz w:val="24"/>
          <w:szCs w:val="24"/>
          <w:lang w:val="es-CL"/>
        </w:rPr>
        <w:t>, facilitan asemejar la amenaza que representan</w:t>
      </w:r>
      <w:r w:rsidR="008640CC">
        <w:rPr>
          <w:color w:val="000000"/>
          <w:sz w:val="24"/>
          <w:szCs w:val="24"/>
          <w:lang w:val="es-CL"/>
        </w:rPr>
        <w:t xml:space="preserve"> como un sistema de arma, más aún considerando los vehículos aéreos no tripulados </w:t>
      </w:r>
      <w:r w:rsidR="00C043AD">
        <w:rPr>
          <w:color w:val="000000"/>
          <w:sz w:val="24"/>
          <w:szCs w:val="24"/>
          <w:lang w:val="es-CL"/>
        </w:rPr>
        <w:t>que poseen los países limítrofes a Chile</w:t>
      </w:r>
      <w:r>
        <w:rPr>
          <w:color w:val="000000"/>
          <w:sz w:val="24"/>
          <w:szCs w:val="24"/>
          <w:lang w:val="es-CL"/>
        </w:rPr>
        <w:t xml:space="preserve">, </w:t>
      </w:r>
      <w:r w:rsidR="00C043AD">
        <w:rPr>
          <w:color w:val="000000"/>
          <w:sz w:val="24"/>
          <w:szCs w:val="24"/>
          <w:lang w:val="es-CL"/>
        </w:rPr>
        <w:t xml:space="preserve">con esto </w:t>
      </w:r>
      <w:r>
        <w:rPr>
          <w:color w:val="000000"/>
          <w:sz w:val="24"/>
          <w:szCs w:val="24"/>
          <w:lang w:val="es-CL"/>
        </w:rPr>
        <w:t xml:space="preserve">se logra el objetivo específico número </w:t>
      </w:r>
      <w:r w:rsidR="00C043AD">
        <w:rPr>
          <w:color w:val="000000"/>
          <w:sz w:val="24"/>
          <w:szCs w:val="24"/>
          <w:lang w:val="es-CL"/>
        </w:rPr>
        <w:t>2</w:t>
      </w:r>
      <w:r>
        <w:rPr>
          <w:color w:val="000000"/>
          <w:sz w:val="24"/>
          <w:szCs w:val="24"/>
          <w:lang w:val="es-CL"/>
        </w:rPr>
        <w:t xml:space="preserve"> de este trabajo. A continuación, se detallará respecto </w:t>
      </w:r>
      <w:r w:rsidR="00B14D8E">
        <w:rPr>
          <w:color w:val="000000"/>
          <w:sz w:val="24"/>
          <w:szCs w:val="24"/>
          <w:lang w:val="es-CL"/>
        </w:rPr>
        <w:t>a la contramedida de los UAV</w:t>
      </w:r>
      <w:r>
        <w:rPr>
          <w:color w:val="000000"/>
          <w:sz w:val="24"/>
          <w:szCs w:val="24"/>
          <w:lang w:val="es-CL"/>
        </w:rPr>
        <w:t>.</w:t>
      </w:r>
    </w:p>
    <w:p w14:paraId="7A306558" w14:textId="77777777" w:rsidR="00FE3ADB" w:rsidRDefault="00FE3ADB" w:rsidP="000572B0">
      <w:pPr>
        <w:widowControl w:val="0"/>
        <w:pBdr>
          <w:top w:val="nil"/>
          <w:left w:val="nil"/>
          <w:bottom w:val="nil"/>
          <w:right w:val="nil"/>
          <w:between w:val="nil"/>
        </w:pBdr>
        <w:spacing w:before="253" w:line="344" w:lineRule="auto"/>
        <w:ind w:left="1703" w:right="402" w:firstLine="580"/>
        <w:jc w:val="both"/>
        <w:rPr>
          <w:color w:val="000000"/>
          <w:sz w:val="24"/>
          <w:szCs w:val="24"/>
          <w:lang w:val="es-CL"/>
        </w:rPr>
      </w:pPr>
    </w:p>
    <w:p w14:paraId="2D4DE4A4" w14:textId="77777777" w:rsidR="000572B0" w:rsidRDefault="000572B0" w:rsidP="000572B0">
      <w:pPr>
        <w:widowControl w:val="0"/>
        <w:pBdr>
          <w:top w:val="nil"/>
          <w:left w:val="nil"/>
          <w:bottom w:val="nil"/>
          <w:right w:val="nil"/>
          <w:between w:val="nil"/>
        </w:pBdr>
        <w:spacing w:before="253" w:line="344" w:lineRule="auto"/>
        <w:ind w:left="1703" w:right="402" w:firstLine="580"/>
        <w:jc w:val="both"/>
        <w:rPr>
          <w:color w:val="000000"/>
          <w:sz w:val="24"/>
          <w:szCs w:val="24"/>
          <w:lang w:val="es-CL"/>
        </w:rPr>
      </w:pPr>
    </w:p>
    <w:p w14:paraId="2D82B964" w14:textId="77777777" w:rsidR="00D40FC5" w:rsidRDefault="00D40FC5" w:rsidP="00D7010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182AD3C2" w14:textId="77777777" w:rsidR="00046030" w:rsidRDefault="00046030" w:rsidP="00D7010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4986043B" w14:textId="77777777" w:rsidR="00B14D8E" w:rsidRDefault="00B14D8E" w:rsidP="00D7010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5288534C" w14:textId="77777777" w:rsidR="00B14D8E" w:rsidRDefault="00B14D8E" w:rsidP="00D7010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7C065C34" w14:textId="77777777" w:rsidR="00046030" w:rsidRDefault="00046030" w:rsidP="00D7010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5BC22983" w14:textId="77777777" w:rsidR="00046030" w:rsidRPr="00D70106" w:rsidRDefault="00046030" w:rsidP="00D70106">
      <w:pPr>
        <w:widowControl w:val="0"/>
        <w:pBdr>
          <w:top w:val="nil"/>
          <w:left w:val="nil"/>
          <w:bottom w:val="nil"/>
          <w:right w:val="nil"/>
          <w:between w:val="nil"/>
        </w:pBdr>
        <w:spacing w:before="108" w:line="344" w:lineRule="auto"/>
        <w:ind w:left="1696" w:right="405" w:firstLine="586"/>
        <w:jc w:val="both"/>
        <w:rPr>
          <w:color w:val="000000"/>
          <w:sz w:val="24"/>
          <w:szCs w:val="24"/>
          <w:lang w:val="es-CL"/>
        </w:rPr>
      </w:pPr>
    </w:p>
    <w:p w14:paraId="1387A489" w14:textId="70D08FA9" w:rsidR="00FE3ADB" w:rsidRPr="00FE3ADB" w:rsidRDefault="00FE3ADB" w:rsidP="00FE3ADB">
      <w:pPr>
        <w:widowControl w:val="0"/>
        <w:pBdr>
          <w:top w:val="nil"/>
          <w:left w:val="nil"/>
          <w:bottom w:val="nil"/>
          <w:right w:val="nil"/>
          <w:between w:val="nil"/>
        </w:pBdr>
        <w:spacing w:before="149" w:line="240" w:lineRule="auto"/>
        <w:ind w:left="1143"/>
        <w:jc w:val="center"/>
        <w:rPr>
          <w:b/>
          <w:bCs/>
          <w:color w:val="000000"/>
          <w:sz w:val="28"/>
          <w:szCs w:val="28"/>
          <w:lang w:val="es-CL"/>
        </w:rPr>
      </w:pPr>
      <w:r w:rsidRPr="00FE3ADB">
        <w:rPr>
          <w:b/>
          <w:bCs/>
          <w:color w:val="000000"/>
          <w:sz w:val="28"/>
          <w:szCs w:val="28"/>
          <w:lang w:val="es-CL"/>
        </w:rPr>
        <w:t>CAPITULO IV</w:t>
      </w:r>
    </w:p>
    <w:p w14:paraId="48D05BD2" w14:textId="77777777" w:rsidR="00FE3ADB" w:rsidRDefault="00FE3ADB" w:rsidP="00FE3ADB">
      <w:pPr>
        <w:widowControl w:val="0"/>
        <w:pBdr>
          <w:top w:val="nil"/>
          <w:left w:val="nil"/>
          <w:bottom w:val="nil"/>
          <w:right w:val="nil"/>
          <w:between w:val="nil"/>
        </w:pBdr>
        <w:spacing w:before="149" w:line="240" w:lineRule="auto"/>
        <w:ind w:left="1143"/>
        <w:jc w:val="center"/>
        <w:rPr>
          <w:b/>
          <w:bCs/>
          <w:color w:val="000000"/>
          <w:sz w:val="28"/>
          <w:szCs w:val="28"/>
          <w:lang w:val="es-CL"/>
        </w:rPr>
      </w:pPr>
      <w:r w:rsidRPr="00FE3ADB">
        <w:rPr>
          <w:b/>
          <w:bCs/>
          <w:color w:val="000000"/>
          <w:sz w:val="28"/>
          <w:szCs w:val="28"/>
          <w:lang w:val="es-CL"/>
        </w:rPr>
        <w:t>JAMMER DE VEHÍCULOS AÉREOS NO TRIPULADOS</w:t>
      </w:r>
    </w:p>
    <w:p w14:paraId="502FE10E" w14:textId="18F3D5B5" w:rsidR="0091129D" w:rsidRPr="00915439" w:rsidRDefault="00FE3ADB" w:rsidP="00723C22">
      <w:pPr>
        <w:widowControl w:val="0"/>
        <w:pBdr>
          <w:top w:val="nil"/>
          <w:left w:val="nil"/>
          <w:bottom w:val="nil"/>
          <w:right w:val="nil"/>
          <w:between w:val="nil"/>
        </w:pBdr>
        <w:spacing w:before="149" w:line="240" w:lineRule="auto"/>
        <w:ind w:left="1143"/>
        <w:rPr>
          <w:b/>
          <w:bCs/>
          <w:color w:val="000000"/>
          <w:sz w:val="24"/>
          <w:szCs w:val="24"/>
          <w:lang w:val="es-CL"/>
        </w:rPr>
      </w:pPr>
      <w:r w:rsidRPr="00FE3ADB">
        <w:rPr>
          <w:b/>
          <w:bCs/>
          <w:color w:val="000000"/>
          <w:sz w:val="28"/>
          <w:szCs w:val="28"/>
          <w:lang w:val="es-CL"/>
        </w:rPr>
        <w:br/>
      </w:r>
      <w:r w:rsidR="00ED2DDC" w:rsidRPr="00FE3ADB">
        <w:rPr>
          <w:b/>
          <w:bCs/>
          <w:color w:val="000000"/>
          <w:sz w:val="28"/>
          <w:szCs w:val="28"/>
          <w:lang w:val="es-CL"/>
        </w:rPr>
        <w:br/>
      </w:r>
      <w:r>
        <w:rPr>
          <w:b/>
          <w:bCs/>
          <w:color w:val="000000"/>
          <w:sz w:val="24"/>
          <w:szCs w:val="24"/>
          <w:lang w:val="es-CL"/>
        </w:rPr>
        <w:t>4</w:t>
      </w:r>
      <w:r w:rsidR="00ED2DDC">
        <w:rPr>
          <w:b/>
          <w:bCs/>
          <w:color w:val="000000"/>
          <w:sz w:val="24"/>
          <w:szCs w:val="24"/>
          <w:lang w:val="es-CL"/>
        </w:rPr>
        <w:t>.1 Características generales.</w:t>
      </w:r>
    </w:p>
    <w:p w14:paraId="1F7773E7" w14:textId="597A7D66" w:rsidR="00F91559" w:rsidRDefault="0070455D" w:rsidP="00F91559">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Pr>
          <w:color w:val="000000"/>
          <w:sz w:val="24"/>
          <w:szCs w:val="24"/>
          <w:lang w:val="es-CL"/>
        </w:rPr>
        <w:t xml:space="preserve">El Jammer de UAV es un </w:t>
      </w:r>
      <w:r w:rsidR="00FE3ADB">
        <w:rPr>
          <w:color w:val="000000"/>
          <w:sz w:val="24"/>
          <w:szCs w:val="24"/>
          <w:lang w:val="es-CL"/>
        </w:rPr>
        <w:t>sistema</w:t>
      </w:r>
      <w:r>
        <w:rPr>
          <w:color w:val="000000"/>
          <w:sz w:val="24"/>
          <w:szCs w:val="24"/>
          <w:lang w:val="es-CL"/>
        </w:rPr>
        <w:t xml:space="preserve"> que interfiere</w:t>
      </w:r>
      <w:r w:rsidR="00BF696C">
        <w:rPr>
          <w:color w:val="000000"/>
          <w:sz w:val="24"/>
          <w:szCs w:val="24"/>
          <w:lang w:val="es-CL"/>
        </w:rPr>
        <w:t xml:space="preserve"> deliberadamente</w:t>
      </w:r>
      <w:r>
        <w:rPr>
          <w:color w:val="000000"/>
          <w:sz w:val="24"/>
          <w:szCs w:val="24"/>
          <w:lang w:val="es-CL"/>
        </w:rPr>
        <w:t xml:space="preserve"> las comunicaciones</w:t>
      </w:r>
      <w:r w:rsidR="00FF5942">
        <w:rPr>
          <w:color w:val="000000"/>
          <w:sz w:val="24"/>
          <w:szCs w:val="24"/>
          <w:lang w:val="es-CL"/>
        </w:rPr>
        <w:t xml:space="preserve"> </w:t>
      </w:r>
      <w:r w:rsidR="00BF696C">
        <w:rPr>
          <w:color w:val="000000"/>
          <w:sz w:val="24"/>
          <w:szCs w:val="24"/>
          <w:lang w:val="es-CL"/>
        </w:rPr>
        <w:t>de señales</w:t>
      </w:r>
      <w:r w:rsidR="00FF5942">
        <w:rPr>
          <w:color w:val="000000"/>
          <w:sz w:val="24"/>
          <w:szCs w:val="24"/>
          <w:lang w:val="es-CL"/>
        </w:rPr>
        <w:t xml:space="preserve"> electromagnéticas y transmisión de datos</w:t>
      </w:r>
      <w:r w:rsidR="003A24A9" w:rsidRPr="001F36A0">
        <w:rPr>
          <w:color w:val="000000"/>
          <w:sz w:val="24"/>
          <w:szCs w:val="24"/>
          <w:lang w:val="es-CL"/>
        </w:rPr>
        <w:t xml:space="preserve"> </w:t>
      </w:r>
      <w:r>
        <w:rPr>
          <w:color w:val="000000"/>
          <w:sz w:val="24"/>
          <w:szCs w:val="24"/>
          <w:lang w:val="es-CL"/>
        </w:rPr>
        <w:t xml:space="preserve">que el dron necesita para operar, </w:t>
      </w:r>
      <w:r w:rsidR="00BE04F9">
        <w:rPr>
          <w:color w:val="000000"/>
          <w:sz w:val="24"/>
          <w:szCs w:val="24"/>
          <w:lang w:val="es-CL"/>
        </w:rPr>
        <w:t xml:space="preserve">por lo que </w:t>
      </w:r>
      <w:r>
        <w:rPr>
          <w:color w:val="000000"/>
          <w:sz w:val="24"/>
          <w:szCs w:val="24"/>
          <w:lang w:val="es-CL"/>
        </w:rPr>
        <w:t>su función principal es evitar que el dron reciba o envíe señales correctamente.</w:t>
      </w:r>
      <w:r w:rsidR="00BE04F9">
        <w:rPr>
          <w:color w:val="000000"/>
          <w:sz w:val="24"/>
          <w:szCs w:val="24"/>
          <w:lang w:val="es-CL"/>
        </w:rPr>
        <w:t xml:space="preserve"> Los Jammer </w:t>
      </w:r>
      <w:r w:rsidR="00F91559" w:rsidRPr="00F91559">
        <w:rPr>
          <w:color w:val="000000"/>
          <w:sz w:val="24"/>
          <w:szCs w:val="24"/>
          <w:lang w:val="es-CL"/>
        </w:rPr>
        <w:t>forman parte de las tecnologías Counter-UAS (C-UAS)</w:t>
      </w:r>
      <w:r w:rsidR="002922D8">
        <w:rPr>
          <w:color w:val="000000"/>
          <w:sz w:val="24"/>
          <w:szCs w:val="24"/>
          <w:lang w:val="es-CL"/>
        </w:rPr>
        <w:t xml:space="preserve"> que son</w:t>
      </w:r>
      <w:r w:rsidR="00F91559" w:rsidRPr="00F91559">
        <w:rPr>
          <w:color w:val="000000"/>
          <w:sz w:val="24"/>
          <w:szCs w:val="24"/>
          <w:lang w:val="es-CL"/>
        </w:rPr>
        <w:t xml:space="preserve"> ampliamente utilizadas en protección de infraestructura crítica, instalaciones militares, aeropuertos, eventos masivos y zonas estratégicas frente a amenazas provenientes de aeronaves no tripuladas. </w:t>
      </w:r>
    </w:p>
    <w:p w14:paraId="37C295A9" w14:textId="537F1188" w:rsidR="00F91559" w:rsidRDefault="00F91559" w:rsidP="00F91559">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sidRPr="00F91559">
        <w:rPr>
          <w:color w:val="000000"/>
          <w:sz w:val="24"/>
          <w:szCs w:val="24"/>
          <w:lang w:val="es-CL"/>
        </w:rPr>
        <w:t xml:space="preserve">El principio de funcionamiento de un jammer consiste en emitir señales de radiofrecuencia (RF) de alta potencia sobre las bandas utilizadas por el UAV, </w:t>
      </w:r>
      <w:r w:rsidR="006C31EC">
        <w:rPr>
          <w:color w:val="000000"/>
          <w:sz w:val="24"/>
          <w:szCs w:val="24"/>
          <w:lang w:val="es-CL"/>
        </w:rPr>
        <w:t xml:space="preserve">lo que </w:t>
      </w:r>
      <w:r w:rsidRPr="00F91559">
        <w:rPr>
          <w:color w:val="000000"/>
          <w:sz w:val="24"/>
          <w:szCs w:val="24"/>
          <w:lang w:val="es-CL"/>
        </w:rPr>
        <w:t>genera una relación señal/interferencia suficiente para degradar o bloquear el enlace entre el dron y su operador. Las frecuencias más comúnmente afectadas corresponden a 2.4 GHz, 5.8 GHz y bandas GNSS/GPS, utilizadas para telemetría, navegación y transmisión de video en tiempo real. Como consecuencia</w:t>
      </w:r>
      <w:r w:rsidR="00514B99">
        <w:rPr>
          <w:color w:val="000000"/>
          <w:sz w:val="24"/>
          <w:szCs w:val="24"/>
          <w:lang w:val="es-CL"/>
        </w:rPr>
        <w:t xml:space="preserve"> de la pérdida de comunicación</w:t>
      </w:r>
      <w:r w:rsidRPr="00F91559">
        <w:rPr>
          <w:color w:val="000000"/>
          <w:sz w:val="24"/>
          <w:szCs w:val="24"/>
          <w:lang w:val="es-CL"/>
        </w:rPr>
        <w:t xml:space="preserve">, el UAV puede perder estabilidad operacional, retornar automáticamente a su punto de origen, aterrizar de emergencia o interrumpir completamente su misión. Los sistemas jammer actuales poseen capacidades cada vez más avanzadas gracias al desarrollo de tecnologías SDR (Software Defined Radio), procesamiento digital de señales y análisis espectral inteligente. Esto permite efectuar interferencia selectiva sobre protocolos específicos de comunicación, reduciendo la necesidad de emisiones indiscriminadas y disminuyendo el impacto sobre otros sistemas electrónicos cercanos. </w:t>
      </w:r>
    </w:p>
    <w:p w14:paraId="7A9AD420" w14:textId="77777777" w:rsidR="001F6D90" w:rsidRDefault="001F6D90" w:rsidP="00F91559">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51CB95EB" w14:textId="77777777" w:rsidR="001F6D90" w:rsidRDefault="001F6D90" w:rsidP="00F91559">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5073E192" w14:textId="77777777" w:rsidR="001F6D90" w:rsidRDefault="001F6D90" w:rsidP="00F91559">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3710526F" w14:textId="77777777" w:rsidR="001F6D90" w:rsidRPr="00F91559" w:rsidRDefault="001F6D90" w:rsidP="00F91559">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3EF43CED" w14:textId="7D831B8F" w:rsidR="00F91559" w:rsidRPr="00F91559" w:rsidRDefault="00F91559" w:rsidP="00F91559">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sidRPr="00F91559">
        <w:rPr>
          <w:color w:val="000000"/>
          <w:sz w:val="24"/>
          <w:szCs w:val="24"/>
          <w:lang w:val="es-CL"/>
        </w:rPr>
        <w:t>En el ámbito militar, los jammer constituyen uno de los principales medios no cinéticos para contrarrestar amenazas UAV debido a su capacidad de neutralización con bajo costo relativo y menor riesgo de daños colaterales</w:t>
      </w:r>
      <w:r w:rsidR="00F64B45">
        <w:rPr>
          <w:color w:val="000000"/>
          <w:sz w:val="24"/>
          <w:szCs w:val="24"/>
          <w:lang w:val="es-CL"/>
        </w:rPr>
        <w:t xml:space="preserve">, </w:t>
      </w:r>
      <w:r w:rsidR="00BD1B2A">
        <w:rPr>
          <w:color w:val="000000"/>
          <w:sz w:val="24"/>
          <w:szCs w:val="24"/>
          <w:lang w:val="es-CL"/>
        </w:rPr>
        <w:t>motivo por el cual s</w:t>
      </w:r>
      <w:r w:rsidRPr="00F91559">
        <w:rPr>
          <w:color w:val="000000"/>
          <w:sz w:val="24"/>
          <w:szCs w:val="24"/>
          <w:lang w:val="es-CL"/>
        </w:rPr>
        <w:t>u empleo ha aumentado considerablemente en conflictos contemporáneos, particularmente frente al uso masivo de drones comerciales modificados, municiones merodeadoras y UAV ISR</w:t>
      </w:r>
      <w:r w:rsidR="00BD1B2A">
        <w:rPr>
          <w:color w:val="000000"/>
          <w:sz w:val="24"/>
          <w:szCs w:val="24"/>
          <w:lang w:val="es-CL"/>
        </w:rPr>
        <w:t>, además</w:t>
      </w:r>
      <w:r w:rsidRPr="00F91559">
        <w:rPr>
          <w:color w:val="000000"/>
          <w:sz w:val="24"/>
          <w:szCs w:val="24"/>
          <w:lang w:val="es-CL"/>
        </w:rPr>
        <w:t xml:space="preserve">, pueden integrarse dentro de arquitecturas C-UAS más complejas junto a radares, sensores EO/IR, detectores RF </w:t>
      </w:r>
      <w:r w:rsidR="00E93F58">
        <w:rPr>
          <w:color w:val="000000"/>
          <w:sz w:val="24"/>
          <w:szCs w:val="24"/>
          <w:lang w:val="es-CL"/>
        </w:rPr>
        <w:t>e incluso con</w:t>
      </w:r>
      <w:r w:rsidRPr="00F91559">
        <w:rPr>
          <w:color w:val="000000"/>
          <w:sz w:val="24"/>
          <w:szCs w:val="24"/>
          <w:lang w:val="es-CL"/>
        </w:rPr>
        <w:t xml:space="preserve"> sistemas de mando y control, permitiendo desarrollar una defensa aérea multicapa frente a amenazas de baja altitud. </w:t>
      </w:r>
    </w:p>
    <w:p w14:paraId="3AD22358" w14:textId="4AE2D467" w:rsidR="00F91559" w:rsidRPr="00F91559" w:rsidRDefault="00F91559" w:rsidP="00F91559">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sidRPr="00F91559">
        <w:rPr>
          <w:color w:val="000000"/>
          <w:sz w:val="24"/>
          <w:szCs w:val="24"/>
          <w:lang w:val="es-CL"/>
        </w:rPr>
        <w:t>Dependiendo de su diseño y propósito operacional, los jammer pueden presentarse en configuraciones portátiles tipo fusil antidron, sistemas vehiculares, plataformas navales o instalaciones fijas para protección de áreas estratégicas</w:t>
      </w:r>
      <w:r w:rsidR="00252BD5">
        <w:rPr>
          <w:color w:val="000000"/>
          <w:sz w:val="24"/>
          <w:szCs w:val="24"/>
          <w:lang w:val="es-CL"/>
        </w:rPr>
        <w:t>, a</w:t>
      </w:r>
      <w:r w:rsidRPr="00F91559">
        <w:rPr>
          <w:color w:val="000000"/>
          <w:sz w:val="24"/>
          <w:szCs w:val="24"/>
          <w:lang w:val="es-CL"/>
        </w:rPr>
        <w:t xml:space="preserve">lgunos modelos emplean antenas direccionales para concentrar energía sobre un objetivo específico, mientras otros utilizan emisiones omnidireccionales destinadas a cubrir áreas amplias. Además, existen sistemas híbridos capaces de combinar interferencia RF, spoofing GNSS y ciberataques para incrementar la probabilidad de neutralización del UAV objetivo. </w:t>
      </w:r>
    </w:p>
    <w:p w14:paraId="502FE11C" w14:textId="680CB774" w:rsidR="0091129D" w:rsidRDefault="00F91559" w:rsidP="00ED2DDC">
      <w:pPr>
        <w:widowControl w:val="0"/>
        <w:pBdr>
          <w:top w:val="nil"/>
          <w:left w:val="nil"/>
          <w:bottom w:val="nil"/>
          <w:right w:val="nil"/>
          <w:between w:val="nil"/>
        </w:pBdr>
        <w:spacing w:before="292" w:line="344" w:lineRule="auto"/>
        <w:ind w:left="1698" w:right="405" w:firstLine="884"/>
        <w:jc w:val="both"/>
        <w:rPr>
          <w:b/>
          <w:bCs/>
          <w:color w:val="000000"/>
          <w:sz w:val="24"/>
          <w:szCs w:val="24"/>
          <w:lang w:val="es-CL"/>
        </w:rPr>
      </w:pPr>
      <w:r w:rsidRPr="00F91559">
        <w:rPr>
          <w:color w:val="000000"/>
          <w:sz w:val="24"/>
          <w:szCs w:val="24"/>
          <w:lang w:val="es-CL"/>
        </w:rPr>
        <w:t xml:space="preserve">A pesar de su efectividad, los jammer presentan limitaciones técnicas y operacionales. La aparición de drones autónomos, enlaces cifrados, navegación inercial y sistemas anti-jamming ha reducido parcialmente la eficacia de algunos métodos tradicionales de interferencia. </w:t>
      </w:r>
      <w:r w:rsidRPr="001F36A0">
        <w:rPr>
          <w:b/>
          <w:bCs/>
          <w:color w:val="000000"/>
          <w:sz w:val="24"/>
          <w:szCs w:val="24"/>
          <w:lang w:val="es-CL"/>
        </w:rPr>
        <w:t xml:space="preserve"> </w:t>
      </w:r>
    </w:p>
    <w:p w14:paraId="58C3648F" w14:textId="77777777" w:rsidR="00B36661" w:rsidRDefault="00B36661" w:rsidP="00ED2DDC">
      <w:pPr>
        <w:widowControl w:val="0"/>
        <w:pBdr>
          <w:top w:val="nil"/>
          <w:left w:val="nil"/>
          <w:bottom w:val="nil"/>
          <w:right w:val="nil"/>
          <w:between w:val="nil"/>
        </w:pBdr>
        <w:spacing w:before="292" w:line="344" w:lineRule="auto"/>
        <w:ind w:left="1698" w:right="405" w:firstLine="884"/>
        <w:jc w:val="both"/>
        <w:rPr>
          <w:b/>
          <w:bCs/>
          <w:color w:val="000000"/>
          <w:sz w:val="24"/>
          <w:szCs w:val="24"/>
          <w:lang w:val="es-CL"/>
        </w:rPr>
      </w:pPr>
    </w:p>
    <w:p w14:paraId="1D017390" w14:textId="77777777" w:rsidR="00B36661" w:rsidRDefault="00B36661" w:rsidP="00ED2DDC">
      <w:pPr>
        <w:widowControl w:val="0"/>
        <w:pBdr>
          <w:top w:val="nil"/>
          <w:left w:val="nil"/>
          <w:bottom w:val="nil"/>
          <w:right w:val="nil"/>
          <w:between w:val="nil"/>
        </w:pBdr>
        <w:spacing w:before="292" w:line="344" w:lineRule="auto"/>
        <w:ind w:left="1698" w:right="405" w:firstLine="884"/>
        <w:jc w:val="both"/>
        <w:rPr>
          <w:b/>
          <w:bCs/>
          <w:color w:val="000000"/>
          <w:sz w:val="24"/>
          <w:szCs w:val="24"/>
          <w:lang w:val="es-CL"/>
        </w:rPr>
      </w:pPr>
    </w:p>
    <w:p w14:paraId="35CDE38B" w14:textId="77777777" w:rsidR="00B36661" w:rsidRDefault="00B36661" w:rsidP="00ED2DDC">
      <w:pPr>
        <w:widowControl w:val="0"/>
        <w:pBdr>
          <w:top w:val="nil"/>
          <w:left w:val="nil"/>
          <w:bottom w:val="nil"/>
          <w:right w:val="nil"/>
          <w:between w:val="nil"/>
        </w:pBdr>
        <w:spacing w:before="292" w:line="344" w:lineRule="auto"/>
        <w:ind w:left="1698" w:right="405" w:firstLine="884"/>
        <w:jc w:val="both"/>
        <w:rPr>
          <w:b/>
          <w:bCs/>
          <w:color w:val="000000"/>
          <w:sz w:val="24"/>
          <w:szCs w:val="24"/>
          <w:lang w:val="es-CL"/>
        </w:rPr>
      </w:pPr>
    </w:p>
    <w:p w14:paraId="0F90E6A3" w14:textId="77777777" w:rsidR="00B36661" w:rsidRDefault="00B36661" w:rsidP="00ED2DDC">
      <w:pPr>
        <w:widowControl w:val="0"/>
        <w:pBdr>
          <w:top w:val="nil"/>
          <w:left w:val="nil"/>
          <w:bottom w:val="nil"/>
          <w:right w:val="nil"/>
          <w:between w:val="nil"/>
        </w:pBdr>
        <w:spacing w:before="292" w:line="344" w:lineRule="auto"/>
        <w:ind w:left="1698" w:right="405" w:firstLine="884"/>
        <w:jc w:val="both"/>
        <w:rPr>
          <w:b/>
          <w:bCs/>
          <w:color w:val="000000"/>
          <w:sz w:val="24"/>
          <w:szCs w:val="24"/>
          <w:lang w:val="es-CL"/>
        </w:rPr>
      </w:pPr>
    </w:p>
    <w:p w14:paraId="47EAE2FB" w14:textId="77777777" w:rsidR="00B36661" w:rsidRPr="00ED2DDC" w:rsidRDefault="00B36661" w:rsidP="00ED2DDC">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041A01AA" w14:textId="3405E1EB" w:rsidR="00D9535B" w:rsidRDefault="00B36661">
      <w:pPr>
        <w:widowControl w:val="0"/>
        <w:pBdr>
          <w:top w:val="nil"/>
          <w:left w:val="nil"/>
          <w:bottom w:val="nil"/>
          <w:right w:val="nil"/>
          <w:between w:val="nil"/>
        </w:pBdr>
        <w:spacing w:before="253" w:line="240" w:lineRule="auto"/>
        <w:ind w:left="1143"/>
        <w:rPr>
          <w:b/>
          <w:bCs/>
          <w:color w:val="000000"/>
          <w:sz w:val="24"/>
          <w:szCs w:val="24"/>
          <w:lang w:val="es-CL"/>
        </w:rPr>
      </w:pPr>
      <w:r>
        <w:rPr>
          <w:b/>
          <w:bCs/>
          <w:color w:val="000000"/>
          <w:sz w:val="24"/>
          <w:szCs w:val="24"/>
          <w:lang w:val="es-CL"/>
        </w:rPr>
        <w:t>4</w:t>
      </w:r>
      <w:r w:rsidRPr="001F36A0">
        <w:rPr>
          <w:b/>
          <w:bCs/>
          <w:color w:val="000000"/>
          <w:sz w:val="24"/>
          <w:szCs w:val="24"/>
          <w:lang w:val="es-CL"/>
        </w:rPr>
        <w:t>.</w:t>
      </w:r>
      <w:r w:rsidR="00E01805">
        <w:rPr>
          <w:b/>
          <w:bCs/>
          <w:color w:val="000000"/>
          <w:sz w:val="24"/>
          <w:szCs w:val="24"/>
          <w:lang w:val="es-CL"/>
        </w:rPr>
        <w:t>2</w:t>
      </w:r>
      <w:r w:rsidRPr="001F36A0">
        <w:rPr>
          <w:b/>
          <w:bCs/>
          <w:color w:val="000000"/>
          <w:sz w:val="24"/>
          <w:szCs w:val="24"/>
          <w:lang w:val="es-CL"/>
        </w:rPr>
        <w:t xml:space="preserve"> </w:t>
      </w:r>
      <w:r w:rsidR="00D9535B">
        <w:rPr>
          <w:b/>
          <w:bCs/>
          <w:color w:val="000000"/>
          <w:sz w:val="24"/>
          <w:szCs w:val="24"/>
          <w:lang w:val="es-CL"/>
        </w:rPr>
        <w:t>Funcionamiento.</w:t>
      </w:r>
    </w:p>
    <w:p w14:paraId="7FA57542" w14:textId="745F595D" w:rsidR="00C93B75" w:rsidRDefault="007B65E4" w:rsidP="005D4DD5">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sidRPr="007B65E4">
        <w:rPr>
          <w:color w:val="000000"/>
          <w:sz w:val="24"/>
          <w:szCs w:val="24"/>
          <w:lang w:val="es-CL"/>
        </w:rPr>
        <w:t xml:space="preserve">Un </w:t>
      </w:r>
      <w:r>
        <w:rPr>
          <w:color w:val="000000"/>
          <w:sz w:val="24"/>
          <w:szCs w:val="24"/>
          <w:lang w:val="es-CL"/>
        </w:rPr>
        <w:t>J</w:t>
      </w:r>
      <w:r w:rsidRPr="007B65E4">
        <w:rPr>
          <w:color w:val="000000"/>
          <w:sz w:val="24"/>
          <w:szCs w:val="24"/>
          <w:lang w:val="es-CL"/>
        </w:rPr>
        <w:t>ammer para vehículos aéreos no tripulados (UAV</w:t>
      </w:r>
      <w:r w:rsidR="00C93B75">
        <w:rPr>
          <w:color w:val="000000"/>
          <w:sz w:val="24"/>
          <w:szCs w:val="24"/>
          <w:lang w:val="es-CL"/>
        </w:rPr>
        <w:t xml:space="preserve"> J</w:t>
      </w:r>
      <w:r w:rsidRPr="007B65E4">
        <w:rPr>
          <w:color w:val="000000"/>
          <w:sz w:val="24"/>
          <w:szCs w:val="24"/>
          <w:lang w:val="es-CL"/>
        </w:rPr>
        <w:t xml:space="preserve">ammer) funciona mediante la emisión intencional de señales de radiofrecuencia (RF) de alta potencia sobre las mismas bandas utilizadas por el dron para comunicaciones, navegación y transmisión de datos. El objetivo principal es degradar la relación señal/ruido del enlace </w:t>
      </w:r>
      <w:r w:rsidR="001F3660">
        <w:rPr>
          <w:color w:val="000000"/>
          <w:sz w:val="24"/>
          <w:szCs w:val="24"/>
          <w:lang w:val="es-CL"/>
        </w:rPr>
        <w:t xml:space="preserve">entre el </w:t>
      </w:r>
      <w:r w:rsidRPr="007B65E4">
        <w:rPr>
          <w:color w:val="000000"/>
          <w:sz w:val="24"/>
          <w:szCs w:val="24"/>
          <w:lang w:val="es-CL"/>
        </w:rPr>
        <w:t>UAV</w:t>
      </w:r>
      <w:r w:rsidR="001F3660">
        <w:rPr>
          <w:color w:val="000000"/>
          <w:sz w:val="24"/>
          <w:szCs w:val="24"/>
          <w:lang w:val="es-CL"/>
        </w:rPr>
        <w:t xml:space="preserve"> y </w:t>
      </w:r>
      <w:r w:rsidRPr="007B65E4">
        <w:rPr>
          <w:color w:val="000000"/>
          <w:sz w:val="24"/>
          <w:szCs w:val="24"/>
          <w:lang w:val="es-CL"/>
        </w:rPr>
        <w:t>operador hasta impedir que el receptor pueda interpretar correctamente la información recibida.</w:t>
      </w:r>
      <w:r w:rsidR="005D4DD5">
        <w:rPr>
          <w:color w:val="000000"/>
          <w:sz w:val="24"/>
          <w:szCs w:val="24"/>
          <w:lang w:val="es-CL"/>
        </w:rPr>
        <w:t xml:space="preserve"> La señal transmitida </w:t>
      </w:r>
      <w:r w:rsidR="00A52CC8">
        <w:rPr>
          <w:color w:val="000000"/>
          <w:sz w:val="24"/>
          <w:szCs w:val="24"/>
          <w:lang w:val="es-CL"/>
        </w:rPr>
        <w:t>sobre la frecuencia en uso del UAV</w:t>
      </w:r>
      <w:r w:rsidR="005D4DD5">
        <w:rPr>
          <w:color w:val="000000"/>
          <w:sz w:val="24"/>
          <w:szCs w:val="24"/>
          <w:lang w:val="es-CL"/>
        </w:rPr>
        <w:t xml:space="preserve"> </w:t>
      </w:r>
      <w:r w:rsidR="00F83497">
        <w:rPr>
          <w:color w:val="000000"/>
          <w:sz w:val="24"/>
          <w:szCs w:val="24"/>
          <w:lang w:val="es-CL"/>
        </w:rPr>
        <w:t xml:space="preserve">significará </w:t>
      </w:r>
      <w:r w:rsidR="005D4DD5">
        <w:rPr>
          <w:color w:val="000000"/>
          <w:sz w:val="24"/>
          <w:szCs w:val="24"/>
          <w:lang w:val="es-CL"/>
        </w:rPr>
        <w:t xml:space="preserve">la </w:t>
      </w:r>
      <w:r w:rsidR="00F83497">
        <w:rPr>
          <w:color w:val="000000"/>
          <w:sz w:val="24"/>
          <w:szCs w:val="24"/>
          <w:lang w:val="es-CL"/>
        </w:rPr>
        <w:t>pérdida de capacidades esenciales como control remoto, navegación satelital, telemetría, transmisión de video en tiempo real, entre otros.</w:t>
      </w:r>
    </w:p>
    <w:p w14:paraId="4BDEE72E" w14:textId="77777777" w:rsidR="001F6D90" w:rsidRDefault="001F6D90" w:rsidP="005D4DD5">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1BD40902" w14:textId="0840D691" w:rsidR="005D4DD5" w:rsidRDefault="005D4DD5" w:rsidP="005D4DD5">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Pr>
          <w:color w:val="000000"/>
          <w:sz w:val="24"/>
          <w:szCs w:val="24"/>
          <w:lang w:val="es-CL"/>
        </w:rPr>
        <w:t xml:space="preserve">El </w:t>
      </w:r>
      <w:r w:rsidR="00D7397C">
        <w:rPr>
          <w:color w:val="000000"/>
          <w:sz w:val="24"/>
          <w:szCs w:val="24"/>
          <w:lang w:val="es-CL"/>
        </w:rPr>
        <w:t xml:space="preserve">proceso inicia en el momento en que un UAV es detectado, </w:t>
      </w:r>
      <w:r w:rsidR="007265EC">
        <w:rPr>
          <w:color w:val="000000"/>
          <w:sz w:val="24"/>
          <w:szCs w:val="24"/>
          <w:lang w:val="es-CL"/>
        </w:rPr>
        <w:t xml:space="preserve">ya que el sistema de Jammer analiza </w:t>
      </w:r>
      <w:r w:rsidR="00C95F59">
        <w:rPr>
          <w:color w:val="000000"/>
          <w:sz w:val="24"/>
          <w:szCs w:val="24"/>
          <w:lang w:val="es-CL"/>
        </w:rPr>
        <w:t>la frecuencia portadora, ancho de banda, tipo de modulación y protocolos de comunicación</w:t>
      </w:r>
      <w:r w:rsidR="009B4A4C">
        <w:rPr>
          <w:color w:val="000000"/>
          <w:sz w:val="24"/>
          <w:szCs w:val="24"/>
          <w:lang w:val="es-CL"/>
        </w:rPr>
        <w:t>. Esto con el fin de determinar y selección el método de interferencia más eficiente</w:t>
      </w:r>
      <w:r w:rsidR="00BE4445">
        <w:rPr>
          <w:color w:val="000000"/>
          <w:sz w:val="24"/>
          <w:szCs w:val="24"/>
          <w:lang w:val="es-CL"/>
        </w:rPr>
        <w:t xml:space="preserve">, especialmente para UAV que utilizan salto en frecuencia, protocolos propietarios y </w:t>
      </w:r>
      <w:r w:rsidR="00A77F91">
        <w:rPr>
          <w:color w:val="000000"/>
          <w:sz w:val="24"/>
          <w:szCs w:val="24"/>
          <w:lang w:val="es-CL"/>
        </w:rPr>
        <w:t>espectro disperso (spread spectrum)</w:t>
      </w:r>
      <w:r w:rsidR="00275BB5">
        <w:rPr>
          <w:color w:val="000000"/>
          <w:sz w:val="24"/>
          <w:szCs w:val="24"/>
          <w:lang w:val="es-CL"/>
        </w:rPr>
        <w:t>.</w:t>
      </w:r>
    </w:p>
    <w:p w14:paraId="15250D79" w14:textId="21D445EA" w:rsidR="00275BB5" w:rsidRDefault="00275BB5" w:rsidP="005D4DD5">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Pr>
          <w:color w:val="000000"/>
          <w:sz w:val="24"/>
          <w:szCs w:val="24"/>
          <w:lang w:val="es-CL"/>
        </w:rPr>
        <w:t xml:space="preserve">Posterior a lo anterior, </w:t>
      </w:r>
      <w:r w:rsidR="00BB71CC">
        <w:rPr>
          <w:color w:val="000000"/>
          <w:sz w:val="24"/>
          <w:szCs w:val="24"/>
          <w:lang w:val="es-CL"/>
        </w:rPr>
        <w:t>el Jammer transmite señales RF de alta potencia hacia el UAV o hacia el enlace</w:t>
      </w:r>
      <w:r w:rsidR="00647047">
        <w:rPr>
          <w:color w:val="000000"/>
          <w:sz w:val="24"/>
          <w:szCs w:val="24"/>
          <w:lang w:val="es-CL"/>
        </w:rPr>
        <w:t xml:space="preserve"> entre</w:t>
      </w:r>
      <w:r w:rsidR="00BB71CC">
        <w:rPr>
          <w:color w:val="000000"/>
          <w:sz w:val="24"/>
          <w:szCs w:val="24"/>
          <w:lang w:val="es-CL"/>
        </w:rPr>
        <w:t xml:space="preserve"> operador </w:t>
      </w:r>
      <w:r w:rsidR="00647047">
        <w:rPr>
          <w:color w:val="000000"/>
          <w:sz w:val="24"/>
          <w:szCs w:val="24"/>
          <w:lang w:val="es-CL"/>
        </w:rPr>
        <w:t xml:space="preserve">y el </w:t>
      </w:r>
      <w:r w:rsidR="00BB71CC">
        <w:rPr>
          <w:color w:val="000000"/>
          <w:sz w:val="24"/>
          <w:szCs w:val="24"/>
          <w:lang w:val="es-CL"/>
        </w:rPr>
        <w:t>d</w:t>
      </w:r>
      <w:r w:rsidR="00F91FDA">
        <w:rPr>
          <w:color w:val="000000"/>
          <w:sz w:val="24"/>
          <w:szCs w:val="24"/>
          <w:lang w:val="es-CL"/>
        </w:rPr>
        <w:t>ron</w:t>
      </w:r>
      <w:r w:rsidR="004C7415">
        <w:rPr>
          <w:color w:val="000000"/>
          <w:sz w:val="24"/>
          <w:szCs w:val="24"/>
          <w:lang w:val="es-CL"/>
        </w:rPr>
        <w:t>, dependiendo de la informaci</w:t>
      </w:r>
      <w:r w:rsidR="00BB62F7">
        <w:rPr>
          <w:color w:val="000000"/>
          <w:sz w:val="24"/>
          <w:szCs w:val="24"/>
          <w:lang w:val="es-CL"/>
        </w:rPr>
        <w:t xml:space="preserve">ón recopilada la interferencia puede ser por frecuencia puntual (spot jamming), </w:t>
      </w:r>
      <w:r w:rsidR="001C109D">
        <w:rPr>
          <w:color w:val="000000"/>
          <w:sz w:val="24"/>
          <w:szCs w:val="24"/>
          <w:lang w:val="es-CL"/>
        </w:rPr>
        <w:t xml:space="preserve">barrido de frecuencias (barrage jamming), barrido espectral (sweep </w:t>
      </w:r>
      <w:r w:rsidR="00311499">
        <w:rPr>
          <w:color w:val="000000"/>
          <w:sz w:val="24"/>
          <w:szCs w:val="24"/>
          <w:lang w:val="es-CL"/>
        </w:rPr>
        <w:t>jamming) o mediante una interferencia específica al protocolo.</w:t>
      </w:r>
      <w:r w:rsidR="0059363D">
        <w:rPr>
          <w:color w:val="000000"/>
          <w:sz w:val="24"/>
          <w:szCs w:val="24"/>
          <w:lang w:val="es-CL"/>
        </w:rPr>
        <w:t xml:space="preserve"> El principio de</w:t>
      </w:r>
      <w:r w:rsidR="00AA2148">
        <w:rPr>
          <w:color w:val="000000"/>
          <w:sz w:val="24"/>
          <w:szCs w:val="24"/>
          <w:lang w:val="es-CL"/>
        </w:rPr>
        <w:t xml:space="preserve">l funcionamiento del Jammer es que </w:t>
      </w:r>
      <w:r w:rsidR="00AA2148" w:rsidRPr="00AA2148">
        <w:rPr>
          <w:color w:val="000000"/>
          <w:sz w:val="24"/>
          <w:szCs w:val="24"/>
          <w:lang w:val="es-CL"/>
        </w:rPr>
        <w:t>la señal del jammer sea más potente que la señal legítima recibida por el dron, saturando el receptor RF y evitando la decodificación correcta de comandos o datos.</w:t>
      </w:r>
    </w:p>
    <w:p w14:paraId="46568451" w14:textId="3AFF3098" w:rsidR="00107449" w:rsidRDefault="008F2512" w:rsidP="005D4DD5">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Pr>
          <w:color w:val="000000"/>
          <w:sz w:val="24"/>
          <w:szCs w:val="24"/>
          <w:lang w:val="es-CL"/>
        </w:rPr>
        <w:t>Finalmente,</w:t>
      </w:r>
      <w:r w:rsidR="00107449">
        <w:rPr>
          <w:color w:val="000000"/>
          <w:sz w:val="24"/>
          <w:szCs w:val="24"/>
          <w:lang w:val="es-CL"/>
        </w:rPr>
        <w:t xml:space="preserve"> t</w:t>
      </w:r>
      <w:r w:rsidR="00107449" w:rsidRPr="00107449">
        <w:rPr>
          <w:color w:val="000000"/>
          <w:sz w:val="24"/>
          <w:szCs w:val="24"/>
          <w:lang w:val="es-CL"/>
        </w:rPr>
        <w:t>ras perder el enlace de comunicaciones, el comportamiento del UAV depende de su programación interna</w:t>
      </w:r>
      <w:r w:rsidR="00465AB7">
        <w:rPr>
          <w:color w:val="000000"/>
          <w:sz w:val="24"/>
          <w:szCs w:val="24"/>
          <w:lang w:val="es-CL"/>
        </w:rPr>
        <w:t>, este puede a</w:t>
      </w:r>
      <w:r w:rsidR="001337D0">
        <w:rPr>
          <w:color w:val="000000"/>
          <w:sz w:val="24"/>
          <w:szCs w:val="24"/>
          <w:lang w:val="es-CL"/>
        </w:rPr>
        <w:t xml:space="preserve">terrizar automáticamente, quedar suspendido, perder estabilidad, retornar al punto de origen o continuar </w:t>
      </w:r>
      <w:r w:rsidR="00AA52FB">
        <w:rPr>
          <w:color w:val="000000"/>
          <w:sz w:val="24"/>
          <w:szCs w:val="24"/>
          <w:lang w:val="es-CL"/>
        </w:rPr>
        <w:t>autónomamente si posee navegación inercial.</w:t>
      </w:r>
    </w:p>
    <w:p w14:paraId="28F78B64" w14:textId="77777777" w:rsidR="00B36661" w:rsidRDefault="00B36661" w:rsidP="005D4DD5">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34BE9D83" w14:textId="77777777" w:rsidR="00B36661" w:rsidRPr="00AA2148" w:rsidRDefault="00B36661" w:rsidP="005D4DD5">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p>
    <w:p w14:paraId="502FE11D" w14:textId="15DA6B0F" w:rsidR="0091129D" w:rsidRDefault="00B36661">
      <w:pPr>
        <w:widowControl w:val="0"/>
        <w:pBdr>
          <w:top w:val="nil"/>
          <w:left w:val="nil"/>
          <w:bottom w:val="nil"/>
          <w:right w:val="nil"/>
          <w:between w:val="nil"/>
        </w:pBdr>
        <w:spacing w:before="253" w:line="240" w:lineRule="auto"/>
        <w:ind w:left="1143"/>
        <w:rPr>
          <w:b/>
          <w:bCs/>
          <w:color w:val="000000"/>
          <w:sz w:val="24"/>
          <w:szCs w:val="24"/>
          <w:lang w:val="es-CL"/>
        </w:rPr>
      </w:pPr>
      <w:r>
        <w:rPr>
          <w:b/>
          <w:bCs/>
          <w:color w:val="000000"/>
          <w:sz w:val="24"/>
          <w:szCs w:val="24"/>
          <w:lang w:val="es-CL"/>
        </w:rPr>
        <w:t>4</w:t>
      </w:r>
      <w:r w:rsidR="00D9535B">
        <w:rPr>
          <w:b/>
          <w:bCs/>
          <w:color w:val="000000"/>
          <w:sz w:val="24"/>
          <w:szCs w:val="24"/>
          <w:lang w:val="es-CL"/>
        </w:rPr>
        <w:t xml:space="preserve">.3 </w:t>
      </w:r>
      <w:r w:rsidR="00637B7F">
        <w:rPr>
          <w:b/>
          <w:bCs/>
          <w:color w:val="000000"/>
          <w:sz w:val="24"/>
          <w:szCs w:val="24"/>
          <w:lang w:val="es-CL"/>
        </w:rPr>
        <w:t>Arquitectura y componentes de un Jammer genérico.</w:t>
      </w:r>
      <w:r w:rsidR="00D9535B" w:rsidRPr="001F36A0">
        <w:rPr>
          <w:b/>
          <w:bCs/>
          <w:color w:val="000000"/>
          <w:sz w:val="24"/>
          <w:szCs w:val="24"/>
          <w:lang w:val="es-CL"/>
        </w:rPr>
        <w:t xml:space="preserve"> </w:t>
      </w:r>
    </w:p>
    <w:p w14:paraId="7F1C4F7A" w14:textId="3B4629C4" w:rsidR="00127F4B" w:rsidRDefault="00127F4B" w:rsidP="00127F4B">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sidRPr="00127F4B">
        <w:rPr>
          <w:color w:val="000000"/>
          <w:sz w:val="24"/>
          <w:szCs w:val="24"/>
          <w:lang w:val="es-CL"/>
        </w:rPr>
        <w:t>La arquitectura de un jammer genérico para UAV se compone de diversos subsistemas orientados a detectar, procesar e interferir señales de radiofrecuencia</w:t>
      </w:r>
      <w:r w:rsidR="00E72DA9">
        <w:rPr>
          <w:color w:val="000000"/>
          <w:sz w:val="24"/>
          <w:szCs w:val="24"/>
          <w:lang w:val="es-CL"/>
        </w:rPr>
        <w:t>, e</w:t>
      </w:r>
      <w:r w:rsidRPr="00127F4B">
        <w:rPr>
          <w:color w:val="000000"/>
          <w:sz w:val="24"/>
          <w:szCs w:val="24"/>
          <w:lang w:val="es-CL"/>
        </w:rPr>
        <w:t>l sistema normalmente integra un módulo generador de interferencia RF, amplificadores de potencia, antenas transmisoras, fuentes de alimentación y una unidad de control central encargada de administrar los modos de operación y frecuencias objetivo.</w:t>
      </w:r>
    </w:p>
    <w:p w14:paraId="3BF23580" w14:textId="34B60D80" w:rsidR="00127F4B" w:rsidRDefault="00127F4B" w:rsidP="003C4BC1">
      <w:pPr>
        <w:widowControl w:val="0"/>
        <w:pBdr>
          <w:top w:val="nil"/>
          <w:left w:val="nil"/>
          <w:bottom w:val="nil"/>
          <w:right w:val="nil"/>
          <w:between w:val="nil"/>
        </w:pBdr>
        <w:spacing w:before="292" w:line="344" w:lineRule="auto"/>
        <w:ind w:left="1698" w:right="405" w:firstLine="884"/>
        <w:jc w:val="both"/>
        <w:rPr>
          <w:color w:val="000000"/>
          <w:sz w:val="24"/>
          <w:szCs w:val="24"/>
          <w:lang w:val="es-CL"/>
        </w:rPr>
      </w:pPr>
      <w:r w:rsidRPr="00127F4B">
        <w:rPr>
          <w:color w:val="000000"/>
          <w:sz w:val="24"/>
          <w:szCs w:val="24"/>
          <w:lang w:val="es-CL"/>
        </w:rPr>
        <w:t xml:space="preserve">El generador RF produce señales de interferencia en las bandas utilizadas por los drones, </w:t>
      </w:r>
      <w:r w:rsidR="00E72DA9">
        <w:rPr>
          <w:color w:val="000000"/>
          <w:sz w:val="24"/>
          <w:szCs w:val="24"/>
          <w:lang w:val="es-CL"/>
        </w:rPr>
        <w:t>p</w:t>
      </w:r>
      <w:r w:rsidRPr="00127F4B">
        <w:rPr>
          <w:color w:val="000000"/>
          <w:sz w:val="24"/>
          <w:szCs w:val="24"/>
          <w:lang w:val="es-CL"/>
        </w:rPr>
        <w:t>osteriormente, los amplificadores incrementan la potencia de transmisión para extender el alcance efectivo del sistema</w:t>
      </w:r>
      <w:r w:rsidR="003C4BC1">
        <w:rPr>
          <w:color w:val="000000"/>
          <w:sz w:val="24"/>
          <w:szCs w:val="24"/>
          <w:lang w:val="es-CL"/>
        </w:rPr>
        <w:t xml:space="preserve"> y l</w:t>
      </w:r>
      <w:r w:rsidRPr="00127F4B">
        <w:rPr>
          <w:color w:val="000000"/>
          <w:sz w:val="24"/>
          <w:szCs w:val="24"/>
          <w:lang w:val="es-CL"/>
        </w:rPr>
        <w:t>as antenas pueden ser omnidireccionales, proporcionando cobertura amplia, o direccionales, permitiendo concentrar energía sobre un objetivo específico y aumentar la eficacia de perturbación</w:t>
      </w:r>
      <w:r w:rsidR="003C4BC1">
        <w:rPr>
          <w:color w:val="000000"/>
          <w:sz w:val="24"/>
          <w:szCs w:val="24"/>
          <w:lang w:val="es-CL"/>
        </w:rPr>
        <w:t>, además, los</w:t>
      </w:r>
      <w:r w:rsidRPr="00127F4B">
        <w:rPr>
          <w:color w:val="000000"/>
          <w:sz w:val="24"/>
          <w:szCs w:val="24"/>
          <w:lang w:val="es-CL"/>
        </w:rPr>
        <w:t xml:space="preserve"> jammer modernos incorporan sensores de detección RF, receptores de análisis espectral y sistemas EO/IR para localizar e identificar UAV antes de activar la interferencia</w:t>
      </w:r>
      <w:r w:rsidR="003C4BC1">
        <w:rPr>
          <w:color w:val="000000"/>
          <w:sz w:val="24"/>
          <w:szCs w:val="24"/>
          <w:lang w:val="es-CL"/>
        </w:rPr>
        <w:t xml:space="preserve">, incluso </w:t>
      </w:r>
      <w:r w:rsidRPr="00127F4B">
        <w:rPr>
          <w:color w:val="000000"/>
          <w:sz w:val="24"/>
          <w:szCs w:val="24"/>
          <w:lang w:val="es-CL"/>
        </w:rPr>
        <w:t>algunos sistemas avanzados incluyen software de gestión táctica, integración con radares antidrones y capacidades de interferencia inteligente capaces de atacar protocolos específicos de comunicación.</w:t>
      </w:r>
    </w:p>
    <w:p w14:paraId="570269C3" w14:textId="77777777" w:rsidR="000030E9" w:rsidRDefault="000030E9" w:rsidP="001B031C">
      <w:pPr>
        <w:widowControl w:val="0"/>
        <w:pBdr>
          <w:top w:val="nil"/>
          <w:left w:val="nil"/>
          <w:bottom w:val="nil"/>
          <w:right w:val="nil"/>
          <w:between w:val="nil"/>
        </w:pBdr>
        <w:spacing w:line="360" w:lineRule="auto"/>
        <w:ind w:left="1698" w:right="405" w:firstLine="884"/>
        <w:jc w:val="both"/>
        <w:rPr>
          <w:color w:val="000000"/>
          <w:sz w:val="24"/>
          <w:szCs w:val="24"/>
          <w:lang w:val="es-CL"/>
        </w:rPr>
      </w:pPr>
    </w:p>
    <w:p w14:paraId="0A20327D" w14:textId="16D3D0EA" w:rsidR="001B031C" w:rsidRDefault="00127F4B" w:rsidP="001B031C">
      <w:pPr>
        <w:widowControl w:val="0"/>
        <w:pBdr>
          <w:top w:val="nil"/>
          <w:left w:val="nil"/>
          <w:bottom w:val="nil"/>
          <w:right w:val="nil"/>
          <w:between w:val="nil"/>
        </w:pBdr>
        <w:spacing w:line="360" w:lineRule="auto"/>
        <w:ind w:left="1698" w:right="405" w:firstLine="884"/>
        <w:jc w:val="both"/>
        <w:rPr>
          <w:color w:val="000000"/>
          <w:sz w:val="24"/>
          <w:szCs w:val="24"/>
          <w:lang w:val="es-CL"/>
        </w:rPr>
      </w:pPr>
      <w:r w:rsidRPr="00127F4B">
        <w:rPr>
          <w:color w:val="000000"/>
          <w:sz w:val="24"/>
          <w:szCs w:val="24"/>
          <w:lang w:val="es-CL"/>
        </w:rPr>
        <w:t>Componentes principales:</w:t>
      </w:r>
    </w:p>
    <w:p w14:paraId="20D417A7" w14:textId="77777777" w:rsidR="001B031C" w:rsidRDefault="00127F4B" w:rsidP="001B031C">
      <w:pPr>
        <w:pStyle w:val="Prrafodelista"/>
        <w:widowControl w:val="0"/>
        <w:numPr>
          <w:ilvl w:val="0"/>
          <w:numId w:val="37"/>
        </w:numPr>
        <w:pBdr>
          <w:top w:val="nil"/>
          <w:left w:val="nil"/>
          <w:bottom w:val="nil"/>
          <w:right w:val="nil"/>
          <w:between w:val="nil"/>
        </w:pBdr>
        <w:spacing w:line="360" w:lineRule="auto"/>
        <w:ind w:right="405"/>
        <w:jc w:val="both"/>
        <w:rPr>
          <w:color w:val="000000"/>
          <w:sz w:val="24"/>
          <w:szCs w:val="24"/>
          <w:lang w:val="es-CL"/>
        </w:rPr>
      </w:pPr>
      <w:r w:rsidRPr="001B031C">
        <w:rPr>
          <w:color w:val="000000"/>
          <w:sz w:val="24"/>
          <w:szCs w:val="24"/>
          <w:lang w:val="es-CL"/>
        </w:rPr>
        <w:t>Generador de señales RF.</w:t>
      </w:r>
    </w:p>
    <w:p w14:paraId="042E3378" w14:textId="77777777" w:rsidR="001B031C" w:rsidRDefault="008F33D9" w:rsidP="001B031C">
      <w:pPr>
        <w:pStyle w:val="Prrafodelista"/>
        <w:widowControl w:val="0"/>
        <w:numPr>
          <w:ilvl w:val="0"/>
          <w:numId w:val="37"/>
        </w:numPr>
        <w:pBdr>
          <w:top w:val="nil"/>
          <w:left w:val="nil"/>
          <w:bottom w:val="nil"/>
          <w:right w:val="nil"/>
          <w:between w:val="nil"/>
        </w:pBdr>
        <w:spacing w:line="360" w:lineRule="auto"/>
        <w:ind w:right="405"/>
        <w:jc w:val="both"/>
        <w:rPr>
          <w:color w:val="000000"/>
          <w:sz w:val="24"/>
          <w:szCs w:val="24"/>
          <w:lang w:val="es-CL"/>
        </w:rPr>
      </w:pPr>
      <w:r w:rsidRPr="001B031C">
        <w:rPr>
          <w:color w:val="000000"/>
          <w:sz w:val="24"/>
          <w:szCs w:val="24"/>
          <w:lang w:val="es-CL"/>
        </w:rPr>
        <w:t>A</w:t>
      </w:r>
      <w:r w:rsidR="00127F4B" w:rsidRPr="001B031C">
        <w:rPr>
          <w:color w:val="000000"/>
          <w:sz w:val="24"/>
          <w:szCs w:val="24"/>
          <w:lang w:val="es-CL"/>
        </w:rPr>
        <w:t>mplificador de potencia.</w:t>
      </w:r>
    </w:p>
    <w:p w14:paraId="5B9E0B3D" w14:textId="77777777" w:rsidR="001B031C" w:rsidRDefault="00127F4B" w:rsidP="001B031C">
      <w:pPr>
        <w:pStyle w:val="Prrafodelista"/>
        <w:widowControl w:val="0"/>
        <w:numPr>
          <w:ilvl w:val="0"/>
          <w:numId w:val="37"/>
        </w:numPr>
        <w:pBdr>
          <w:top w:val="nil"/>
          <w:left w:val="nil"/>
          <w:bottom w:val="nil"/>
          <w:right w:val="nil"/>
          <w:between w:val="nil"/>
        </w:pBdr>
        <w:spacing w:line="360" w:lineRule="auto"/>
        <w:ind w:right="405"/>
        <w:jc w:val="both"/>
        <w:rPr>
          <w:color w:val="000000"/>
          <w:sz w:val="24"/>
          <w:szCs w:val="24"/>
          <w:lang w:val="es-CL"/>
        </w:rPr>
      </w:pPr>
      <w:r w:rsidRPr="001B031C">
        <w:rPr>
          <w:color w:val="000000"/>
          <w:sz w:val="24"/>
          <w:szCs w:val="24"/>
          <w:lang w:val="es-CL"/>
        </w:rPr>
        <w:t>Antenas direccionales u omnidireccionales.</w:t>
      </w:r>
    </w:p>
    <w:p w14:paraId="62C5716E" w14:textId="77777777" w:rsidR="001B031C" w:rsidRDefault="00127F4B" w:rsidP="001B031C">
      <w:pPr>
        <w:pStyle w:val="Prrafodelista"/>
        <w:widowControl w:val="0"/>
        <w:numPr>
          <w:ilvl w:val="0"/>
          <w:numId w:val="37"/>
        </w:numPr>
        <w:pBdr>
          <w:top w:val="nil"/>
          <w:left w:val="nil"/>
          <w:bottom w:val="nil"/>
          <w:right w:val="nil"/>
          <w:between w:val="nil"/>
        </w:pBdr>
        <w:spacing w:line="360" w:lineRule="auto"/>
        <w:ind w:right="405"/>
        <w:jc w:val="both"/>
        <w:rPr>
          <w:color w:val="000000"/>
          <w:sz w:val="24"/>
          <w:szCs w:val="24"/>
          <w:lang w:val="es-CL"/>
        </w:rPr>
      </w:pPr>
      <w:r w:rsidRPr="001B031C">
        <w:rPr>
          <w:color w:val="000000"/>
          <w:sz w:val="24"/>
          <w:szCs w:val="24"/>
          <w:lang w:val="es-CL"/>
        </w:rPr>
        <w:t>Unidad de control y procesamiento.</w:t>
      </w:r>
    </w:p>
    <w:p w14:paraId="34C943C9" w14:textId="77777777" w:rsidR="001B031C" w:rsidRDefault="00127F4B" w:rsidP="001B031C">
      <w:pPr>
        <w:pStyle w:val="Prrafodelista"/>
        <w:widowControl w:val="0"/>
        <w:numPr>
          <w:ilvl w:val="0"/>
          <w:numId w:val="37"/>
        </w:numPr>
        <w:pBdr>
          <w:top w:val="nil"/>
          <w:left w:val="nil"/>
          <w:bottom w:val="nil"/>
          <w:right w:val="nil"/>
          <w:between w:val="nil"/>
        </w:pBdr>
        <w:spacing w:line="360" w:lineRule="auto"/>
        <w:ind w:right="405"/>
        <w:jc w:val="both"/>
        <w:rPr>
          <w:color w:val="000000"/>
          <w:sz w:val="24"/>
          <w:szCs w:val="24"/>
          <w:lang w:val="es-CL"/>
        </w:rPr>
      </w:pPr>
      <w:r w:rsidRPr="001B031C">
        <w:rPr>
          <w:color w:val="000000"/>
          <w:sz w:val="24"/>
          <w:szCs w:val="24"/>
          <w:lang w:val="es-CL"/>
        </w:rPr>
        <w:t xml:space="preserve">Sistema de alimentación eléctrica. </w:t>
      </w:r>
    </w:p>
    <w:p w14:paraId="0BEEC951" w14:textId="77777777" w:rsidR="001B031C" w:rsidRDefault="00127F4B" w:rsidP="001B031C">
      <w:pPr>
        <w:pStyle w:val="Prrafodelista"/>
        <w:widowControl w:val="0"/>
        <w:numPr>
          <w:ilvl w:val="0"/>
          <w:numId w:val="37"/>
        </w:numPr>
        <w:pBdr>
          <w:top w:val="nil"/>
          <w:left w:val="nil"/>
          <w:bottom w:val="nil"/>
          <w:right w:val="nil"/>
          <w:between w:val="nil"/>
        </w:pBdr>
        <w:spacing w:line="360" w:lineRule="auto"/>
        <w:ind w:right="405"/>
        <w:jc w:val="both"/>
        <w:rPr>
          <w:color w:val="000000"/>
          <w:sz w:val="24"/>
          <w:szCs w:val="24"/>
          <w:lang w:val="es-CL"/>
        </w:rPr>
      </w:pPr>
      <w:r w:rsidRPr="001B031C">
        <w:rPr>
          <w:color w:val="000000"/>
          <w:sz w:val="24"/>
          <w:szCs w:val="24"/>
          <w:lang w:val="es-CL"/>
        </w:rPr>
        <w:t xml:space="preserve">Sensores RF y módulos de detección. </w:t>
      </w:r>
    </w:p>
    <w:p w14:paraId="67D3F1AA" w14:textId="57950BB3" w:rsidR="00127F4B" w:rsidRPr="001B031C" w:rsidRDefault="00127F4B" w:rsidP="001B031C">
      <w:pPr>
        <w:pStyle w:val="Prrafodelista"/>
        <w:widowControl w:val="0"/>
        <w:numPr>
          <w:ilvl w:val="0"/>
          <w:numId w:val="37"/>
        </w:numPr>
        <w:pBdr>
          <w:top w:val="nil"/>
          <w:left w:val="nil"/>
          <w:bottom w:val="nil"/>
          <w:right w:val="nil"/>
          <w:between w:val="nil"/>
        </w:pBdr>
        <w:spacing w:line="360" w:lineRule="auto"/>
        <w:ind w:right="405"/>
        <w:jc w:val="both"/>
        <w:rPr>
          <w:color w:val="000000"/>
          <w:sz w:val="24"/>
          <w:szCs w:val="24"/>
          <w:lang w:val="es-CL"/>
        </w:rPr>
      </w:pPr>
      <w:r w:rsidRPr="001B031C">
        <w:rPr>
          <w:color w:val="000000"/>
          <w:sz w:val="24"/>
          <w:szCs w:val="24"/>
          <w:lang w:val="es-CL"/>
        </w:rPr>
        <w:t>Interfaces de operación y monitoreo.</w:t>
      </w:r>
    </w:p>
    <w:p w14:paraId="2AE33DD9" w14:textId="718E1230" w:rsidR="006A14A7" w:rsidRPr="00022DA4" w:rsidRDefault="00DA5B2D" w:rsidP="00022DA4">
      <w:pPr>
        <w:widowControl w:val="0"/>
        <w:pBdr>
          <w:top w:val="nil"/>
          <w:left w:val="nil"/>
          <w:bottom w:val="nil"/>
          <w:right w:val="nil"/>
          <w:between w:val="nil"/>
        </w:pBdr>
        <w:spacing w:before="253" w:line="240" w:lineRule="auto"/>
        <w:ind w:left="1698" w:right="403" w:firstLine="585"/>
        <w:jc w:val="center"/>
        <w:rPr>
          <w:i/>
          <w:iCs/>
          <w:color w:val="000000"/>
          <w:sz w:val="20"/>
          <w:szCs w:val="20"/>
        </w:rPr>
      </w:pPr>
      <w:r w:rsidRPr="00022DA4">
        <w:rPr>
          <w:i/>
          <w:iCs/>
          <w:noProof/>
          <w:sz w:val="18"/>
          <w:szCs w:val="18"/>
          <w:lang w:val="es-CL" w:eastAsia="es-CL"/>
        </w:rPr>
        <w:drawing>
          <wp:inline distT="0" distB="0" distL="0" distR="0" wp14:anchorId="233E1C09" wp14:editId="5664C244">
            <wp:extent cx="3771900" cy="2143623"/>
            <wp:effectExtent l="38100" t="38100" r="38100" b="47625"/>
            <wp:docPr id="500974057" name="Imagen 8" descr="Sensors 22 01487 g001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nsors 22 01487 g001 55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89449" cy="2153596"/>
                    </a:xfrm>
                    <a:prstGeom prst="rect">
                      <a:avLst/>
                    </a:prstGeom>
                    <a:noFill/>
                    <a:ln w="25400">
                      <a:solidFill>
                        <a:schemeClr val="tx1"/>
                      </a:solidFill>
                    </a:ln>
                  </pic:spPr>
                </pic:pic>
              </a:graphicData>
            </a:graphic>
          </wp:inline>
        </w:drawing>
      </w:r>
      <w:r w:rsidR="00233A88" w:rsidRPr="00022DA4">
        <w:rPr>
          <w:i/>
          <w:iCs/>
          <w:color w:val="000000"/>
          <w:sz w:val="20"/>
          <w:szCs w:val="20"/>
        </w:rPr>
        <w:br/>
      </w:r>
      <w:r w:rsidR="00022DA4">
        <w:rPr>
          <w:i/>
          <w:iCs/>
          <w:color w:val="000000"/>
          <w:sz w:val="20"/>
          <w:szCs w:val="20"/>
        </w:rPr>
        <w:t xml:space="preserve">       </w:t>
      </w:r>
      <w:r w:rsidR="00233A88" w:rsidRPr="00022DA4">
        <w:rPr>
          <w:i/>
          <w:iCs/>
          <w:color w:val="000000"/>
          <w:sz w:val="20"/>
          <w:szCs w:val="20"/>
        </w:rPr>
        <w:t>Arquitectura de Sistema Jammer</w:t>
      </w:r>
      <w:r w:rsidR="00233A88" w:rsidRPr="00022DA4">
        <w:rPr>
          <w:i/>
          <w:iCs/>
          <w:color w:val="000000"/>
          <w:sz w:val="20"/>
          <w:szCs w:val="20"/>
        </w:rPr>
        <w:br/>
      </w:r>
      <w:r w:rsidR="00022DA4">
        <w:rPr>
          <w:i/>
          <w:iCs/>
          <w:color w:val="000000"/>
          <w:sz w:val="20"/>
          <w:szCs w:val="20"/>
        </w:rPr>
        <w:t xml:space="preserve">          </w:t>
      </w:r>
      <w:r w:rsidR="00233A88" w:rsidRPr="00022DA4">
        <w:rPr>
          <w:i/>
          <w:iCs/>
          <w:color w:val="000000"/>
          <w:sz w:val="20"/>
          <w:szCs w:val="20"/>
        </w:rPr>
        <w:t xml:space="preserve">Fuente: </w:t>
      </w:r>
      <w:r w:rsidR="006A14A7" w:rsidRPr="00022DA4">
        <w:rPr>
          <w:i/>
          <w:iCs/>
          <w:color w:val="000000"/>
          <w:sz w:val="20"/>
          <w:szCs w:val="20"/>
        </w:rPr>
        <w:t>Transmission Techniques for Future Global Mobile Systems</w:t>
      </w:r>
    </w:p>
    <w:p w14:paraId="502FE11E" w14:textId="6AC88040" w:rsidR="0091129D" w:rsidRPr="00022DA4" w:rsidRDefault="0091129D" w:rsidP="00DA5B2D">
      <w:pPr>
        <w:widowControl w:val="0"/>
        <w:pBdr>
          <w:top w:val="nil"/>
          <w:left w:val="nil"/>
          <w:bottom w:val="nil"/>
          <w:right w:val="nil"/>
          <w:between w:val="nil"/>
        </w:pBdr>
        <w:spacing w:before="253" w:line="344" w:lineRule="auto"/>
        <w:ind w:left="1698" w:right="403" w:firstLine="585"/>
        <w:jc w:val="center"/>
        <w:rPr>
          <w:color w:val="000000"/>
          <w:sz w:val="24"/>
          <w:szCs w:val="24"/>
        </w:rPr>
      </w:pPr>
    </w:p>
    <w:p w14:paraId="502FE121" w14:textId="4F261417" w:rsidR="0091129D" w:rsidRPr="001F36A0" w:rsidRDefault="000030E9" w:rsidP="00D9535B">
      <w:pPr>
        <w:widowControl w:val="0"/>
        <w:pBdr>
          <w:top w:val="nil"/>
          <w:left w:val="nil"/>
          <w:bottom w:val="nil"/>
          <w:right w:val="nil"/>
          <w:between w:val="nil"/>
        </w:pBdr>
        <w:spacing w:before="535" w:line="240" w:lineRule="auto"/>
        <w:ind w:left="1143"/>
        <w:rPr>
          <w:b/>
          <w:bCs/>
          <w:color w:val="000000"/>
          <w:sz w:val="24"/>
          <w:szCs w:val="24"/>
          <w:lang w:val="es-CL"/>
        </w:rPr>
      </w:pPr>
      <w:r>
        <w:rPr>
          <w:b/>
          <w:bCs/>
          <w:color w:val="000000"/>
          <w:sz w:val="24"/>
          <w:szCs w:val="24"/>
          <w:lang w:val="es-CL"/>
        </w:rPr>
        <w:t>4</w:t>
      </w:r>
      <w:r w:rsidRPr="001F36A0">
        <w:rPr>
          <w:b/>
          <w:bCs/>
          <w:color w:val="000000"/>
          <w:sz w:val="24"/>
          <w:szCs w:val="24"/>
          <w:lang w:val="es-CL"/>
        </w:rPr>
        <w:t>.</w:t>
      </w:r>
      <w:r>
        <w:rPr>
          <w:b/>
          <w:bCs/>
          <w:color w:val="000000"/>
          <w:sz w:val="24"/>
          <w:szCs w:val="24"/>
          <w:lang w:val="es-CL"/>
        </w:rPr>
        <w:t>4</w:t>
      </w:r>
      <w:r w:rsidRPr="001F36A0">
        <w:rPr>
          <w:b/>
          <w:bCs/>
          <w:color w:val="000000"/>
          <w:sz w:val="24"/>
          <w:szCs w:val="24"/>
          <w:lang w:val="es-CL"/>
        </w:rPr>
        <w:t xml:space="preserve"> </w:t>
      </w:r>
      <w:r w:rsidR="00E01805">
        <w:rPr>
          <w:b/>
          <w:bCs/>
          <w:color w:val="000000"/>
          <w:sz w:val="24"/>
          <w:szCs w:val="24"/>
          <w:lang w:val="es-CL"/>
        </w:rPr>
        <w:t>Tipos de Jammer.</w:t>
      </w:r>
      <w:r w:rsidRPr="001F36A0">
        <w:rPr>
          <w:b/>
          <w:bCs/>
          <w:color w:val="000000"/>
          <w:sz w:val="24"/>
          <w:szCs w:val="24"/>
          <w:lang w:val="es-CL"/>
        </w:rPr>
        <w:t xml:space="preserve"> </w:t>
      </w:r>
    </w:p>
    <w:p w14:paraId="5DCE9669" w14:textId="6FFC1C90" w:rsidR="002A6F83" w:rsidRPr="002A6F83" w:rsidRDefault="002A6F83" w:rsidP="002A6F83">
      <w:pPr>
        <w:widowControl w:val="0"/>
        <w:pBdr>
          <w:top w:val="nil"/>
          <w:left w:val="nil"/>
          <w:bottom w:val="nil"/>
          <w:right w:val="nil"/>
          <w:between w:val="nil"/>
        </w:pBdr>
        <w:spacing w:before="253" w:line="344" w:lineRule="auto"/>
        <w:ind w:left="1697" w:right="405" w:firstLine="578"/>
        <w:jc w:val="both"/>
        <w:rPr>
          <w:color w:val="000000"/>
          <w:sz w:val="24"/>
          <w:szCs w:val="24"/>
          <w:lang w:val="es-CL"/>
        </w:rPr>
      </w:pPr>
      <w:r w:rsidRPr="002A6F83">
        <w:rPr>
          <w:color w:val="000000"/>
          <w:sz w:val="24"/>
          <w:szCs w:val="24"/>
          <w:lang w:val="es-CL"/>
        </w:rPr>
        <w:t xml:space="preserve">Los sistemas </w:t>
      </w:r>
      <w:r w:rsidR="00F055B9">
        <w:rPr>
          <w:color w:val="000000"/>
          <w:sz w:val="24"/>
          <w:szCs w:val="24"/>
          <w:lang w:val="es-CL"/>
        </w:rPr>
        <w:t>Jammer</w:t>
      </w:r>
      <w:r w:rsidRPr="002A6F83">
        <w:rPr>
          <w:color w:val="000000"/>
          <w:sz w:val="24"/>
          <w:szCs w:val="24"/>
          <w:lang w:val="es-CL"/>
        </w:rPr>
        <w:t xml:space="preserve"> militares contra </w:t>
      </w:r>
      <w:r w:rsidR="00F055B9">
        <w:rPr>
          <w:color w:val="000000"/>
          <w:sz w:val="24"/>
          <w:szCs w:val="24"/>
          <w:lang w:val="es-CL"/>
        </w:rPr>
        <w:t>UAV</w:t>
      </w:r>
      <w:r w:rsidRPr="002A6F83">
        <w:rPr>
          <w:color w:val="000000"/>
          <w:sz w:val="24"/>
          <w:szCs w:val="24"/>
          <w:lang w:val="es-CL"/>
        </w:rPr>
        <w:t xml:space="preserve"> pueden clasificarse según su formato físico y nivel de portabilidad en tres grandes categorías</w:t>
      </w:r>
      <w:r w:rsidR="00232931">
        <w:rPr>
          <w:color w:val="000000"/>
          <w:sz w:val="24"/>
          <w:szCs w:val="24"/>
          <w:lang w:val="es-CL"/>
        </w:rPr>
        <w:t>, estos son los</w:t>
      </w:r>
      <w:r w:rsidRPr="002A6F83">
        <w:rPr>
          <w:color w:val="000000"/>
          <w:sz w:val="24"/>
          <w:szCs w:val="24"/>
          <w:lang w:val="es-CL"/>
        </w:rPr>
        <w:t xml:space="preserve"> sistemas portátiles tipo arma larga, sistemas estacionarios fijos y sistemas portátiles en formato maletín</w:t>
      </w:r>
      <w:r w:rsidR="00481A50">
        <w:rPr>
          <w:color w:val="000000"/>
          <w:sz w:val="24"/>
          <w:szCs w:val="24"/>
          <w:lang w:val="es-CL"/>
        </w:rPr>
        <w:t>, e</w:t>
      </w:r>
      <w:r w:rsidRPr="002A6F83">
        <w:rPr>
          <w:color w:val="000000"/>
          <w:sz w:val="24"/>
          <w:szCs w:val="24"/>
          <w:lang w:val="es-CL"/>
        </w:rPr>
        <w:t xml:space="preserve">sta clasificación permite diferenciar sus capacidades operativas, cobertura, movilidad y aplicaciones tácticas dentro de las operaciones </w:t>
      </w:r>
      <w:r w:rsidR="009F0C36">
        <w:rPr>
          <w:color w:val="000000"/>
          <w:sz w:val="24"/>
          <w:szCs w:val="24"/>
          <w:lang w:val="es-CL"/>
        </w:rPr>
        <w:t>“</w:t>
      </w:r>
      <w:r w:rsidR="0075471F">
        <w:rPr>
          <w:color w:val="000000"/>
          <w:sz w:val="24"/>
          <w:szCs w:val="24"/>
          <w:lang w:val="es-CL"/>
        </w:rPr>
        <w:t>counter</w:t>
      </w:r>
      <w:r w:rsidR="009F0C36">
        <w:rPr>
          <w:color w:val="000000"/>
          <w:sz w:val="24"/>
          <w:szCs w:val="24"/>
          <w:lang w:val="es-CL"/>
        </w:rPr>
        <w:t xml:space="preserve"> UAS</w:t>
      </w:r>
      <w:r w:rsidR="009F0C36">
        <w:rPr>
          <w:i/>
          <w:iCs/>
          <w:color w:val="000000"/>
          <w:sz w:val="24"/>
          <w:szCs w:val="24"/>
          <w:lang w:val="es-CL"/>
        </w:rPr>
        <w:t>”</w:t>
      </w:r>
      <w:r w:rsidRPr="002A6F83">
        <w:rPr>
          <w:color w:val="000000"/>
          <w:sz w:val="24"/>
          <w:szCs w:val="24"/>
          <w:lang w:val="es-CL"/>
        </w:rPr>
        <w:t>.</w:t>
      </w:r>
    </w:p>
    <w:p w14:paraId="596D1302" w14:textId="58AB99E1" w:rsidR="002A6F83" w:rsidRDefault="002A6F83" w:rsidP="002A6F83">
      <w:pPr>
        <w:widowControl w:val="0"/>
        <w:pBdr>
          <w:top w:val="nil"/>
          <w:left w:val="nil"/>
          <w:bottom w:val="nil"/>
          <w:right w:val="nil"/>
          <w:between w:val="nil"/>
        </w:pBdr>
        <w:spacing w:before="253" w:line="344" w:lineRule="auto"/>
        <w:ind w:left="1697" w:right="405" w:firstLine="578"/>
        <w:jc w:val="both"/>
        <w:rPr>
          <w:color w:val="000000"/>
          <w:sz w:val="24"/>
          <w:szCs w:val="24"/>
          <w:lang w:val="es-CL"/>
        </w:rPr>
      </w:pPr>
      <w:r w:rsidRPr="002A6F83">
        <w:rPr>
          <w:color w:val="000000"/>
          <w:sz w:val="24"/>
          <w:szCs w:val="24"/>
          <w:lang w:val="es-CL"/>
        </w:rPr>
        <w:t>Los jammer portátiles tipo arma larga corresponden a los sistemas antidron más ligeros y móviles empleados actualmente</w:t>
      </w:r>
      <w:r w:rsidR="0088113D">
        <w:rPr>
          <w:color w:val="000000"/>
          <w:sz w:val="24"/>
          <w:szCs w:val="24"/>
          <w:lang w:val="es-CL"/>
        </w:rPr>
        <w:t>, s</w:t>
      </w:r>
      <w:r w:rsidRPr="002A6F83">
        <w:rPr>
          <w:color w:val="000000"/>
          <w:sz w:val="24"/>
          <w:szCs w:val="24"/>
          <w:lang w:val="es-CL"/>
        </w:rPr>
        <w:t>u diseño posee una apariencia similar a un fusil táctico, incorporando antenas direccionales que permiten concentrar la interferencia electromagnética sobre el UAV</w:t>
      </w:r>
      <w:r w:rsidR="00687BA3">
        <w:rPr>
          <w:color w:val="000000"/>
          <w:sz w:val="24"/>
          <w:szCs w:val="24"/>
          <w:lang w:val="es-CL"/>
        </w:rPr>
        <w:t>, e</w:t>
      </w:r>
      <w:r w:rsidRPr="002A6F83">
        <w:rPr>
          <w:color w:val="000000"/>
          <w:sz w:val="24"/>
          <w:szCs w:val="24"/>
          <w:lang w:val="es-CL"/>
        </w:rPr>
        <w:t xml:space="preserve">stos sistemas están diseñados para ser operados por un solo </w:t>
      </w:r>
      <w:r w:rsidR="00687BA3">
        <w:rPr>
          <w:color w:val="000000"/>
          <w:sz w:val="24"/>
          <w:szCs w:val="24"/>
          <w:lang w:val="es-CL"/>
        </w:rPr>
        <w:t>operador</w:t>
      </w:r>
      <w:r w:rsidRPr="002A6F83">
        <w:rPr>
          <w:color w:val="000000"/>
          <w:sz w:val="24"/>
          <w:szCs w:val="24"/>
          <w:lang w:val="es-CL"/>
        </w:rPr>
        <w:t xml:space="preserve"> y generalmente interfieren enlaces de control, transmisión de video y señales de navegación satelital como GPS. Su principal ventaja es la rapidez de despliegue y facilidad de uso en </w:t>
      </w:r>
      <w:r w:rsidR="007158C5">
        <w:rPr>
          <w:color w:val="000000"/>
          <w:sz w:val="24"/>
          <w:szCs w:val="24"/>
          <w:lang w:val="es-CL"/>
        </w:rPr>
        <w:t xml:space="preserve">distintos </w:t>
      </w:r>
      <w:r w:rsidRPr="002A6F83">
        <w:rPr>
          <w:color w:val="000000"/>
          <w:sz w:val="24"/>
          <w:szCs w:val="24"/>
          <w:lang w:val="es-CL"/>
        </w:rPr>
        <w:t>escenarios</w:t>
      </w:r>
      <w:r w:rsidR="007158C5">
        <w:rPr>
          <w:color w:val="000000"/>
          <w:sz w:val="24"/>
          <w:szCs w:val="24"/>
          <w:lang w:val="es-CL"/>
        </w:rPr>
        <w:t>, s</w:t>
      </w:r>
      <w:r w:rsidRPr="002A6F83">
        <w:rPr>
          <w:color w:val="000000"/>
          <w:sz w:val="24"/>
          <w:szCs w:val="24"/>
          <w:lang w:val="es-CL"/>
        </w:rPr>
        <w:t>in embargo, poseen limitaciones de alcance y cobertura debido a su menor potencia de transmisión.</w:t>
      </w:r>
    </w:p>
    <w:p w14:paraId="0B41C533" w14:textId="77777777" w:rsidR="000030E9" w:rsidRDefault="000030E9" w:rsidP="002A6F83">
      <w:pPr>
        <w:widowControl w:val="0"/>
        <w:pBdr>
          <w:top w:val="nil"/>
          <w:left w:val="nil"/>
          <w:bottom w:val="nil"/>
          <w:right w:val="nil"/>
          <w:between w:val="nil"/>
        </w:pBdr>
        <w:spacing w:before="253" w:line="344" w:lineRule="auto"/>
        <w:ind w:left="1697" w:right="405" w:firstLine="578"/>
        <w:jc w:val="both"/>
        <w:rPr>
          <w:color w:val="000000"/>
          <w:sz w:val="24"/>
          <w:szCs w:val="24"/>
          <w:lang w:val="es-CL"/>
        </w:rPr>
      </w:pPr>
    </w:p>
    <w:p w14:paraId="55C6BD57" w14:textId="77777777" w:rsidR="000030E9" w:rsidRPr="002A6F83" w:rsidRDefault="000030E9" w:rsidP="002A6F83">
      <w:pPr>
        <w:widowControl w:val="0"/>
        <w:pBdr>
          <w:top w:val="nil"/>
          <w:left w:val="nil"/>
          <w:bottom w:val="nil"/>
          <w:right w:val="nil"/>
          <w:between w:val="nil"/>
        </w:pBdr>
        <w:spacing w:before="253" w:line="344" w:lineRule="auto"/>
        <w:ind w:left="1697" w:right="405" w:firstLine="578"/>
        <w:jc w:val="both"/>
        <w:rPr>
          <w:color w:val="000000"/>
          <w:sz w:val="24"/>
          <w:szCs w:val="24"/>
          <w:lang w:val="es-CL"/>
        </w:rPr>
      </w:pPr>
    </w:p>
    <w:p w14:paraId="487F1DE6" w14:textId="41127202" w:rsidR="002A6F83" w:rsidRDefault="002A6F83" w:rsidP="002A6F83">
      <w:pPr>
        <w:widowControl w:val="0"/>
        <w:pBdr>
          <w:top w:val="nil"/>
          <w:left w:val="nil"/>
          <w:bottom w:val="nil"/>
          <w:right w:val="nil"/>
          <w:between w:val="nil"/>
        </w:pBdr>
        <w:spacing w:before="253" w:line="344" w:lineRule="auto"/>
        <w:ind w:left="1697" w:right="405" w:firstLine="578"/>
        <w:jc w:val="both"/>
        <w:rPr>
          <w:color w:val="000000"/>
          <w:sz w:val="24"/>
          <w:szCs w:val="24"/>
          <w:lang w:val="es-CL"/>
        </w:rPr>
      </w:pPr>
      <w:r w:rsidRPr="002A6F83">
        <w:rPr>
          <w:color w:val="000000"/>
          <w:sz w:val="24"/>
          <w:szCs w:val="24"/>
          <w:lang w:val="es-CL"/>
        </w:rPr>
        <w:t>Por otra parte, los sistemas estacionarios o fijos corresponden a plataformas de guerra electrónica instaladas permanentemente para la protección de infraestructuras críticas y áreas estratégicas</w:t>
      </w:r>
      <w:r w:rsidR="00036351">
        <w:rPr>
          <w:color w:val="000000"/>
          <w:sz w:val="24"/>
          <w:szCs w:val="24"/>
          <w:lang w:val="es-CL"/>
        </w:rPr>
        <w:t>, e</w:t>
      </w:r>
      <w:r w:rsidRPr="002A6F83">
        <w:rPr>
          <w:color w:val="000000"/>
          <w:sz w:val="24"/>
          <w:szCs w:val="24"/>
          <w:lang w:val="es-CL"/>
        </w:rPr>
        <w:t>stos sistemas poseen mayor potencia, cobertura y capacidad de operación continua, ya que normalmente se integran con radares, sensores electroópticos, detección RF y centros de comando y control dentro de arquitecturas C-UAS multicapa. Su función principal es detectar, identificar e interferir drones a mayores distancias. Debido a su alimentación constante y antenas de mayor tamaño, pueden cubrir múltiples bandas simultáneamente y enfrentar amenazas más complejas, incluyendo enjambres de drones</w:t>
      </w:r>
      <w:r w:rsidR="00B60868">
        <w:rPr>
          <w:color w:val="000000"/>
          <w:sz w:val="24"/>
          <w:szCs w:val="24"/>
          <w:lang w:val="es-CL"/>
        </w:rPr>
        <w:t>, sin embargo</w:t>
      </w:r>
      <w:r w:rsidRPr="002A6F83">
        <w:rPr>
          <w:color w:val="000000"/>
          <w:sz w:val="24"/>
          <w:szCs w:val="24"/>
          <w:lang w:val="es-CL"/>
        </w:rPr>
        <w:t>, presentan la desventaja de carecer de movilidad táctica y convertirse en objetivos fácilmente localizables</w:t>
      </w:r>
      <w:r w:rsidR="00B75E02">
        <w:rPr>
          <w:color w:val="000000"/>
          <w:sz w:val="24"/>
          <w:szCs w:val="24"/>
          <w:lang w:val="es-CL"/>
        </w:rPr>
        <w:t>.</w:t>
      </w:r>
    </w:p>
    <w:p w14:paraId="4FAAE927" w14:textId="6B340521" w:rsidR="002A6F83" w:rsidRPr="002A6F83" w:rsidRDefault="002A6F83" w:rsidP="002A6F83">
      <w:pPr>
        <w:widowControl w:val="0"/>
        <w:pBdr>
          <w:top w:val="nil"/>
          <w:left w:val="nil"/>
          <w:bottom w:val="nil"/>
          <w:right w:val="nil"/>
          <w:between w:val="nil"/>
        </w:pBdr>
        <w:spacing w:before="253" w:line="344" w:lineRule="auto"/>
        <w:ind w:left="1697" w:right="405" w:firstLine="578"/>
        <w:jc w:val="both"/>
        <w:rPr>
          <w:color w:val="000000"/>
          <w:sz w:val="24"/>
          <w:szCs w:val="24"/>
          <w:lang w:val="es-CL"/>
        </w:rPr>
      </w:pPr>
      <w:r w:rsidRPr="002A6F83">
        <w:rPr>
          <w:color w:val="000000"/>
          <w:sz w:val="24"/>
          <w:szCs w:val="24"/>
          <w:lang w:val="es-CL"/>
        </w:rPr>
        <w:t xml:space="preserve">Finalmente, los sistemas jammer en formato maletín </w:t>
      </w:r>
      <w:r w:rsidR="00B75E02">
        <w:rPr>
          <w:color w:val="000000"/>
          <w:sz w:val="24"/>
          <w:szCs w:val="24"/>
          <w:lang w:val="es-CL"/>
        </w:rPr>
        <w:t>se encuentran en punto medio</w:t>
      </w:r>
      <w:r w:rsidRPr="002A6F83">
        <w:rPr>
          <w:color w:val="000000"/>
          <w:sz w:val="24"/>
          <w:szCs w:val="24"/>
          <w:lang w:val="es-CL"/>
        </w:rPr>
        <w:t xml:space="preserve"> entre movilidad y capacidad operativa</w:t>
      </w:r>
      <w:r w:rsidR="00BA4509">
        <w:rPr>
          <w:color w:val="000000"/>
          <w:sz w:val="24"/>
          <w:szCs w:val="24"/>
          <w:lang w:val="es-CL"/>
        </w:rPr>
        <w:t>, e</w:t>
      </w:r>
      <w:r w:rsidRPr="002A6F83">
        <w:rPr>
          <w:color w:val="000000"/>
          <w:sz w:val="24"/>
          <w:szCs w:val="24"/>
          <w:lang w:val="es-CL"/>
        </w:rPr>
        <w:t xml:space="preserve">stos equipos están diseñados para ser transportados fácilmente por uno o dos operadores y desplegados rápidamente. Su estructura compacta permite ocultamiento, transporte discreto y empleo en operaciones donde se requiere mayor potencia que un fusil </w:t>
      </w:r>
      <w:r w:rsidR="002128FB" w:rsidRPr="002A6F83">
        <w:rPr>
          <w:color w:val="000000"/>
          <w:sz w:val="24"/>
          <w:szCs w:val="24"/>
          <w:lang w:val="es-CL"/>
        </w:rPr>
        <w:t>antidron</w:t>
      </w:r>
      <w:r w:rsidRPr="002A6F83">
        <w:rPr>
          <w:color w:val="000000"/>
          <w:sz w:val="24"/>
          <w:szCs w:val="24"/>
          <w:lang w:val="es-CL"/>
        </w:rPr>
        <w:t>, pero sin llegar a la complejidad de un sistema fijo</w:t>
      </w:r>
      <w:r w:rsidR="002128FB">
        <w:rPr>
          <w:color w:val="000000"/>
          <w:sz w:val="24"/>
          <w:szCs w:val="24"/>
          <w:lang w:val="es-CL"/>
        </w:rPr>
        <w:t>, además, g</w:t>
      </w:r>
      <w:r w:rsidRPr="002A6F83">
        <w:rPr>
          <w:color w:val="000000"/>
          <w:sz w:val="24"/>
          <w:szCs w:val="24"/>
          <w:lang w:val="es-CL"/>
        </w:rPr>
        <w:t>eneralmente poseen antenas plegables, baterías internas y capacidad multibanda para interferir señales de control, telemetría y navegación satelital. Su principal ventaja es la combinación de portabilidad y autonomía operativa, aunque su cobertura sigue siendo limitada frente a sistemas estacionarios de gran potencia.</w:t>
      </w:r>
    </w:p>
    <w:p w14:paraId="6ABF6CE2" w14:textId="104F8F10" w:rsidR="002A6F83" w:rsidRDefault="002A6F83" w:rsidP="002A6F83">
      <w:pPr>
        <w:widowControl w:val="0"/>
        <w:pBdr>
          <w:top w:val="nil"/>
          <w:left w:val="nil"/>
          <w:bottom w:val="nil"/>
          <w:right w:val="nil"/>
          <w:between w:val="nil"/>
        </w:pBdr>
        <w:spacing w:before="253" w:line="344" w:lineRule="auto"/>
        <w:ind w:left="1697" w:right="405" w:firstLine="578"/>
        <w:jc w:val="both"/>
        <w:rPr>
          <w:color w:val="000000"/>
          <w:sz w:val="24"/>
          <w:szCs w:val="24"/>
          <w:lang w:val="es-CL"/>
        </w:rPr>
      </w:pPr>
      <w:r w:rsidRPr="002A6F83">
        <w:rPr>
          <w:color w:val="000000"/>
          <w:sz w:val="24"/>
          <w:szCs w:val="24"/>
          <w:lang w:val="es-CL"/>
        </w:rPr>
        <w:t>Esta clasificación física demuestra cómo los sistemas antidron modernos se adaptan a distintos escenarios operacionales, permitiendo implementar defensas escalonadas según el nivel de amenaza, movilidad requerida y características del entorno táctico.</w:t>
      </w:r>
    </w:p>
    <w:p w14:paraId="790D293D" w14:textId="4004989E" w:rsidR="00E4350B" w:rsidRDefault="00E4350B" w:rsidP="00E4350B">
      <w:pPr>
        <w:widowControl w:val="0"/>
        <w:pBdr>
          <w:top w:val="nil"/>
          <w:left w:val="nil"/>
          <w:bottom w:val="nil"/>
          <w:right w:val="nil"/>
          <w:between w:val="nil"/>
        </w:pBdr>
        <w:spacing w:before="253" w:line="344" w:lineRule="auto"/>
        <w:ind w:left="1703" w:right="402" w:firstLine="580"/>
        <w:jc w:val="both"/>
        <w:rPr>
          <w:color w:val="000000"/>
          <w:sz w:val="24"/>
          <w:szCs w:val="24"/>
          <w:lang w:val="es-CL"/>
        </w:rPr>
      </w:pPr>
      <w:r>
        <w:rPr>
          <w:color w:val="000000"/>
          <w:sz w:val="24"/>
          <w:szCs w:val="24"/>
          <w:lang w:val="es-CL"/>
        </w:rPr>
        <w:t>Considerando lo mencionado y descrito en el capítulo I</w:t>
      </w:r>
      <w:r w:rsidR="00CB2547">
        <w:rPr>
          <w:color w:val="000000"/>
          <w:sz w:val="24"/>
          <w:szCs w:val="24"/>
          <w:lang w:val="es-CL"/>
        </w:rPr>
        <w:t>V</w:t>
      </w:r>
      <w:r>
        <w:rPr>
          <w:color w:val="000000"/>
          <w:sz w:val="24"/>
          <w:szCs w:val="24"/>
          <w:lang w:val="es-CL"/>
        </w:rPr>
        <w:t xml:space="preserve"> respecto a</w:t>
      </w:r>
      <w:r w:rsidR="00CB2547">
        <w:rPr>
          <w:color w:val="000000"/>
          <w:sz w:val="24"/>
          <w:szCs w:val="24"/>
          <w:lang w:val="es-CL"/>
        </w:rPr>
        <w:t xml:space="preserve">l sistema de Jammer contra UAV, sus características, </w:t>
      </w:r>
      <w:r w:rsidR="0085747A">
        <w:rPr>
          <w:color w:val="000000"/>
          <w:sz w:val="24"/>
          <w:szCs w:val="24"/>
          <w:lang w:val="es-CL"/>
        </w:rPr>
        <w:t>funcionamiento en cuan</w:t>
      </w:r>
      <w:r w:rsidR="009C7DE1">
        <w:rPr>
          <w:color w:val="000000"/>
          <w:sz w:val="24"/>
          <w:szCs w:val="24"/>
          <w:lang w:val="es-CL"/>
        </w:rPr>
        <w:t>t</w:t>
      </w:r>
      <w:r w:rsidR="0085747A">
        <w:rPr>
          <w:color w:val="000000"/>
          <w:sz w:val="24"/>
          <w:szCs w:val="24"/>
          <w:lang w:val="es-CL"/>
        </w:rPr>
        <w:t>o a las señales RF, modulación</w:t>
      </w:r>
      <w:r w:rsidR="009C7DE1">
        <w:rPr>
          <w:color w:val="000000"/>
          <w:sz w:val="24"/>
          <w:szCs w:val="24"/>
          <w:lang w:val="es-CL"/>
        </w:rPr>
        <w:t>,</w:t>
      </w:r>
      <w:r w:rsidR="0085747A">
        <w:rPr>
          <w:color w:val="000000"/>
          <w:sz w:val="24"/>
          <w:szCs w:val="24"/>
          <w:lang w:val="es-CL"/>
        </w:rPr>
        <w:t xml:space="preserve"> demodulación</w:t>
      </w:r>
      <w:r>
        <w:rPr>
          <w:color w:val="000000"/>
          <w:sz w:val="24"/>
          <w:szCs w:val="24"/>
          <w:lang w:val="es-CL"/>
        </w:rPr>
        <w:t>,</w:t>
      </w:r>
      <w:r w:rsidR="00152EDD">
        <w:rPr>
          <w:color w:val="000000"/>
          <w:sz w:val="24"/>
          <w:szCs w:val="24"/>
          <w:lang w:val="es-CL"/>
        </w:rPr>
        <w:t xml:space="preserve"> componente</w:t>
      </w:r>
      <w:r w:rsidR="009C7DE1">
        <w:rPr>
          <w:color w:val="000000"/>
          <w:sz w:val="24"/>
          <w:szCs w:val="24"/>
          <w:lang w:val="es-CL"/>
        </w:rPr>
        <w:t>s</w:t>
      </w:r>
      <w:r w:rsidR="00152EDD">
        <w:rPr>
          <w:color w:val="000000"/>
          <w:sz w:val="24"/>
          <w:szCs w:val="24"/>
          <w:lang w:val="es-CL"/>
        </w:rPr>
        <w:t xml:space="preserve"> y su variedad de tipos dependiendo del escenario en que se van a operar,</w:t>
      </w:r>
      <w:r>
        <w:rPr>
          <w:color w:val="000000"/>
          <w:sz w:val="24"/>
          <w:szCs w:val="24"/>
          <w:lang w:val="es-CL"/>
        </w:rPr>
        <w:t xml:space="preserve"> se logra el </w:t>
      </w:r>
      <w:r w:rsidR="00442543">
        <w:rPr>
          <w:color w:val="000000"/>
          <w:sz w:val="24"/>
          <w:szCs w:val="24"/>
          <w:lang w:val="es-CL"/>
        </w:rPr>
        <w:t xml:space="preserve">último </w:t>
      </w:r>
      <w:r>
        <w:rPr>
          <w:color w:val="000000"/>
          <w:sz w:val="24"/>
          <w:szCs w:val="24"/>
          <w:lang w:val="es-CL"/>
        </w:rPr>
        <w:t xml:space="preserve">objetivo específico número </w:t>
      </w:r>
      <w:r w:rsidR="0085747A">
        <w:rPr>
          <w:color w:val="000000"/>
          <w:sz w:val="24"/>
          <w:szCs w:val="24"/>
          <w:lang w:val="es-CL"/>
        </w:rPr>
        <w:t>3</w:t>
      </w:r>
      <w:r>
        <w:rPr>
          <w:color w:val="000000"/>
          <w:sz w:val="24"/>
          <w:szCs w:val="24"/>
          <w:lang w:val="es-CL"/>
        </w:rPr>
        <w:t xml:space="preserve"> </w:t>
      </w:r>
      <w:r w:rsidR="00152EDD">
        <w:rPr>
          <w:color w:val="000000"/>
          <w:sz w:val="24"/>
          <w:szCs w:val="24"/>
          <w:lang w:val="es-CL"/>
        </w:rPr>
        <w:t xml:space="preserve">referente al marco teórico </w:t>
      </w:r>
      <w:r>
        <w:rPr>
          <w:color w:val="000000"/>
          <w:sz w:val="24"/>
          <w:szCs w:val="24"/>
          <w:lang w:val="es-CL"/>
        </w:rPr>
        <w:t>de este trabajo</w:t>
      </w:r>
      <w:r w:rsidR="005D57F0">
        <w:rPr>
          <w:color w:val="000000"/>
          <w:sz w:val="24"/>
          <w:szCs w:val="24"/>
          <w:lang w:val="es-CL"/>
        </w:rPr>
        <w:t>.</w:t>
      </w:r>
      <w:r w:rsidR="00442543">
        <w:rPr>
          <w:color w:val="000000"/>
          <w:sz w:val="24"/>
          <w:szCs w:val="24"/>
          <w:lang w:val="es-CL"/>
        </w:rPr>
        <w:t xml:space="preserve"> </w:t>
      </w:r>
    </w:p>
    <w:p w14:paraId="08F3F177" w14:textId="77777777" w:rsidR="00E4350B" w:rsidRDefault="00E4350B" w:rsidP="00E4350B">
      <w:pPr>
        <w:widowControl w:val="0"/>
        <w:pBdr>
          <w:top w:val="nil"/>
          <w:left w:val="nil"/>
          <w:bottom w:val="nil"/>
          <w:right w:val="nil"/>
          <w:between w:val="nil"/>
        </w:pBdr>
        <w:spacing w:before="253" w:line="344" w:lineRule="auto"/>
        <w:ind w:left="1703" w:right="402" w:firstLine="580"/>
        <w:jc w:val="both"/>
        <w:rPr>
          <w:color w:val="000000"/>
          <w:sz w:val="24"/>
          <w:szCs w:val="24"/>
          <w:lang w:val="es-CL"/>
        </w:rPr>
      </w:pPr>
    </w:p>
    <w:p w14:paraId="4087628A" w14:textId="4D47E59F" w:rsidR="00527BBA" w:rsidRPr="00527BBA" w:rsidRDefault="00527BBA" w:rsidP="00527BBA">
      <w:pPr>
        <w:widowControl w:val="0"/>
        <w:pBdr>
          <w:top w:val="nil"/>
          <w:left w:val="nil"/>
          <w:bottom w:val="nil"/>
          <w:right w:val="nil"/>
          <w:between w:val="nil"/>
        </w:pBdr>
        <w:spacing w:before="253" w:line="344" w:lineRule="auto"/>
        <w:ind w:left="1703" w:right="402" w:firstLine="580"/>
        <w:jc w:val="center"/>
        <w:rPr>
          <w:b/>
          <w:bCs/>
          <w:color w:val="000000"/>
          <w:sz w:val="28"/>
          <w:szCs w:val="28"/>
          <w:lang w:val="es-CL"/>
        </w:rPr>
      </w:pPr>
      <w:r w:rsidRPr="00527BBA">
        <w:rPr>
          <w:b/>
          <w:bCs/>
          <w:color w:val="000000"/>
          <w:sz w:val="28"/>
          <w:szCs w:val="28"/>
          <w:lang w:val="es-CL"/>
        </w:rPr>
        <w:t>CAPÍTULO V</w:t>
      </w:r>
    </w:p>
    <w:p w14:paraId="06DC1DC8" w14:textId="430B05A2" w:rsidR="00527BBA" w:rsidRDefault="00527BBA" w:rsidP="00527BBA">
      <w:pPr>
        <w:widowControl w:val="0"/>
        <w:pBdr>
          <w:top w:val="nil"/>
          <w:left w:val="nil"/>
          <w:bottom w:val="nil"/>
          <w:right w:val="nil"/>
          <w:between w:val="nil"/>
        </w:pBdr>
        <w:spacing w:before="253" w:line="344" w:lineRule="auto"/>
        <w:ind w:left="1703" w:right="402" w:firstLine="580"/>
        <w:jc w:val="center"/>
        <w:rPr>
          <w:b/>
          <w:bCs/>
          <w:color w:val="000000"/>
          <w:sz w:val="28"/>
          <w:szCs w:val="28"/>
          <w:lang w:val="es-CL"/>
        </w:rPr>
      </w:pPr>
      <w:r w:rsidRPr="00527BBA">
        <w:rPr>
          <w:b/>
          <w:bCs/>
          <w:color w:val="000000"/>
          <w:sz w:val="28"/>
          <w:szCs w:val="28"/>
          <w:lang w:val="es-CL"/>
        </w:rPr>
        <w:t>MARCO METODOLÓGICO</w:t>
      </w:r>
    </w:p>
    <w:p w14:paraId="7AD02F93" w14:textId="13EE6D9F" w:rsidR="00527BBA" w:rsidRDefault="00527BBA" w:rsidP="00527BBA">
      <w:pPr>
        <w:widowControl w:val="0"/>
        <w:pBdr>
          <w:top w:val="nil"/>
          <w:left w:val="nil"/>
          <w:bottom w:val="nil"/>
          <w:right w:val="nil"/>
          <w:between w:val="nil"/>
        </w:pBdr>
        <w:spacing w:before="535" w:line="240" w:lineRule="auto"/>
        <w:ind w:left="1143"/>
        <w:rPr>
          <w:b/>
          <w:bCs/>
          <w:color w:val="000000"/>
          <w:sz w:val="24"/>
          <w:szCs w:val="24"/>
          <w:lang w:val="es-CL"/>
        </w:rPr>
      </w:pPr>
      <w:r w:rsidRPr="00527BBA">
        <w:rPr>
          <w:b/>
          <w:bCs/>
          <w:color w:val="000000"/>
          <w:sz w:val="24"/>
          <w:szCs w:val="24"/>
          <w:lang w:val="es-CL"/>
        </w:rPr>
        <w:t>5.1 Enfoque de la Investigación</w:t>
      </w:r>
    </w:p>
    <w:p w14:paraId="00870D19" w14:textId="77777777" w:rsidR="00527BBA" w:rsidRDefault="00527BBA" w:rsidP="00527BBA">
      <w:pPr>
        <w:widowControl w:val="0"/>
        <w:pBdr>
          <w:top w:val="nil"/>
          <w:left w:val="nil"/>
          <w:bottom w:val="nil"/>
          <w:right w:val="nil"/>
          <w:between w:val="nil"/>
        </w:pBdr>
        <w:spacing w:line="240" w:lineRule="auto"/>
        <w:ind w:left="1143"/>
        <w:rPr>
          <w:b/>
          <w:bCs/>
          <w:color w:val="000000"/>
          <w:sz w:val="24"/>
          <w:szCs w:val="24"/>
          <w:lang w:val="es-CL"/>
        </w:rPr>
      </w:pPr>
    </w:p>
    <w:p w14:paraId="31D80810" w14:textId="55FBE5CE" w:rsidR="00527BBA" w:rsidRDefault="00527BBA" w:rsidP="00527BBA">
      <w:pPr>
        <w:widowControl w:val="0"/>
        <w:pBdr>
          <w:top w:val="nil"/>
          <w:left w:val="nil"/>
          <w:bottom w:val="nil"/>
          <w:right w:val="nil"/>
          <w:between w:val="nil"/>
        </w:pBdr>
        <w:spacing w:before="253" w:line="344" w:lineRule="auto"/>
        <w:ind w:left="1703" w:right="402" w:firstLine="580"/>
        <w:jc w:val="both"/>
        <w:rPr>
          <w:color w:val="000000"/>
          <w:sz w:val="24"/>
          <w:szCs w:val="24"/>
          <w:lang w:val="es-CL"/>
        </w:rPr>
      </w:pPr>
      <w:r w:rsidRPr="00527BBA">
        <w:rPr>
          <w:color w:val="000000"/>
          <w:sz w:val="24"/>
          <w:szCs w:val="24"/>
          <w:lang w:val="es-CL"/>
        </w:rPr>
        <w:t>Existen tres enfoques principales de investigación que son cualitativo, cuantitativo y mixto, estos hacen referencia a la forma en la que se abordará el trabajo</w:t>
      </w:r>
      <w:r w:rsidR="003148BE">
        <w:rPr>
          <w:color w:val="000000"/>
          <w:sz w:val="24"/>
          <w:szCs w:val="24"/>
          <w:lang w:val="es-CL"/>
        </w:rPr>
        <w:t xml:space="preserve"> a desarrollar. El enfoque cualitativo se refiere a la comprensión de experiencias, procesos y percepciones humanas, por lo que no busca medir variables numéricas, sino interpretar comportamientos, opiniones, entre otros, por lo mismo utiliza técnicas como la entrevista, observación y estudios de caso. Por otro lado el enfoque cuantitativo está orientado a la medición objetiva de variables mediate datos numéricos y análisis estadísticos, por lo que utiliza técnicas como encuestas, mediciones técnicas, registros operacionales y experimentos.</w:t>
      </w:r>
    </w:p>
    <w:p w14:paraId="507A9DA0" w14:textId="23A4AD95" w:rsidR="003148BE" w:rsidRPr="00527BBA" w:rsidRDefault="003148BE" w:rsidP="00527BBA">
      <w:pPr>
        <w:widowControl w:val="0"/>
        <w:pBdr>
          <w:top w:val="nil"/>
          <w:left w:val="nil"/>
          <w:bottom w:val="nil"/>
          <w:right w:val="nil"/>
          <w:between w:val="nil"/>
        </w:pBdr>
        <w:spacing w:before="253" w:line="344" w:lineRule="auto"/>
        <w:ind w:left="1703" w:right="402" w:firstLine="580"/>
        <w:jc w:val="both"/>
        <w:rPr>
          <w:color w:val="000000"/>
          <w:sz w:val="24"/>
          <w:szCs w:val="24"/>
          <w:lang w:val="es-CL"/>
        </w:rPr>
      </w:pPr>
      <w:r>
        <w:rPr>
          <w:color w:val="000000"/>
          <w:sz w:val="24"/>
          <w:szCs w:val="24"/>
          <w:lang w:val="es-CL"/>
        </w:rPr>
        <w:t xml:space="preserve">El enfoque mixto combina el cuantitativo </w:t>
      </w:r>
      <w:r w:rsidR="00F33639">
        <w:rPr>
          <w:color w:val="000000"/>
          <w:sz w:val="24"/>
          <w:szCs w:val="24"/>
          <w:lang w:val="es-CL"/>
        </w:rPr>
        <w:t xml:space="preserve">y el cualitativo dentro de una investigación con el fin de obtener una comprensión aún más completa del trabajo de estudio integrando datos numéricos con análisis interpretativos. </w:t>
      </w:r>
    </w:p>
    <w:p w14:paraId="269689CE" w14:textId="77777777" w:rsidR="00527BBA" w:rsidRDefault="00527BBA" w:rsidP="00527BBA">
      <w:pPr>
        <w:widowControl w:val="0"/>
        <w:pBdr>
          <w:top w:val="nil"/>
          <w:left w:val="nil"/>
          <w:bottom w:val="nil"/>
          <w:right w:val="nil"/>
          <w:between w:val="nil"/>
        </w:pBdr>
        <w:spacing w:line="240" w:lineRule="auto"/>
        <w:ind w:left="1143"/>
        <w:rPr>
          <w:b/>
          <w:bCs/>
          <w:color w:val="000000"/>
          <w:sz w:val="24"/>
          <w:szCs w:val="24"/>
          <w:lang w:val="es-CL"/>
        </w:rPr>
      </w:pPr>
    </w:p>
    <w:p w14:paraId="1141D5A1" w14:textId="76FB9967" w:rsidR="00527BBA" w:rsidRPr="00527BBA" w:rsidRDefault="00527BBA" w:rsidP="00527BBA">
      <w:pPr>
        <w:widowControl w:val="0"/>
        <w:pBdr>
          <w:top w:val="nil"/>
          <w:left w:val="nil"/>
          <w:bottom w:val="nil"/>
          <w:right w:val="nil"/>
          <w:between w:val="nil"/>
        </w:pBdr>
        <w:spacing w:line="240" w:lineRule="auto"/>
        <w:ind w:left="1143"/>
        <w:rPr>
          <w:b/>
          <w:bCs/>
          <w:color w:val="000000"/>
          <w:sz w:val="24"/>
          <w:szCs w:val="24"/>
          <w:lang w:val="es-CL"/>
        </w:rPr>
      </w:pPr>
      <w:r>
        <w:rPr>
          <w:b/>
          <w:bCs/>
          <w:color w:val="000000"/>
          <w:sz w:val="24"/>
          <w:szCs w:val="24"/>
          <w:lang w:val="es-CL"/>
        </w:rPr>
        <w:t>5.2 Tipo de investigación</w:t>
      </w:r>
    </w:p>
    <w:p w14:paraId="63DACCC7" w14:textId="77777777" w:rsidR="00527BBA" w:rsidRPr="00527BBA" w:rsidRDefault="00527BBA" w:rsidP="00527BBA">
      <w:pPr>
        <w:widowControl w:val="0"/>
        <w:pBdr>
          <w:top w:val="nil"/>
          <w:left w:val="nil"/>
          <w:bottom w:val="nil"/>
          <w:right w:val="nil"/>
          <w:between w:val="nil"/>
        </w:pBdr>
        <w:spacing w:before="253" w:line="344" w:lineRule="auto"/>
        <w:ind w:left="1703" w:right="402" w:firstLine="580"/>
        <w:rPr>
          <w:color w:val="000000"/>
          <w:sz w:val="24"/>
          <w:szCs w:val="24"/>
          <w:lang w:val="es-CL"/>
        </w:rPr>
      </w:pPr>
    </w:p>
    <w:p w14:paraId="10F7448A" w14:textId="77777777" w:rsidR="00E4350B" w:rsidRPr="00527BBA" w:rsidRDefault="00E4350B" w:rsidP="00527BBA">
      <w:pPr>
        <w:widowControl w:val="0"/>
        <w:pBdr>
          <w:top w:val="nil"/>
          <w:left w:val="nil"/>
          <w:bottom w:val="nil"/>
          <w:right w:val="nil"/>
          <w:between w:val="nil"/>
        </w:pBdr>
        <w:spacing w:before="253" w:line="344" w:lineRule="auto"/>
        <w:ind w:left="1697" w:right="405" w:firstLine="578"/>
        <w:jc w:val="center"/>
        <w:rPr>
          <w:b/>
          <w:bCs/>
          <w:color w:val="000000"/>
          <w:sz w:val="28"/>
          <w:szCs w:val="28"/>
          <w:lang w:val="es-CL"/>
        </w:rPr>
      </w:pPr>
    </w:p>
    <w:p w14:paraId="4CFD31B8" w14:textId="77777777" w:rsidR="00B41E54" w:rsidRPr="00B41E54" w:rsidRDefault="00B41E54" w:rsidP="00F97187">
      <w:pPr>
        <w:widowControl w:val="0"/>
        <w:pBdr>
          <w:top w:val="nil"/>
          <w:left w:val="nil"/>
          <w:bottom w:val="nil"/>
          <w:right w:val="nil"/>
          <w:between w:val="nil"/>
        </w:pBdr>
        <w:spacing w:before="253" w:line="344" w:lineRule="auto"/>
        <w:ind w:left="1697" w:right="405" w:firstLine="578"/>
        <w:jc w:val="both"/>
        <w:rPr>
          <w:color w:val="000000"/>
          <w:sz w:val="24"/>
          <w:szCs w:val="24"/>
          <w:lang w:val="es-CL"/>
        </w:rPr>
      </w:pPr>
    </w:p>
    <w:p w14:paraId="502FE123" w14:textId="527E6AEE" w:rsidR="0091129D" w:rsidRDefault="0091129D" w:rsidP="00E01805">
      <w:pPr>
        <w:widowControl w:val="0"/>
        <w:pBdr>
          <w:top w:val="nil"/>
          <w:left w:val="nil"/>
          <w:bottom w:val="nil"/>
          <w:right w:val="nil"/>
          <w:between w:val="nil"/>
        </w:pBdr>
        <w:spacing w:before="253" w:line="344" w:lineRule="auto"/>
        <w:ind w:left="1697" w:right="405" w:firstLine="578"/>
        <w:jc w:val="both"/>
        <w:rPr>
          <w:color w:val="000000"/>
          <w:sz w:val="24"/>
          <w:szCs w:val="24"/>
          <w:lang w:val="es-CL"/>
        </w:rPr>
      </w:pPr>
    </w:p>
    <w:p w14:paraId="0349FB2B" w14:textId="77777777" w:rsidR="00D9535B" w:rsidRPr="001F36A0" w:rsidRDefault="00D9535B" w:rsidP="00E01805">
      <w:pPr>
        <w:widowControl w:val="0"/>
        <w:pBdr>
          <w:top w:val="nil"/>
          <w:left w:val="nil"/>
          <w:bottom w:val="nil"/>
          <w:right w:val="nil"/>
          <w:between w:val="nil"/>
        </w:pBdr>
        <w:spacing w:before="253" w:line="344" w:lineRule="auto"/>
        <w:ind w:left="1697" w:right="405" w:firstLine="578"/>
        <w:jc w:val="both"/>
        <w:rPr>
          <w:color w:val="1F1F1F"/>
          <w:sz w:val="24"/>
          <w:szCs w:val="24"/>
          <w:lang w:val="es-CL"/>
        </w:rPr>
      </w:pPr>
    </w:p>
    <w:p w14:paraId="502FE231" w14:textId="3CC74AAB" w:rsidR="0091129D" w:rsidRPr="008D3245" w:rsidRDefault="0091129D" w:rsidP="00F42FA8">
      <w:pPr>
        <w:widowControl w:val="0"/>
        <w:pBdr>
          <w:top w:val="nil"/>
          <w:left w:val="nil"/>
          <w:bottom w:val="nil"/>
          <w:right w:val="nil"/>
          <w:between w:val="nil"/>
        </w:pBdr>
        <w:spacing w:before="2976" w:line="240" w:lineRule="auto"/>
        <w:ind w:right="456"/>
        <w:jc w:val="center"/>
        <w:rPr>
          <w:color w:val="000000"/>
          <w:lang w:val="es-CL"/>
        </w:rPr>
      </w:pPr>
    </w:p>
    <w:sectPr w:rsidR="0091129D" w:rsidRPr="008D3245">
      <w:headerReference w:type="default" r:id="rId42"/>
      <w:type w:val="continuous"/>
      <w:pgSz w:w="12240" w:h="15840"/>
      <w:pgMar w:top="610" w:right="971" w:bottom="708" w:left="292" w:header="0" w:footer="720" w:gutter="0"/>
      <w:cols w:space="720" w:equalWidth="0">
        <w:col w:w="10975" w:space="0"/>
      </w:cols>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A02B02" w14:textId="77777777" w:rsidR="001333A7" w:rsidRDefault="001333A7" w:rsidP="00C42513">
      <w:pPr>
        <w:spacing w:line="240" w:lineRule="auto"/>
      </w:pPr>
      <w:r>
        <w:separator/>
      </w:r>
    </w:p>
  </w:endnote>
  <w:endnote w:type="continuationSeparator" w:id="0">
    <w:p w14:paraId="41A9D8E5" w14:textId="77777777" w:rsidR="001333A7" w:rsidRDefault="001333A7" w:rsidP="00C4251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Georgia">
    <w:panose1 w:val="02040502050405020303"/>
    <w:charset w:val="00"/>
    <w:family w:val="roman"/>
    <w:pitch w:val="variable"/>
    <w:sig w:usb0="00000287" w:usb1="00000000" w:usb2="00000000" w:usb3="00000000" w:csb0="0000009F" w:csb1="00000000"/>
    <w:embedItalic r:id="rId1" w:fontKey="{9E1DE2D3-ED2C-4E81-AD21-CDC0FC7E935A}"/>
  </w:font>
  <w:font w:name="Cambria">
    <w:panose1 w:val="02040503050406030204"/>
    <w:charset w:val="00"/>
    <w:family w:val="roman"/>
    <w:pitch w:val="variable"/>
    <w:sig w:usb0="E00006FF" w:usb1="420024FF" w:usb2="02000000" w:usb3="00000000" w:csb0="0000019F" w:csb1="00000000"/>
    <w:embedRegular r:id="rId2" w:fontKey="{491F0C3B-4D5E-4631-A004-E15F16FC46B5}"/>
  </w:font>
  <w:font w:name="Calibri">
    <w:panose1 w:val="020F0502020204030204"/>
    <w:charset w:val="00"/>
    <w:family w:val="swiss"/>
    <w:pitch w:val="variable"/>
    <w:sig w:usb0="E4002EFF" w:usb1="C200247B" w:usb2="00000009" w:usb3="00000000" w:csb0="000001FF" w:csb1="00000000"/>
    <w:embedRegular r:id="rId3" w:fontKey="{A177A185-8762-44EA-B49F-9A298973159C}"/>
  </w:font>
  <w:font w:name="Tahoma">
    <w:panose1 w:val="020B0604030504040204"/>
    <w:charset w:val="00"/>
    <w:family w:val="swiss"/>
    <w:pitch w:val="variable"/>
    <w:sig w:usb0="E1002EFF" w:usb1="C000605B" w:usb2="00000029" w:usb3="00000000" w:csb0="000101FF" w:csb1="00000000"/>
    <w:embedRegular r:id="rId4" w:fontKey="{0ECE083E-E874-4EDA-B26D-1059A15298BA}"/>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18FBAE" w14:textId="77777777" w:rsidR="001333A7" w:rsidRDefault="001333A7" w:rsidP="00C42513">
      <w:pPr>
        <w:spacing w:line="240" w:lineRule="auto"/>
      </w:pPr>
      <w:r>
        <w:separator/>
      </w:r>
    </w:p>
  </w:footnote>
  <w:footnote w:type="continuationSeparator" w:id="0">
    <w:p w14:paraId="45EB0948" w14:textId="77777777" w:rsidR="001333A7" w:rsidRDefault="001333A7" w:rsidP="00C42513">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2A404A" w14:textId="77777777" w:rsidR="00C42513" w:rsidRDefault="00C42513" w:rsidP="00C42513">
    <w:pPr>
      <w:widowControl w:val="0"/>
      <w:pBdr>
        <w:top w:val="nil"/>
        <w:left w:val="nil"/>
        <w:bottom w:val="nil"/>
        <w:right w:val="nil"/>
        <w:between w:val="nil"/>
      </w:pBdr>
      <w:spacing w:line="240" w:lineRule="auto"/>
      <w:ind w:left="1273"/>
      <w:rPr>
        <w:color w:val="000000"/>
        <w:sz w:val="20"/>
        <w:szCs w:val="20"/>
        <w:lang w:val="es-CL"/>
      </w:rPr>
    </w:pPr>
  </w:p>
  <w:p w14:paraId="1E152452" w14:textId="77777777" w:rsidR="00C42513" w:rsidRDefault="00C42513" w:rsidP="00C42513">
    <w:pPr>
      <w:widowControl w:val="0"/>
      <w:pBdr>
        <w:top w:val="nil"/>
        <w:left w:val="nil"/>
        <w:bottom w:val="nil"/>
        <w:right w:val="nil"/>
        <w:between w:val="nil"/>
      </w:pBdr>
      <w:spacing w:line="240" w:lineRule="auto"/>
      <w:ind w:left="1273"/>
      <w:rPr>
        <w:color w:val="000000"/>
        <w:sz w:val="20"/>
        <w:szCs w:val="20"/>
        <w:lang w:val="es-CL"/>
      </w:rPr>
    </w:pPr>
  </w:p>
  <w:p w14:paraId="43AEB848" w14:textId="77777777" w:rsidR="00C42513" w:rsidRDefault="00C42513" w:rsidP="00C42513">
    <w:pPr>
      <w:widowControl w:val="0"/>
      <w:pBdr>
        <w:top w:val="nil"/>
        <w:left w:val="nil"/>
        <w:bottom w:val="nil"/>
        <w:right w:val="nil"/>
        <w:between w:val="nil"/>
      </w:pBdr>
      <w:spacing w:line="240" w:lineRule="auto"/>
      <w:ind w:left="1273"/>
      <w:rPr>
        <w:color w:val="000000"/>
        <w:sz w:val="20"/>
        <w:szCs w:val="20"/>
        <w:lang w:val="es-CL"/>
      </w:rPr>
    </w:pPr>
  </w:p>
  <w:p w14:paraId="5702C811" w14:textId="154B1EDE" w:rsidR="00C42513" w:rsidRPr="001F36A0" w:rsidRDefault="00FB1581" w:rsidP="00C42513">
    <w:pPr>
      <w:widowControl w:val="0"/>
      <w:pBdr>
        <w:top w:val="nil"/>
        <w:left w:val="nil"/>
        <w:bottom w:val="nil"/>
        <w:right w:val="nil"/>
        <w:between w:val="nil"/>
      </w:pBdr>
      <w:spacing w:line="240" w:lineRule="auto"/>
      <w:ind w:left="1273"/>
      <w:rPr>
        <w:color w:val="000000"/>
        <w:sz w:val="20"/>
        <w:szCs w:val="20"/>
        <w:lang w:val="es-CL"/>
      </w:rPr>
    </w:pPr>
    <w:r>
      <w:rPr>
        <w:color w:val="000000"/>
        <w:sz w:val="20"/>
        <w:szCs w:val="20"/>
        <w:lang w:val="es-CL"/>
      </w:rPr>
      <w:t xml:space="preserve">      </w:t>
    </w:r>
    <w:r w:rsidR="00C42513" w:rsidRPr="001F36A0">
      <w:rPr>
        <w:color w:val="000000"/>
        <w:sz w:val="20"/>
        <w:szCs w:val="20"/>
        <w:lang w:val="es-CL"/>
      </w:rPr>
      <w:t xml:space="preserve">ARMADA DE CHILE </w:t>
    </w:r>
  </w:p>
  <w:p w14:paraId="05661C4E" w14:textId="06FB7A47" w:rsidR="005D2D85" w:rsidRDefault="00FB1581" w:rsidP="005D2D85">
    <w:pPr>
      <w:widowControl w:val="0"/>
      <w:pBdr>
        <w:top w:val="nil"/>
        <w:left w:val="nil"/>
        <w:bottom w:val="nil"/>
        <w:right w:val="nil"/>
        <w:between w:val="nil"/>
      </w:pBdr>
      <w:spacing w:line="229" w:lineRule="auto"/>
      <w:ind w:left="767" w:right="416" w:hanging="484"/>
      <w:rPr>
        <w:color w:val="000000"/>
        <w:sz w:val="20"/>
        <w:szCs w:val="20"/>
        <w:lang w:val="es-CL"/>
      </w:rPr>
    </w:pPr>
    <w:r>
      <w:rPr>
        <w:color w:val="000000"/>
        <w:sz w:val="20"/>
        <w:szCs w:val="20"/>
        <w:lang w:val="es-CL"/>
      </w:rPr>
      <w:t xml:space="preserve">      </w:t>
    </w:r>
    <w:r w:rsidR="00C42513" w:rsidRPr="001F36A0">
      <w:rPr>
        <w:color w:val="000000"/>
        <w:sz w:val="20"/>
        <w:szCs w:val="20"/>
        <w:lang w:val="es-CL"/>
      </w:rPr>
      <w:t xml:space="preserve">DIRECCIÓN DE EDUCACIÓN DE LA ARMADA </w:t>
    </w:r>
    <w:r w:rsidR="005D2D85">
      <w:rPr>
        <w:color w:val="000000"/>
        <w:sz w:val="20"/>
        <w:szCs w:val="20"/>
        <w:lang w:val="es-CL"/>
      </w:rPr>
      <w:t xml:space="preserve">                                                                          </w:t>
    </w:r>
    <w:r w:rsidR="005D2D85" w:rsidRPr="001F36A0">
      <w:rPr>
        <w:color w:val="000000"/>
        <w:sz w:val="20"/>
        <w:szCs w:val="20"/>
        <w:lang w:val="es-CL"/>
      </w:rPr>
      <w:t>RESERVADO</w:t>
    </w:r>
    <w:r w:rsidR="00C42513">
      <w:rPr>
        <w:color w:val="000000"/>
        <w:sz w:val="20"/>
        <w:szCs w:val="20"/>
        <w:lang w:val="es-CL"/>
      </w:rPr>
      <w:t xml:space="preserve">                                             </w:t>
    </w:r>
  </w:p>
  <w:p w14:paraId="52FEDA54" w14:textId="605E5923" w:rsidR="00C42513" w:rsidRPr="001F36A0" w:rsidRDefault="00C42513" w:rsidP="005D2D85">
    <w:pPr>
      <w:widowControl w:val="0"/>
      <w:pBdr>
        <w:top w:val="nil"/>
        <w:left w:val="nil"/>
        <w:bottom w:val="nil"/>
        <w:right w:val="nil"/>
        <w:between w:val="nil"/>
      </w:pBdr>
      <w:spacing w:line="229" w:lineRule="auto"/>
      <w:ind w:left="767" w:right="416" w:hanging="484"/>
      <w:rPr>
        <w:color w:val="000000"/>
        <w:sz w:val="20"/>
        <w:szCs w:val="20"/>
        <w:lang w:val="es-CL"/>
      </w:rPr>
    </w:pPr>
    <w:r>
      <w:rPr>
        <w:color w:val="000000"/>
        <w:sz w:val="20"/>
        <w:szCs w:val="20"/>
        <w:lang w:val="es-CL"/>
      </w:rPr>
      <w:t xml:space="preserve">    </w:t>
    </w:r>
    <w:r w:rsidR="00FB1581">
      <w:rPr>
        <w:color w:val="000000"/>
        <w:sz w:val="20"/>
        <w:szCs w:val="20"/>
        <w:lang w:val="es-CL"/>
      </w:rPr>
      <w:t xml:space="preserve">    </w:t>
    </w:r>
    <w:r>
      <w:rPr>
        <w:color w:val="000000"/>
        <w:sz w:val="20"/>
        <w:szCs w:val="20"/>
        <w:lang w:val="es-CL"/>
      </w:rPr>
      <w:t xml:space="preserve">   </w:t>
    </w:r>
    <w:r w:rsidR="00FB1581">
      <w:rPr>
        <w:color w:val="000000"/>
        <w:sz w:val="20"/>
        <w:szCs w:val="20"/>
        <w:lang w:val="es-CL"/>
      </w:rPr>
      <w:t xml:space="preserve">  </w:t>
    </w:r>
    <w:r w:rsidRPr="001F36A0">
      <w:rPr>
        <w:color w:val="000000"/>
        <w:sz w:val="20"/>
        <w:szCs w:val="20"/>
        <w:lang w:val="es-CL"/>
      </w:rPr>
      <w:t xml:space="preserve">ACADEMIA POLITÉCNICA NAVAL </w:t>
    </w:r>
  </w:p>
  <w:p w14:paraId="0A827B3A" w14:textId="77777777" w:rsidR="00C42513" w:rsidRPr="005D2D85" w:rsidRDefault="00C42513">
    <w:pPr>
      <w:pStyle w:val="Encabezado"/>
      <w:rPr>
        <w:lang w:val="es-C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1"/>
      <w:numFmt w:val="decimal"/>
      <w:lvlText w:val="%1."/>
      <w:lvlJc w:val="left"/>
      <w:pPr>
        <w:tabs>
          <w:tab w:val="num" w:pos="2357"/>
        </w:tabs>
        <w:ind w:left="2357" w:hanging="360"/>
      </w:pPr>
      <w:rPr>
        <w:rFonts w:ascii="Arial" w:hAnsi="Arial" w:cs="Arial"/>
        <w:b/>
        <w:bCs/>
      </w:rPr>
    </w:lvl>
  </w:abstractNum>
  <w:abstractNum w:abstractNumId="1">
    <w:nsid w:val="00000024"/>
    <w:multiLevelType w:val="singleLevel"/>
    <w:tmpl w:val="00000024"/>
    <w:name w:val="WW8Num36"/>
    <w:lvl w:ilvl="0">
      <w:start w:val="1"/>
      <w:numFmt w:val="bullet"/>
      <w:lvlText w:val=""/>
      <w:lvlJc w:val="left"/>
      <w:pPr>
        <w:tabs>
          <w:tab w:val="num" w:pos="1188"/>
        </w:tabs>
        <w:ind w:left="1188" w:hanging="360"/>
      </w:pPr>
      <w:rPr>
        <w:rFonts w:ascii="Symbol" w:hAnsi="Symbol" w:cs="Arial" w:hint="default"/>
        <w:spacing w:val="1"/>
        <w:sz w:val="20"/>
        <w:szCs w:val="20"/>
        <w:lang w:val="en-US" w:eastAsia="en-US"/>
      </w:rPr>
    </w:lvl>
  </w:abstractNum>
  <w:abstractNum w:abstractNumId="2">
    <w:nsid w:val="00155D9C"/>
    <w:multiLevelType w:val="hybridMultilevel"/>
    <w:tmpl w:val="99168614"/>
    <w:lvl w:ilvl="0" w:tplc="3CBA39FA">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
    <w:nsid w:val="018C7ACE"/>
    <w:multiLevelType w:val="hybridMultilevel"/>
    <w:tmpl w:val="1E506D88"/>
    <w:lvl w:ilvl="0" w:tplc="04090017">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
    <w:nsid w:val="073363FF"/>
    <w:multiLevelType w:val="hybridMultilevel"/>
    <w:tmpl w:val="8CF41476"/>
    <w:lvl w:ilvl="0" w:tplc="FFFFFFFF">
      <w:start w:val="1"/>
      <w:numFmt w:val="lowerLetter"/>
      <w:lvlText w:val="%1)"/>
      <w:lvlJc w:val="left"/>
      <w:pPr>
        <w:ind w:left="2994" w:hanging="360"/>
      </w:pPr>
      <w:rPr>
        <w:rFonts w:hint="default"/>
      </w:rPr>
    </w:lvl>
    <w:lvl w:ilvl="1" w:tplc="FFFFFFFF" w:tentative="1">
      <w:start w:val="1"/>
      <w:numFmt w:val="lowerLetter"/>
      <w:lvlText w:val="%2."/>
      <w:lvlJc w:val="left"/>
      <w:pPr>
        <w:ind w:left="3714" w:hanging="360"/>
      </w:pPr>
    </w:lvl>
    <w:lvl w:ilvl="2" w:tplc="FFFFFFFF" w:tentative="1">
      <w:start w:val="1"/>
      <w:numFmt w:val="lowerRoman"/>
      <w:lvlText w:val="%3."/>
      <w:lvlJc w:val="right"/>
      <w:pPr>
        <w:ind w:left="4434" w:hanging="180"/>
      </w:pPr>
    </w:lvl>
    <w:lvl w:ilvl="3" w:tplc="FFFFFFFF" w:tentative="1">
      <w:start w:val="1"/>
      <w:numFmt w:val="decimal"/>
      <w:lvlText w:val="%4."/>
      <w:lvlJc w:val="left"/>
      <w:pPr>
        <w:ind w:left="5154" w:hanging="360"/>
      </w:pPr>
    </w:lvl>
    <w:lvl w:ilvl="4" w:tplc="FFFFFFFF" w:tentative="1">
      <w:start w:val="1"/>
      <w:numFmt w:val="lowerLetter"/>
      <w:lvlText w:val="%5."/>
      <w:lvlJc w:val="left"/>
      <w:pPr>
        <w:ind w:left="5874" w:hanging="360"/>
      </w:pPr>
    </w:lvl>
    <w:lvl w:ilvl="5" w:tplc="FFFFFFFF" w:tentative="1">
      <w:start w:val="1"/>
      <w:numFmt w:val="lowerRoman"/>
      <w:lvlText w:val="%6."/>
      <w:lvlJc w:val="right"/>
      <w:pPr>
        <w:ind w:left="6594" w:hanging="180"/>
      </w:pPr>
    </w:lvl>
    <w:lvl w:ilvl="6" w:tplc="FFFFFFFF" w:tentative="1">
      <w:start w:val="1"/>
      <w:numFmt w:val="decimal"/>
      <w:lvlText w:val="%7."/>
      <w:lvlJc w:val="left"/>
      <w:pPr>
        <w:ind w:left="7314" w:hanging="360"/>
      </w:pPr>
    </w:lvl>
    <w:lvl w:ilvl="7" w:tplc="FFFFFFFF" w:tentative="1">
      <w:start w:val="1"/>
      <w:numFmt w:val="lowerLetter"/>
      <w:lvlText w:val="%8."/>
      <w:lvlJc w:val="left"/>
      <w:pPr>
        <w:ind w:left="8034" w:hanging="360"/>
      </w:pPr>
    </w:lvl>
    <w:lvl w:ilvl="8" w:tplc="FFFFFFFF" w:tentative="1">
      <w:start w:val="1"/>
      <w:numFmt w:val="lowerRoman"/>
      <w:lvlText w:val="%9."/>
      <w:lvlJc w:val="right"/>
      <w:pPr>
        <w:ind w:left="8754" w:hanging="180"/>
      </w:pPr>
    </w:lvl>
  </w:abstractNum>
  <w:abstractNum w:abstractNumId="5">
    <w:nsid w:val="07C953DB"/>
    <w:multiLevelType w:val="hybridMultilevel"/>
    <w:tmpl w:val="DA9E973A"/>
    <w:lvl w:ilvl="0" w:tplc="72B4C638">
      <w:start w:val="1"/>
      <w:numFmt w:val="bullet"/>
      <w:lvlText w:val="-"/>
      <w:lvlJc w:val="left"/>
      <w:pPr>
        <w:ind w:left="2642" w:hanging="360"/>
      </w:pPr>
      <w:rPr>
        <w:rFonts w:ascii="Arial" w:eastAsia="Arial" w:hAnsi="Arial" w:cs="Arial" w:hint="default"/>
      </w:rPr>
    </w:lvl>
    <w:lvl w:ilvl="1" w:tplc="04090003" w:tentative="1">
      <w:start w:val="1"/>
      <w:numFmt w:val="bullet"/>
      <w:lvlText w:val="o"/>
      <w:lvlJc w:val="left"/>
      <w:pPr>
        <w:ind w:left="3362" w:hanging="360"/>
      </w:pPr>
      <w:rPr>
        <w:rFonts w:ascii="Courier New" w:hAnsi="Courier New" w:cs="Courier New" w:hint="default"/>
      </w:rPr>
    </w:lvl>
    <w:lvl w:ilvl="2" w:tplc="04090005" w:tentative="1">
      <w:start w:val="1"/>
      <w:numFmt w:val="bullet"/>
      <w:lvlText w:val=""/>
      <w:lvlJc w:val="left"/>
      <w:pPr>
        <w:ind w:left="4082" w:hanging="360"/>
      </w:pPr>
      <w:rPr>
        <w:rFonts w:ascii="Wingdings" w:hAnsi="Wingdings" w:hint="default"/>
      </w:rPr>
    </w:lvl>
    <w:lvl w:ilvl="3" w:tplc="04090001" w:tentative="1">
      <w:start w:val="1"/>
      <w:numFmt w:val="bullet"/>
      <w:lvlText w:val=""/>
      <w:lvlJc w:val="left"/>
      <w:pPr>
        <w:ind w:left="4802" w:hanging="360"/>
      </w:pPr>
      <w:rPr>
        <w:rFonts w:ascii="Symbol" w:hAnsi="Symbol" w:hint="default"/>
      </w:rPr>
    </w:lvl>
    <w:lvl w:ilvl="4" w:tplc="04090003" w:tentative="1">
      <w:start w:val="1"/>
      <w:numFmt w:val="bullet"/>
      <w:lvlText w:val="o"/>
      <w:lvlJc w:val="left"/>
      <w:pPr>
        <w:ind w:left="5522" w:hanging="360"/>
      </w:pPr>
      <w:rPr>
        <w:rFonts w:ascii="Courier New" w:hAnsi="Courier New" w:cs="Courier New" w:hint="default"/>
      </w:rPr>
    </w:lvl>
    <w:lvl w:ilvl="5" w:tplc="04090005" w:tentative="1">
      <w:start w:val="1"/>
      <w:numFmt w:val="bullet"/>
      <w:lvlText w:val=""/>
      <w:lvlJc w:val="left"/>
      <w:pPr>
        <w:ind w:left="6242" w:hanging="360"/>
      </w:pPr>
      <w:rPr>
        <w:rFonts w:ascii="Wingdings" w:hAnsi="Wingdings" w:hint="default"/>
      </w:rPr>
    </w:lvl>
    <w:lvl w:ilvl="6" w:tplc="04090001" w:tentative="1">
      <w:start w:val="1"/>
      <w:numFmt w:val="bullet"/>
      <w:lvlText w:val=""/>
      <w:lvlJc w:val="left"/>
      <w:pPr>
        <w:ind w:left="6962" w:hanging="360"/>
      </w:pPr>
      <w:rPr>
        <w:rFonts w:ascii="Symbol" w:hAnsi="Symbol" w:hint="default"/>
      </w:rPr>
    </w:lvl>
    <w:lvl w:ilvl="7" w:tplc="04090003" w:tentative="1">
      <w:start w:val="1"/>
      <w:numFmt w:val="bullet"/>
      <w:lvlText w:val="o"/>
      <w:lvlJc w:val="left"/>
      <w:pPr>
        <w:ind w:left="7682" w:hanging="360"/>
      </w:pPr>
      <w:rPr>
        <w:rFonts w:ascii="Courier New" w:hAnsi="Courier New" w:cs="Courier New" w:hint="default"/>
      </w:rPr>
    </w:lvl>
    <w:lvl w:ilvl="8" w:tplc="04090005" w:tentative="1">
      <w:start w:val="1"/>
      <w:numFmt w:val="bullet"/>
      <w:lvlText w:val=""/>
      <w:lvlJc w:val="left"/>
      <w:pPr>
        <w:ind w:left="8402" w:hanging="360"/>
      </w:pPr>
      <w:rPr>
        <w:rFonts w:ascii="Wingdings" w:hAnsi="Wingdings" w:hint="default"/>
      </w:rPr>
    </w:lvl>
  </w:abstractNum>
  <w:abstractNum w:abstractNumId="6">
    <w:nsid w:val="0973431B"/>
    <w:multiLevelType w:val="multilevel"/>
    <w:tmpl w:val="2F647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9996C52"/>
    <w:multiLevelType w:val="hybridMultilevel"/>
    <w:tmpl w:val="A9EAEF98"/>
    <w:lvl w:ilvl="0" w:tplc="43B0371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8">
    <w:nsid w:val="0E1E45AA"/>
    <w:multiLevelType w:val="hybridMultilevel"/>
    <w:tmpl w:val="B78CE5A4"/>
    <w:lvl w:ilvl="0" w:tplc="04090017">
      <w:start w:val="1"/>
      <w:numFmt w:val="lowerLetter"/>
      <w:lvlText w:val="%1)"/>
      <w:lvlJc w:val="left"/>
      <w:pPr>
        <w:ind w:left="2994" w:hanging="360"/>
      </w:pPr>
    </w:lvl>
    <w:lvl w:ilvl="1" w:tplc="04090019" w:tentative="1">
      <w:start w:val="1"/>
      <w:numFmt w:val="lowerLetter"/>
      <w:lvlText w:val="%2."/>
      <w:lvlJc w:val="left"/>
      <w:pPr>
        <w:ind w:left="3714" w:hanging="360"/>
      </w:pPr>
    </w:lvl>
    <w:lvl w:ilvl="2" w:tplc="0409001B" w:tentative="1">
      <w:start w:val="1"/>
      <w:numFmt w:val="lowerRoman"/>
      <w:lvlText w:val="%3."/>
      <w:lvlJc w:val="right"/>
      <w:pPr>
        <w:ind w:left="4434" w:hanging="180"/>
      </w:pPr>
    </w:lvl>
    <w:lvl w:ilvl="3" w:tplc="0409000F" w:tentative="1">
      <w:start w:val="1"/>
      <w:numFmt w:val="decimal"/>
      <w:lvlText w:val="%4."/>
      <w:lvlJc w:val="left"/>
      <w:pPr>
        <w:ind w:left="5154" w:hanging="360"/>
      </w:pPr>
    </w:lvl>
    <w:lvl w:ilvl="4" w:tplc="04090019" w:tentative="1">
      <w:start w:val="1"/>
      <w:numFmt w:val="lowerLetter"/>
      <w:lvlText w:val="%5."/>
      <w:lvlJc w:val="left"/>
      <w:pPr>
        <w:ind w:left="5874" w:hanging="360"/>
      </w:pPr>
    </w:lvl>
    <w:lvl w:ilvl="5" w:tplc="0409001B" w:tentative="1">
      <w:start w:val="1"/>
      <w:numFmt w:val="lowerRoman"/>
      <w:lvlText w:val="%6."/>
      <w:lvlJc w:val="right"/>
      <w:pPr>
        <w:ind w:left="6594" w:hanging="180"/>
      </w:pPr>
    </w:lvl>
    <w:lvl w:ilvl="6" w:tplc="0409000F" w:tentative="1">
      <w:start w:val="1"/>
      <w:numFmt w:val="decimal"/>
      <w:lvlText w:val="%7."/>
      <w:lvlJc w:val="left"/>
      <w:pPr>
        <w:ind w:left="7314" w:hanging="360"/>
      </w:pPr>
    </w:lvl>
    <w:lvl w:ilvl="7" w:tplc="04090019" w:tentative="1">
      <w:start w:val="1"/>
      <w:numFmt w:val="lowerLetter"/>
      <w:lvlText w:val="%8."/>
      <w:lvlJc w:val="left"/>
      <w:pPr>
        <w:ind w:left="8034" w:hanging="360"/>
      </w:pPr>
    </w:lvl>
    <w:lvl w:ilvl="8" w:tplc="0409001B" w:tentative="1">
      <w:start w:val="1"/>
      <w:numFmt w:val="lowerRoman"/>
      <w:lvlText w:val="%9."/>
      <w:lvlJc w:val="right"/>
      <w:pPr>
        <w:ind w:left="8754" w:hanging="180"/>
      </w:pPr>
    </w:lvl>
  </w:abstractNum>
  <w:abstractNum w:abstractNumId="9">
    <w:nsid w:val="0F8B0BD6"/>
    <w:multiLevelType w:val="hybridMultilevel"/>
    <w:tmpl w:val="73B0A81A"/>
    <w:lvl w:ilvl="0" w:tplc="FFFFFFFF">
      <w:start w:val="1"/>
      <w:numFmt w:val="lowerLetter"/>
      <w:lvlText w:val="%1)"/>
      <w:lvlJc w:val="left"/>
      <w:pPr>
        <w:ind w:left="2942" w:hanging="360"/>
      </w:pPr>
      <w:rPr>
        <w:rFonts w:hint="default"/>
      </w:rPr>
    </w:lvl>
    <w:lvl w:ilvl="1" w:tplc="FFFFFFFF" w:tentative="1">
      <w:start w:val="1"/>
      <w:numFmt w:val="lowerLetter"/>
      <w:lvlText w:val="%2."/>
      <w:lvlJc w:val="left"/>
      <w:pPr>
        <w:ind w:left="3662" w:hanging="360"/>
      </w:pPr>
    </w:lvl>
    <w:lvl w:ilvl="2" w:tplc="FFFFFFFF" w:tentative="1">
      <w:start w:val="1"/>
      <w:numFmt w:val="lowerRoman"/>
      <w:lvlText w:val="%3."/>
      <w:lvlJc w:val="right"/>
      <w:pPr>
        <w:ind w:left="4382" w:hanging="180"/>
      </w:pPr>
    </w:lvl>
    <w:lvl w:ilvl="3" w:tplc="FFFFFFFF" w:tentative="1">
      <w:start w:val="1"/>
      <w:numFmt w:val="decimal"/>
      <w:lvlText w:val="%4."/>
      <w:lvlJc w:val="left"/>
      <w:pPr>
        <w:ind w:left="5102" w:hanging="360"/>
      </w:pPr>
    </w:lvl>
    <w:lvl w:ilvl="4" w:tplc="FFFFFFFF" w:tentative="1">
      <w:start w:val="1"/>
      <w:numFmt w:val="lowerLetter"/>
      <w:lvlText w:val="%5."/>
      <w:lvlJc w:val="left"/>
      <w:pPr>
        <w:ind w:left="5822" w:hanging="360"/>
      </w:pPr>
    </w:lvl>
    <w:lvl w:ilvl="5" w:tplc="FFFFFFFF" w:tentative="1">
      <w:start w:val="1"/>
      <w:numFmt w:val="lowerRoman"/>
      <w:lvlText w:val="%6."/>
      <w:lvlJc w:val="right"/>
      <w:pPr>
        <w:ind w:left="6542" w:hanging="180"/>
      </w:pPr>
    </w:lvl>
    <w:lvl w:ilvl="6" w:tplc="FFFFFFFF" w:tentative="1">
      <w:start w:val="1"/>
      <w:numFmt w:val="decimal"/>
      <w:lvlText w:val="%7."/>
      <w:lvlJc w:val="left"/>
      <w:pPr>
        <w:ind w:left="7262" w:hanging="360"/>
      </w:pPr>
    </w:lvl>
    <w:lvl w:ilvl="7" w:tplc="FFFFFFFF" w:tentative="1">
      <w:start w:val="1"/>
      <w:numFmt w:val="lowerLetter"/>
      <w:lvlText w:val="%8."/>
      <w:lvlJc w:val="left"/>
      <w:pPr>
        <w:ind w:left="7982" w:hanging="360"/>
      </w:pPr>
    </w:lvl>
    <w:lvl w:ilvl="8" w:tplc="FFFFFFFF" w:tentative="1">
      <w:start w:val="1"/>
      <w:numFmt w:val="lowerRoman"/>
      <w:lvlText w:val="%9."/>
      <w:lvlJc w:val="right"/>
      <w:pPr>
        <w:ind w:left="8702" w:hanging="180"/>
      </w:pPr>
    </w:lvl>
  </w:abstractNum>
  <w:abstractNum w:abstractNumId="10">
    <w:nsid w:val="0FF26529"/>
    <w:multiLevelType w:val="hybridMultilevel"/>
    <w:tmpl w:val="D9447E24"/>
    <w:lvl w:ilvl="0" w:tplc="A27CD8CE">
      <w:start w:val="1"/>
      <w:numFmt w:val="lowerLetter"/>
      <w:lvlText w:val="%1)"/>
      <w:lvlJc w:val="lef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1">
    <w:nsid w:val="10F24D7B"/>
    <w:multiLevelType w:val="hybridMultilevel"/>
    <w:tmpl w:val="76EEE54A"/>
    <w:lvl w:ilvl="0" w:tplc="CE343E08">
      <w:start w:val="1"/>
      <w:numFmt w:val="bullet"/>
      <w:lvlText w:val="-"/>
      <w:lvlJc w:val="left"/>
      <w:pPr>
        <w:ind w:left="3003" w:hanging="360"/>
      </w:pPr>
      <w:rPr>
        <w:rFonts w:ascii="Arial" w:eastAsia="Arial" w:hAnsi="Arial" w:hint="default"/>
      </w:rPr>
    </w:lvl>
    <w:lvl w:ilvl="1" w:tplc="04090003" w:tentative="1">
      <w:start w:val="1"/>
      <w:numFmt w:val="bullet"/>
      <w:lvlText w:val="o"/>
      <w:lvlJc w:val="left"/>
      <w:pPr>
        <w:ind w:left="3723" w:hanging="360"/>
      </w:pPr>
      <w:rPr>
        <w:rFonts w:ascii="Courier New" w:hAnsi="Courier New" w:cs="Courier New" w:hint="default"/>
      </w:rPr>
    </w:lvl>
    <w:lvl w:ilvl="2" w:tplc="04090005" w:tentative="1">
      <w:start w:val="1"/>
      <w:numFmt w:val="bullet"/>
      <w:lvlText w:val=""/>
      <w:lvlJc w:val="left"/>
      <w:pPr>
        <w:ind w:left="4443" w:hanging="360"/>
      </w:pPr>
      <w:rPr>
        <w:rFonts w:ascii="Wingdings" w:hAnsi="Wingdings" w:hint="default"/>
      </w:rPr>
    </w:lvl>
    <w:lvl w:ilvl="3" w:tplc="04090001" w:tentative="1">
      <w:start w:val="1"/>
      <w:numFmt w:val="bullet"/>
      <w:lvlText w:val=""/>
      <w:lvlJc w:val="left"/>
      <w:pPr>
        <w:ind w:left="5163" w:hanging="360"/>
      </w:pPr>
      <w:rPr>
        <w:rFonts w:ascii="Symbol" w:hAnsi="Symbol" w:hint="default"/>
      </w:rPr>
    </w:lvl>
    <w:lvl w:ilvl="4" w:tplc="04090003" w:tentative="1">
      <w:start w:val="1"/>
      <w:numFmt w:val="bullet"/>
      <w:lvlText w:val="o"/>
      <w:lvlJc w:val="left"/>
      <w:pPr>
        <w:ind w:left="5883" w:hanging="360"/>
      </w:pPr>
      <w:rPr>
        <w:rFonts w:ascii="Courier New" w:hAnsi="Courier New" w:cs="Courier New" w:hint="default"/>
      </w:rPr>
    </w:lvl>
    <w:lvl w:ilvl="5" w:tplc="04090005" w:tentative="1">
      <w:start w:val="1"/>
      <w:numFmt w:val="bullet"/>
      <w:lvlText w:val=""/>
      <w:lvlJc w:val="left"/>
      <w:pPr>
        <w:ind w:left="6603" w:hanging="360"/>
      </w:pPr>
      <w:rPr>
        <w:rFonts w:ascii="Wingdings" w:hAnsi="Wingdings" w:hint="default"/>
      </w:rPr>
    </w:lvl>
    <w:lvl w:ilvl="6" w:tplc="04090001" w:tentative="1">
      <w:start w:val="1"/>
      <w:numFmt w:val="bullet"/>
      <w:lvlText w:val=""/>
      <w:lvlJc w:val="left"/>
      <w:pPr>
        <w:ind w:left="7323" w:hanging="360"/>
      </w:pPr>
      <w:rPr>
        <w:rFonts w:ascii="Symbol" w:hAnsi="Symbol" w:hint="default"/>
      </w:rPr>
    </w:lvl>
    <w:lvl w:ilvl="7" w:tplc="04090003" w:tentative="1">
      <w:start w:val="1"/>
      <w:numFmt w:val="bullet"/>
      <w:lvlText w:val="o"/>
      <w:lvlJc w:val="left"/>
      <w:pPr>
        <w:ind w:left="8043" w:hanging="360"/>
      </w:pPr>
      <w:rPr>
        <w:rFonts w:ascii="Courier New" w:hAnsi="Courier New" w:cs="Courier New" w:hint="default"/>
      </w:rPr>
    </w:lvl>
    <w:lvl w:ilvl="8" w:tplc="04090005" w:tentative="1">
      <w:start w:val="1"/>
      <w:numFmt w:val="bullet"/>
      <w:lvlText w:val=""/>
      <w:lvlJc w:val="left"/>
      <w:pPr>
        <w:ind w:left="8763" w:hanging="360"/>
      </w:pPr>
      <w:rPr>
        <w:rFonts w:ascii="Wingdings" w:hAnsi="Wingdings" w:hint="default"/>
      </w:rPr>
    </w:lvl>
  </w:abstractNum>
  <w:abstractNum w:abstractNumId="12">
    <w:nsid w:val="1A804553"/>
    <w:multiLevelType w:val="hybridMultilevel"/>
    <w:tmpl w:val="344A4524"/>
    <w:lvl w:ilvl="0" w:tplc="F16A3588">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3">
    <w:nsid w:val="1BD60FBD"/>
    <w:multiLevelType w:val="hybridMultilevel"/>
    <w:tmpl w:val="D804BF32"/>
    <w:lvl w:ilvl="0" w:tplc="516055AE">
      <w:start w:val="1"/>
      <w:numFmt w:val="decimal"/>
      <w:lvlText w:val="%1."/>
      <w:lvlJc w:val="left"/>
      <w:pPr>
        <w:ind w:left="1089" w:hanging="411"/>
        <w:jc w:val="left"/>
      </w:pPr>
      <w:rPr>
        <w:rFonts w:ascii="Arial MT" w:eastAsia="Arial MT" w:hAnsi="Arial MT" w:cs="Arial MT" w:hint="default"/>
        <w:b w:val="0"/>
        <w:bCs w:val="0"/>
        <w:i w:val="0"/>
        <w:iCs w:val="0"/>
        <w:spacing w:val="0"/>
        <w:w w:val="100"/>
        <w:sz w:val="24"/>
        <w:szCs w:val="24"/>
        <w:lang w:val="es-ES" w:eastAsia="en-US" w:bidi="ar-SA"/>
      </w:rPr>
    </w:lvl>
    <w:lvl w:ilvl="1" w:tplc="4672DFEC">
      <w:numFmt w:val="bullet"/>
      <w:lvlText w:val="•"/>
      <w:lvlJc w:val="left"/>
      <w:pPr>
        <w:ind w:left="1944" w:hanging="411"/>
      </w:pPr>
      <w:rPr>
        <w:rFonts w:hint="default"/>
        <w:lang w:val="es-ES" w:eastAsia="en-US" w:bidi="ar-SA"/>
      </w:rPr>
    </w:lvl>
    <w:lvl w:ilvl="2" w:tplc="1876C960">
      <w:numFmt w:val="bullet"/>
      <w:lvlText w:val="•"/>
      <w:lvlJc w:val="left"/>
      <w:pPr>
        <w:ind w:left="2808" w:hanging="411"/>
      </w:pPr>
      <w:rPr>
        <w:rFonts w:hint="default"/>
        <w:lang w:val="es-ES" w:eastAsia="en-US" w:bidi="ar-SA"/>
      </w:rPr>
    </w:lvl>
    <w:lvl w:ilvl="3" w:tplc="E30246BC">
      <w:numFmt w:val="bullet"/>
      <w:lvlText w:val="•"/>
      <w:lvlJc w:val="left"/>
      <w:pPr>
        <w:ind w:left="3672" w:hanging="411"/>
      </w:pPr>
      <w:rPr>
        <w:rFonts w:hint="default"/>
        <w:lang w:val="es-ES" w:eastAsia="en-US" w:bidi="ar-SA"/>
      </w:rPr>
    </w:lvl>
    <w:lvl w:ilvl="4" w:tplc="25CC4BF0">
      <w:numFmt w:val="bullet"/>
      <w:lvlText w:val="•"/>
      <w:lvlJc w:val="left"/>
      <w:pPr>
        <w:ind w:left="4536" w:hanging="411"/>
      </w:pPr>
      <w:rPr>
        <w:rFonts w:hint="default"/>
        <w:lang w:val="es-ES" w:eastAsia="en-US" w:bidi="ar-SA"/>
      </w:rPr>
    </w:lvl>
    <w:lvl w:ilvl="5" w:tplc="BFA80B4E">
      <w:numFmt w:val="bullet"/>
      <w:lvlText w:val="•"/>
      <w:lvlJc w:val="left"/>
      <w:pPr>
        <w:ind w:left="5400" w:hanging="411"/>
      </w:pPr>
      <w:rPr>
        <w:rFonts w:hint="default"/>
        <w:lang w:val="es-ES" w:eastAsia="en-US" w:bidi="ar-SA"/>
      </w:rPr>
    </w:lvl>
    <w:lvl w:ilvl="6" w:tplc="08C861F4">
      <w:numFmt w:val="bullet"/>
      <w:lvlText w:val="•"/>
      <w:lvlJc w:val="left"/>
      <w:pPr>
        <w:ind w:left="6264" w:hanging="411"/>
      </w:pPr>
      <w:rPr>
        <w:rFonts w:hint="default"/>
        <w:lang w:val="es-ES" w:eastAsia="en-US" w:bidi="ar-SA"/>
      </w:rPr>
    </w:lvl>
    <w:lvl w:ilvl="7" w:tplc="3EB28BCC">
      <w:numFmt w:val="bullet"/>
      <w:lvlText w:val="•"/>
      <w:lvlJc w:val="left"/>
      <w:pPr>
        <w:ind w:left="7128" w:hanging="411"/>
      </w:pPr>
      <w:rPr>
        <w:rFonts w:hint="default"/>
        <w:lang w:val="es-ES" w:eastAsia="en-US" w:bidi="ar-SA"/>
      </w:rPr>
    </w:lvl>
    <w:lvl w:ilvl="8" w:tplc="B7862D36">
      <w:numFmt w:val="bullet"/>
      <w:lvlText w:val="•"/>
      <w:lvlJc w:val="left"/>
      <w:pPr>
        <w:ind w:left="7992" w:hanging="411"/>
      </w:pPr>
      <w:rPr>
        <w:rFonts w:hint="default"/>
        <w:lang w:val="es-ES" w:eastAsia="en-US" w:bidi="ar-SA"/>
      </w:rPr>
    </w:lvl>
  </w:abstractNum>
  <w:abstractNum w:abstractNumId="14">
    <w:nsid w:val="1E7D6135"/>
    <w:multiLevelType w:val="hybridMultilevel"/>
    <w:tmpl w:val="2C1C7A12"/>
    <w:lvl w:ilvl="0" w:tplc="FFFFFFFF">
      <w:start w:val="1"/>
      <w:numFmt w:val="lowerLetter"/>
      <w:lvlText w:val="%1)"/>
      <w:lvlJc w:val="left"/>
      <w:pPr>
        <w:ind w:left="1863" w:hanging="360"/>
      </w:pPr>
    </w:lvl>
    <w:lvl w:ilvl="1" w:tplc="FFFFFFFF" w:tentative="1">
      <w:start w:val="1"/>
      <w:numFmt w:val="lowerLetter"/>
      <w:lvlText w:val="%2."/>
      <w:lvlJc w:val="left"/>
      <w:pPr>
        <w:ind w:left="2583" w:hanging="360"/>
      </w:pPr>
    </w:lvl>
    <w:lvl w:ilvl="2" w:tplc="FFFFFFFF" w:tentative="1">
      <w:start w:val="1"/>
      <w:numFmt w:val="lowerRoman"/>
      <w:lvlText w:val="%3."/>
      <w:lvlJc w:val="right"/>
      <w:pPr>
        <w:ind w:left="3303" w:hanging="180"/>
      </w:pPr>
    </w:lvl>
    <w:lvl w:ilvl="3" w:tplc="FFFFFFFF" w:tentative="1">
      <w:start w:val="1"/>
      <w:numFmt w:val="decimal"/>
      <w:lvlText w:val="%4."/>
      <w:lvlJc w:val="left"/>
      <w:pPr>
        <w:ind w:left="4023" w:hanging="360"/>
      </w:pPr>
    </w:lvl>
    <w:lvl w:ilvl="4" w:tplc="FFFFFFFF" w:tentative="1">
      <w:start w:val="1"/>
      <w:numFmt w:val="lowerLetter"/>
      <w:lvlText w:val="%5."/>
      <w:lvlJc w:val="left"/>
      <w:pPr>
        <w:ind w:left="4743" w:hanging="360"/>
      </w:pPr>
    </w:lvl>
    <w:lvl w:ilvl="5" w:tplc="FFFFFFFF" w:tentative="1">
      <w:start w:val="1"/>
      <w:numFmt w:val="lowerRoman"/>
      <w:lvlText w:val="%6."/>
      <w:lvlJc w:val="right"/>
      <w:pPr>
        <w:ind w:left="5463" w:hanging="180"/>
      </w:pPr>
    </w:lvl>
    <w:lvl w:ilvl="6" w:tplc="FFFFFFFF" w:tentative="1">
      <w:start w:val="1"/>
      <w:numFmt w:val="decimal"/>
      <w:lvlText w:val="%7."/>
      <w:lvlJc w:val="left"/>
      <w:pPr>
        <w:ind w:left="6183" w:hanging="360"/>
      </w:pPr>
    </w:lvl>
    <w:lvl w:ilvl="7" w:tplc="FFFFFFFF" w:tentative="1">
      <w:start w:val="1"/>
      <w:numFmt w:val="lowerLetter"/>
      <w:lvlText w:val="%8."/>
      <w:lvlJc w:val="left"/>
      <w:pPr>
        <w:ind w:left="6903" w:hanging="360"/>
      </w:pPr>
    </w:lvl>
    <w:lvl w:ilvl="8" w:tplc="FFFFFFFF" w:tentative="1">
      <w:start w:val="1"/>
      <w:numFmt w:val="lowerRoman"/>
      <w:lvlText w:val="%9."/>
      <w:lvlJc w:val="right"/>
      <w:pPr>
        <w:ind w:left="7623" w:hanging="180"/>
      </w:pPr>
    </w:lvl>
  </w:abstractNum>
  <w:abstractNum w:abstractNumId="15">
    <w:nsid w:val="207969C2"/>
    <w:multiLevelType w:val="hybridMultilevel"/>
    <w:tmpl w:val="84427734"/>
    <w:lvl w:ilvl="0" w:tplc="D696E74A">
      <w:start w:val="1"/>
      <w:numFmt w:val="lowerLetter"/>
      <w:lvlText w:val="%1)"/>
      <w:lvlJc w:val="left"/>
      <w:pPr>
        <w:ind w:left="2643" w:hanging="360"/>
      </w:pPr>
      <w:rPr>
        <w:rFonts w:hint="default"/>
      </w:rPr>
    </w:lvl>
    <w:lvl w:ilvl="1" w:tplc="04090019" w:tentative="1">
      <w:start w:val="1"/>
      <w:numFmt w:val="lowerLetter"/>
      <w:lvlText w:val="%2."/>
      <w:lvlJc w:val="left"/>
      <w:pPr>
        <w:ind w:left="3363" w:hanging="360"/>
      </w:pPr>
    </w:lvl>
    <w:lvl w:ilvl="2" w:tplc="0409001B" w:tentative="1">
      <w:start w:val="1"/>
      <w:numFmt w:val="lowerRoman"/>
      <w:lvlText w:val="%3."/>
      <w:lvlJc w:val="right"/>
      <w:pPr>
        <w:ind w:left="4083" w:hanging="180"/>
      </w:pPr>
    </w:lvl>
    <w:lvl w:ilvl="3" w:tplc="0409000F" w:tentative="1">
      <w:start w:val="1"/>
      <w:numFmt w:val="decimal"/>
      <w:lvlText w:val="%4."/>
      <w:lvlJc w:val="left"/>
      <w:pPr>
        <w:ind w:left="4803" w:hanging="360"/>
      </w:pPr>
    </w:lvl>
    <w:lvl w:ilvl="4" w:tplc="04090019" w:tentative="1">
      <w:start w:val="1"/>
      <w:numFmt w:val="lowerLetter"/>
      <w:lvlText w:val="%5."/>
      <w:lvlJc w:val="left"/>
      <w:pPr>
        <w:ind w:left="5523" w:hanging="360"/>
      </w:pPr>
    </w:lvl>
    <w:lvl w:ilvl="5" w:tplc="0409001B" w:tentative="1">
      <w:start w:val="1"/>
      <w:numFmt w:val="lowerRoman"/>
      <w:lvlText w:val="%6."/>
      <w:lvlJc w:val="right"/>
      <w:pPr>
        <w:ind w:left="6243" w:hanging="180"/>
      </w:pPr>
    </w:lvl>
    <w:lvl w:ilvl="6" w:tplc="0409000F" w:tentative="1">
      <w:start w:val="1"/>
      <w:numFmt w:val="decimal"/>
      <w:lvlText w:val="%7."/>
      <w:lvlJc w:val="left"/>
      <w:pPr>
        <w:ind w:left="6963" w:hanging="360"/>
      </w:pPr>
    </w:lvl>
    <w:lvl w:ilvl="7" w:tplc="04090019" w:tentative="1">
      <w:start w:val="1"/>
      <w:numFmt w:val="lowerLetter"/>
      <w:lvlText w:val="%8."/>
      <w:lvlJc w:val="left"/>
      <w:pPr>
        <w:ind w:left="7683" w:hanging="360"/>
      </w:pPr>
    </w:lvl>
    <w:lvl w:ilvl="8" w:tplc="0409001B" w:tentative="1">
      <w:start w:val="1"/>
      <w:numFmt w:val="lowerRoman"/>
      <w:lvlText w:val="%9."/>
      <w:lvlJc w:val="right"/>
      <w:pPr>
        <w:ind w:left="8403" w:hanging="180"/>
      </w:pPr>
    </w:lvl>
  </w:abstractNum>
  <w:abstractNum w:abstractNumId="16">
    <w:nsid w:val="26C751F3"/>
    <w:multiLevelType w:val="hybridMultilevel"/>
    <w:tmpl w:val="7AEE76C6"/>
    <w:lvl w:ilvl="0" w:tplc="21EEF7D6">
      <w:start w:val="1"/>
      <w:numFmt w:val="lowerLetter"/>
      <w:lvlText w:val="%1)"/>
      <w:lvlJc w:val="left"/>
      <w:pPr>
        <w:ind w:left="1503" w:hanging="360"/>
      </w:pPr>
      <w:rPr>
        <w:rFonts w:hint="default"/>
      </w:rPr>
    </w:lvl>
    <w:lvl w:ilvl="1" w:tplc="04090019" w:tentative="1">
      <w:start w:val="1"/>
      <w:numFmt w:val="lowerLetter"/>
      <w:lvlText w:val="%2."/>
      <w:lvlJc w:val="left"/>
      <w:pPr>
        <w:ind w:left="2223" w:hanging="360"/>
      </w:pPr>
    </w:lvl>
    <w:lvl w:ilvl="2" w:tplc="0409001B" w:tentative="1">
      <w:start w:val="1"/>
      <w:numFmt w:val="lowerRoman"/>
      <w:lvlText w:val="%3."/>
      <w:lvlJc w:val="right"/>
      <w:pPr>
        <w:ind w:left="2943" w:hanging="180"/>
      </w:pPr>
    </w:lvl>
    <w:lvl w:ilvl="3" w:tplc="0409000F" w:tentative="1">
      <w:start w:val="1"/>
      <w:numFmt w:val="decimal"/>
      <w:lvlText w:val="%4."/>
      <w:lvlJc w:val="left"/>
      <w:pPr>
        <w:ind w:left="3663" w:hanging="360"/>
      </w:pPr>
    </w:lvl>
    <w:lvl w:ilvl="4" w:tplc="04090019" w:tentative="1">
      <w:start w:val="1"/>
      <w:numFmt w:val="lowerLetter"/>
      <w:lvlText w:val="%5."/>
      <w:lvlJc w:val="left"/>
      <w:pPr>
        <w:ind w:left="4383" w:hanging="360"/>
      </w:pPr>
    </w:lvl>
    <w:lvl w:ilvl="5" w:tplc="0409001B" w:tentative="1">
      <w:start w:val="1"/>
      <w:numFmt w:val="lowerRoman"/>
      <w:lvlText w:val="%6."/>
      <w:lvlJc w:val="right"/>
      <w:pPr>
        <w:ind w:left="5103" w:hanging="180"/>
      </w:pPr>
    </w:lvl>
    <w:lvl w:ilvl="6" w:tplc="0409000F" w:tentative="1">
      <w:start w:val="1"/>
      <w:numFmt w:val="decimal"/>
      <w:lvlText w:val="%7."/>
      <w:lvlJc w:val="left"/>
      <w:pPr>
        <w:ind w:left="5823" w:hanging="360"/>
      </w:pPr>
    </w:lvl>
    <w:lvl w:ilvl="7" w:tplc="04090019" w:tentative="1">
      <w:start w:val="1"/>
      <w:numFmt w:val="lowerLetter"/>
      <w:lvlText w:val="%8."/>
      <w:lvlJc w:val="left"/>
      <w:pPr>
        <w:ind w:left="6543" w:hanging="360"/>
      </w:pPr>
    </w:lvl>
    <w:lvl w:ilvl="8" w:tplc="0409001B" w:tentative="1">
      <w:start w:val="1"/>
      <w:numFmt w:val="lowerRoman"/>
      <w:lvlText w:val="%9."/>
      <w:lvlJc w:val="right"/>
      <w:pPr>
        <w:ind w:left="7263" w:hanging="180"/>
      </w:pPr>
    </w:lvl>
  </w:abstractNum>
  <w:abstractNum w:abstractNumId="17">
    <w:nsid w:val="2AE259F2"/>
    <w:multiLevelType w:val="hybridMultilevel"/>
    <w:tmpl w:val="57641534"/>
    <w:lvl w:ilvl="0" w:tplc="60D40356">
      <w:start w:val="1"/>
      <w:numFmt w:val="lowerLetter"/>
      <w:lvlText w:val="%1)"/>
      <w:lvlJc w:val="left"/>
      <w:pPr>
        <w:ind w:left="2634" w:hanging="360"/>
      </w:pPr>
      <w:rPr>
        <w:rFonts w:hint="default"/>
      </w:rPr>
    </w:lvl>
    <w:lvl w:ilvl="1" w:tplc="04090019" w:tentative="1">
      <w:start w:val="1"/>
      <w:numFmt w:val="lowerLetter"/>
      <w:lvlText w:val="%2."/>
      <w:lvlJc w:val="left"/>
      <w:pPr>
        <w:ind w:left="3354" w:hanging="360"/>
      </w:pPr>
    </w:lvl>
    <w:lvl w:ilvl="2" w:tplc="0409001B" w:tentative="1">
      <w:start w:val="1"/>
      <w:numFmt w:val="lowerRoman"/>
      <w:lvlText w:val="%3."/>
      <w:lvlJc w:val="right"/>
      <w:pPr>
        <w:ind w:left="4074" w:hanging="180"/>
      </w:pPr>
    </w:lvl>
    <w:lvl w:ilvl="3" w:tplc="0409000F" w:tentative="1">
      <w:start w:val="1"/>
      <w:numFmt w:val="decimal"/>
      <w:lvlText w:val="%4."/>
      <w:lvlJc w:val="left"/>
      <w:pPr>
        <w:ind w:left="4794" w:hanging="360"/>
      </w:pPr>
    </w:lvl>
    <w:lvl w:ilvl="4" w:tplc="04090019" w:tentative="1">
      <w:start w:val="1"/>
      <w:numFmt w:val="lowerLetter"/>
      <w:lvlText w:val="%5."/>
      <w:lvlJc w:val="left"/>
      <w:pPr>
        <w:ind w:left="5514" w:hanging="360"/>
      </w:pPr>
    </w:lvl>
    <w:lvl w:ilvl="5" w:tplc="0409001B" w:tentative="1">
      <w:start w:val="1"/>
      <w:numFmt w:val="lowerRoman"/>
      <w:lvlText w:val="%6."/>
      <w:lvlJc w:val="right"/>
      <w:pPr>
        <w:ind w:left="6234" w:hanging="180"/>
      </w:pPr>
    </w:lvl>
    <w:lvl w:ilvl="6" w:tplc="0409000F" w:tentative="1">
      <w:start w:val="1"/>
      <w:numFmt w:val="decimal"/>
      <w:lvlText w:val="%7."/>
      <w:lvlJc w:val="left"/>
      <w:pPr>
        <w:ind w:left="6954" w:hanging="360"/>
      </w:pPr>
    </w:lvl>
    <w:lvl w:ilvl="7" w:tplc="04090019" w:tentative="1">
      <w:start w:val="1"/>
      <w:numFmt w:val="lowerLetter"/>
      <w:lvlText w:val="%8."/>
      <w:lvlJc w:val="left"/>
      <w:pPr>
        <w:ind w:left="7674" w:hanging="360"/>
      </w:pPr>
    </w:lvl>
    <w:lvl w:ilvl="8" w:tplc="0409001B" w:tentative="1">
      <w:start w:val="1"/>
      <w:numFmt w:val="lowerRoman"/>
      <w:lvlText w:val="%9."/>
      <w:lvlJc w:val="right"/>
      <w:pPr>
        <w:ind w:left="8394" w:hanging="180"/>
      </w:pPr>
    </w:lvl>
  </w:abstractNum>
  <w:abstractNum w:abstractNumId="18">
    <w:nsid w:val="2BA75880"/>
    <w:multiLevelType w:val="hybridMultilevel"/>
    <w:tmpl w:val="73B0A81A"/>
    <w:lvl w:ilvl="0" w:tplc="19F40600">
      <w:start w:val="1"/>
      <w:numFmt w:val="lowerLetter"/>
      <w:lvlText w:val="%1)"/>
      <w:lvlJc w:val="left"/>
      <w:pPr>
        <w:ind w:left="2942" w:hanging="360"/>
      </w:pPr>
      <w:rPr>
        <w:rFonts w:hint="default"/>
      </w:rPr>
    </w:lvl>
    <w:lvl w:ilvl="1" w:tplc="04090019" w:tentative="1">
      <w:start w:val="1"/>
      <w:numFmt w:val="lowerLetter"/>
      <w:lvlText w:val="%2."/>
      <w:lvlJc w:val="left"/>
      <w:pPr>
        <w:ind w:left="3662" w:hanging="360"/>
      </w:pPr>
    </w:lvl>
    <w:lvl w:ilvl="2" w:tplc="0409001B" w:tentative="1">
      <w:start w:val="1"/>
      <w:numFmt w:val="lowerRoman"/>
      <w:lvlText w:val="%3."/>
      <w:lvlJc w:val="right"/>
      <w:pPr>
        <w:ind w:left="4382" w:hanging="180"/>
      </w:pPr>
    </w:lvl>
    <w:lvl w:ilvl="3" w:tplc="0409000F" w:tentative="1">
      <w:start w:val="1"/>
      <w:numFmt w:val="decimal"/>
      <w:lvlText w:val="%4."/>
      <w:lvlJc w:val="left"/>
      <w:pPr>
        <w:ind w:left="5102" w:hanging="360"/>
      </w:pPr>
    </w:lvl>
    <w:lvl w:ilvl="4" w:tplc="04090019" w:tentative="1">
      <w:start w:val="1"/>
      <w:numFmt w:val="lowerLetter"/>
      <w:lvlText w:val="%5."/>
      <w:lvlJc w:val="left"/>
      <w:pPr>
        <w:ind w:left="5822" w:hanging="360"/>
      </w:pPr>
    </w:lvl>
    <w:lvl w:ilvl="5" w:tplc="0409001B" w:tentative="1">
      <w:start w:val="1"/>
      <w:numFmt w:val="lowerRoman"/>
      <w:lvlText w:val="%6."/>
      <w:lvlJc w:val="right"/>
      <w:pPr>
        <w:ind w:left="6542" w:hanging="180"/>
      </w:pPr>
    </w:lvl>
    <w:lvl w:ilvl="6" w:tplc="0409000F" w:tentative="1">
      <w:start w:val="1"/>
      <w:numFmt w:val="decimal"/>
      <w:lvlText w:val="%7."/>
      <w:lvlJc w:val="left"/>
      <w:pPr>
        <w:ind w:left="7262" w:hanging="360"/>
      </w:pPr>
    </w:lvl>
    <w:lvl w:ilvl="7" w:tplc="04090019" w:tentative="1">
      <w:start w:val="1"/>
      <w:numFmt w:val="lowerLetter"/>
      <w:lvlText w:val="%8."/>
      <w:lvlJc w:val="left"/>
      <w:pPr>
        <w:ind w:left="7982" w:hanging="360"/>
      </w:pPr>
    </w:lvl>
    <w:lvl w:ilvl="8" w:tplc="0409001B" w:tentative="1">
      <w:start w:val="1"/>
      <w:numFmt w:val="lowerRoman"/>
      <w:lvlText w:val="%9."/>
      <w:lvlJc w:val="right"/>
      <w:pPr>
        <w:ind w:left="8702" w:hanging="180"/>
      </w:pPr>
    </w:lvl>
  </w:abstractNum>
  <w:abstractNum w:abstractNumId="19">
    <w:nsid w:val="2BCA1A3B"/>
    <w:multiLevelType w:val="hybridMultilevel"/>
    <w:tmpl w:val="9A402596"/>
    <w:lvl w:ilvl="0" w:tplc="E2E4EC80">
      <w:start w:val="1"/>
      <w:numFmt w:val="upp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0">
    <w:nsid w:val="2D79256F"/>
    <w:multiLevelType w:val="hybridMultilevel"/>
    <w:tmpl w:val="6FF0C42E"/>
    <w:lvl w:ilvl="0" w:tplc="FFFFFFFF">
      <w:start w:val="1"/>
      <w:numFmt w:val="lowerLetter"/>
      <w:lvlText w:val="%1)"/>
      <w:lvlJc w:val="left"/>
      <w:pPr>
        <w:ind w:left="2520" w:hanging="360"/>
      </w:p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21">
    <w:nsid w:val="31170E1F"/>
    <w:multiLevelType w:val="hybridMultilevel"/>
    <w:tmpl w:val="C75CCEC2"/>
    <w:lvl w:ilvl="0" w:tplc="33C09912">
      <w:start w:val="1"/>
      <w:numFmt w:val="decimal"/>
      <w:lvlText w:val="%1."/>
      <w:lvlJc w:val="left"/>
      <w:pPr>
        <w:ind w:left="2942" w:hanging="360"/>
      </w:pPr>
      <w:rPr>
        <w:rFonts w:hint="default"/>
      </w:rPr>
    </w:lvl>
    <w:lvl w:ilvl="1" w:tplc="04090019" w:tentative="1">
      <w:start w:val="1"/>
      <w:numFmt w:val="lowerLetter"/>
      <w:lvlText w:val="%2."/>
      <w:lvlJc w:val="left"/>
      <w:pPr>
        <w:ind w:left="3662" w:hanging="360"/>
      </w:pPr>
    </w:lvl>
    <w:lvl w:ilvl="2" w:tplc="0409001B" w:tentative="1">
      <w:start w:val="1"/>
      <w:numFmt w:val="lowerRoman"/>
      <w:lvlText w:val="%3."/>
      <w:lvlJc w:val="right"/>
      <w:pPr>
        <w:ind w:left="4382" w:hanging="180"/>
      </w:pPr>
    </w:lvl>
    <w:lvl w:ilvl="3" w:tplc="0409000F" w:tentative="1">
      <w:start w:val="1"/>
      <w:numFmt w:val="decimal"/>
      <w:lvlText w:val="%4."/>
      <w:lvlJc w:val="left"/>
      <w:pPr>
        <w:ind w:left="5102" w:hanging="360"/>
      </w:pPr>
    </w:lvl>
    <w:lvl w:ilvl="4" w:tplc="04090019" w:tentative="1">
      <w:start w:val="1"/>
      <w:numFmt w:val="lowerLetter"/>
      <w:lvlText w:val="%5."/>
      <w:lvlJc w:val="left"/>
      <w:pPr>
        <w:ind w:left="5822" w:hanging="360"/>
      </w:pPr>
    </w:lvl>
    <w:lvl w:ilvl="5" w:tplc="0409001B" w:tentative="1">
      <w:start w:val="1"/>
      <w:numFmt w:val="lowerRoman"/>
      <w:lvlText w:val="%6."/>
      <w:lvlJc w:val="right"/>
      <w:pPr>
        <w:ind w:left="6542" w:hanging="180"/>
      </w:pPr>
    </w:lvl>
    <w:lvl w:ilvl="6" w:tplc="0409000F" w:tentative="1">
      <w:start w:val="1"/>
      <w:numFmt w:val="decimal"/>
      <w:lvlText w:val="%7."/>
      <w:lvlJc w:val="left"/>
      <w:pPr>
        <w:ind w:left="7262" w:hanging="360"/>
      </w:pPr>
    </w:lvl>
    <w:lvl w:ilvl="7" w:tplc="04090019" w:tentative="1">
      <w:start w:val="1"/>
      <w:numFmt w:val="lowerLetter"/>
      <w:lvlText w:val="%8."/>
      <w:lvlJc w:val="left"/>
      <w:pPr>
        <w:ind w:left="7982" w:hanging="360"/>
      </w:pPr>
    </w:lvl>
    <w:lvl w:ilvl="8" w:tplc="0409001B" w:tentative="1">
      <w:start w:val="1"/>
      <w:numFmt w:val="lowerRoman"/>
      <w:lvlText w:val="%9."/>
      <w:lvlJc w:val="right"/>
      <w:pPr>
        <w:ind w:left="8702" w:hanging="180"/>
      </w:pPr>
    </w:lvl>
  </w:abstractNum>
  <w:abstractNum w:abstractNumId="22">
    <w:nsid w:val="318F6C3B"/>
    <w:multiLevelType w:val="hybridMultilevel"/>
    <w:tmpl w:val="B1FC9396"/>
    <w:lvl w:ilvl="0" w:tplc="5EB832E4">
      <w:start w:val="1"/>
      <w:numFmt w:val="lowerLetter"/>
      <w:lvlText w:val="%1)"/>
      <w:lvlJc w:val="left"/>
      <w:pPr>
        <w:ind w:left="2942" w:hanging="360"/>
      </w:pPr>
      <w:rPr>
        <w:rFonts w:hint="default"/>
      </w:rPr>
    </w:lvl>
    <w:lvl w:ilvl="1" w:tplc="04090019" w:tentative="1">
      <w:start w:val="1"/>
      <w:numFmt w:val="lowerLetter"/>
      <w:lvlText w:val="%2."/>
      <w:lvlJc w:val="left"/>
      <w:pPr>
        <w:ind w:left="3662" w:hanging="360"/>
      </w:pPr>
    </w:lvl>
    <w:lvl w:ilvl="2" w:tplc="0409001B" w:tentative="1">
      <w:start w:val="1"/>
      <w:numFmt w:val="lowerRoman"/>
      <w:lvlText w:val="%3."/>
      <w:lvlJc w:val="right"/>
      <w:pPr>
        <w:ind w:left="4382" w:hanging="180"/>
      </w:pPr>
    </w:lvl>
    <w:lvl w:ilvl="3" w:tplc="0409000F" w:tentative="1">
      <w:start w:val="1"/>
      <w:numFmt w:val="decimal"/>
      <w:lvlText w:val="%4."/>
      <w:lvlJc w:val="left"/>
      <w:pPr>
        <w:ind w:left="5102" w:hanging="360"/>
      </w:pPr>
    </w:lvl>
    <w:lvl w:ilvl="4" w:tplc="04090019" w:tentative="1">
      <w:start w:val="1"/>
      <w:numFmt w:val="lowerLetter"/>
      <w:lvlText w:val="%5."/>
      <w:lvlJc w:val="left"/>
      <w:pPr>
        <w:ind w:left="5822" w:hanging="360"/>
      </w:pPr>
    </w:lvl>
    <w:lvl w:ilvl="5" w:tplc="0409001B" w:tentative="1">
      <w:start w:val="1"/>
      <w:numFmt w:val="lowerRoman"/>
      <w:lvlText w:val="%6."/>
      <w:lvlJc w:val="right"/>
      <w:pPr>
        <w:ind w:left="6542" w:hanging="180"/>
      </w:pPr>
    </w:lvl>
    <w:lvl w:ilvl="6" w:tplc="0409000F" w:tentative="1">
      <w:start w:val="1"/>
      <w:numFmt w:val="decimal"/>
      <w:lvlText w:val="%7."/>
      <w:lvlJc w:val="left"/>
      <w:pPr>
        <w:ind w:left="7262" w:hanging="360"/>
      </w:pPr>
    </w:lvl>
    <w:lvl w:ilvl="7" w:tplc="04090019" w:tentative="1">
      <w:start w:val="1"/>
      <w:numFmt w:val="lowerLetter"/>
      <w:lvlText w:val="%8."/>
      <w:lvlJc w:val="left"/>
      <w:pPr>
        <w:ind w:left="7982" w:hanging="360"/>
      </w:pPr>
    </w:lvl>
    <w:lvl w:ilvl="8" w:tplc="0409001B" w:tentative="1">
      <w:start w:val="1"/>
      <w:numFmt w:val="lowerRoman"/>
      <w:lvlText w:val="%9."/>
      <w:lvlJc w:val="right"/>
      <w:pPr>
        <w:ind w:left="8702" w:hanging="180"/>
      </w:pPr>
    </w:lvl>
  </w:abstractNum>
  <w:abstractNum w:abstractNumId="23">
    <w:nsid w:val="328E2CDC"/>
    <w:multiLevelType w:val="hybridMultilevel"/>
    <w:tmpl w:val="E0AA9EF4"/>
    <w:lvl w:ilvl="0" w:tplc="C21AD17A">
      <w:start w:val="1"/>
      <w:numFmt w:val="low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57A3B65"/>
    <w:multiLevelType w:val="hybridMultilevel"/>
    <w:tmpl w:val="8CF41476"/>
    <w:lvl w:ilvl="0" w:tplc="D3DC5656">
      <w:start w:val="1"/>
      <w:numFmt w:val="lowerLetter"/>
      <w:lvlText w:val="%1)"/>
      <w:lvlJc w:val="left"/>
      <w:pPr>
        <w:ind w:left="2994" w:hanging="360"/>
      </w:pPr>
      <w:rPr>
        <w:rFonts w:hint="default"/>
      </w:rPr>
    </w:lvl>
    <w:lvl w:ilvl="1" w:tplc="04090019" w:tentative="1">
      <w:start w:val="1"/>
      <w:numFmt w:val="lowerLetter"/>
      <w:lvlText w:val="%2."/>
      <w:lvlJc w:val="left"/>
      <w:pPr>
        <w:ind w:left="3714" w:hanging="360"/>
      </w:pPr>
    </w:lvl>
    <w:lvl w:ilvl="2" w:tplc="0409001B" w:tentative="1">
      <w:start w:val="1"/>
      <w:numFmt w:val="lowerRoman"/>
      <w:lvlText w:val="%3."/>
      <w:lvlJc w:val="right"/>
      <w:pPr>
        <w:ind w:left="4434" w:hanging="180"/>
      </w:pPr>
    </w:lvl>
    <w:lvl w:ilvl="3" w:tplc="0409000F" w:tentative="1">
      <w:start w:val="1"/>
      <w:numFmt w:val="decimal"/>
      <w:lvlText w:val="%4."/>
      <w:lvlJc w:val="left"/>
      <w:pPr>
        <w:ind w:left="5154" w:hanging="360"/>
      </w:pPr>
    </w:lvl>
    <w:lvl w:ilvl="4" w:tplc="04090019" w:tentative="1">
      <w:start w:val="1"/>
      <w:numFmt w:val="lowerLetter"/>
      <w:lvlText w:val="%5."/>
      <w:lvlJc w:val="left"/>
      <w:pPr>
        <w:ind w:left="5874" w:hanging="360"/>
      </w:pPr>
    </w:lvl>
    <w:lvl w:ilvl="5" w:tplc="0409001B" w:tentative="1">
      <w:start w:val="1"/>
      <w:numFmt w:val="lowerRoman"/>
      <w:lvlText w:val="%6."/>
      <w:lvlJc w:val="right"/>
      <w:pPr>
        <w:ind w:left="6594" w:hanging="180"/>
      </w:pPr>
    </w:lvl>
    <w:lvl w:ilvl="6" w:tplc="0409000F" w:tentative="1">
      <w:start w:val="1"/>
      <w:numFmt w:val="decimal"/>
      <w:lvlText w:val="%7."/>
      <w:lvlJc w:val="left"/>
      <w:pPr>
        <w:ind w:left="7314" w:hanging="360"/>
      </w:pPr>
    </w:lvl>
    <w:lvl w:ilvl="7" w:tplc="04090019" w:tentative="1">
      <w:start w:val="1"/>
      <w:numFmt w:val="lowerLetter"/>
      <w:lvlText w:val="%8."/>
      <w:lvlJc w:val="left"/>
      <w:pPr>
        <w:ind w:left="8034" w:hanging="360"/>
      </w:pPr>
    </w:lvl>
    <w:lvl w:ilvl="8" w:tplc="0409001B" w:tentative="1">
      <w:start w:val="1"/>
      <w:numFmt w:val="lowerRoman"/>
      <w:lvlText w:val="%9."/>
      <w:lvlJc w:val="right"/>
      <w:pPr>
        <w:ind w:left="8754" w:hanging="180"/>
      </w:pPr>
    </w:lvl>
  </w:abstractNum>
  <w:abstractNum w:abstractNumId="25">
    <w:nsid w:val="359D7369"/>
    <w:multiLevelType w:val="hybridMultilevel"/>
    <w:tmpl w:val="50C27AAE"/>
    <w:lvl w:ilvl="0" w:tplc="59046B14">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6">
    <w:nsid w:val="35B637A3"/>
    <w:multiLevelType w:val="hybridMultilevel"/>
    <w:tmpl w:val="36E69E78"/>
    <w:lvl w:ilvl="0" w:tplc="D9E47EAE">
      <w:start w:val="1"/>
      <w:numFmt w:val="upperRoman"/>
      <w:lvlText w:val="%1."/>
      <w:lvlJc w:val="left"/>
      <w:pPr>
        <w:ind w:left="979" w:hanging="720"/>
        <w:jc w:val="left"/>
      </w:pPr>
      <w:rPr>
        <w:rFonts w:ascii="Arial" w:eastAsia="Arial" w:hAnsi="Arial" w:cs="Arial" w:hint="default"/>
        <w:b/>
        <w:bCs/>
        <w:i w:val="0"/>
        <w:iCs w:val="0"/>
        <w:spacing w:val="0"/>
        <w:w w:val="100"/>
        <w:sz w:val="24"/>
        <w:szCs w:val="24"/>
        <w:lang w:val="es-ES" w:eastAsia="en-US" w:bidi="ar-SA"/>
      </w:rPr>
    </w:lvl>
    <w:lvl w:ilvl="1" w:tplc="65120082">
      <w:start w:val="1"/>
      <w:numFmt w:val="upperLetter"/>
      <w:lvlText w:val="%2."/>
      <w:lvlJc w:val="left"/>
      <w:pPr>
        <w:ind w:left="1352" w:hanging="374"/>
        <w:jc w:val="left"/>
      </w:pPr>
      <w:rPr>
        <w:rFonts w:ascii="Arial" w:eastAsia="Arial" w:hAnsi="Arial" w:cs="Arial" w:hint="default"/>
        <w:b/>
        <w:bCs/>
        <w:i w:val="0"/>
        <w:iCs w:val="0"/>
        <w:spacing w:val="0"/>
        <w:w w:val="100"/>
        <w:sz w:val="24"/>
        <w:szCs w:val="24"/>
        <w:lang w:val="es-ES" w:eastAsia="en-US" w:bidi="ar-SA"/>
      </w:rPr>
    </w:lvl>
    <w:lvl w:ilvl="2" w:tplc="B5062808">
      <w:start w:val="1"/>
      <w:numFmt w:val="decimal"/>
      <w:lvlText w:val="%3."/>
      <w:lvlJc w:val="left"/>
      <w:pPr>
        <w:ind w:left="1339" w:hanging="360"/>
        <w:jc w:val="left"/>
      </w:pPr>
      <w:rPr>
        <w:rFonts w:ascii="Arial MT" w:eastAsia="Arial MT" w:hAnsi="Arial MT" w:cs="Arial MT" w:hint="default"/>
        <w:b w:val="0"/>
        <w:bCs w:val="0"/>
        <w:i w:val="0"/>
        <w:iCs w:val="0"/>
        <w:spacing w:val="0"/>
        <w:w w:val="100"/>
        <w:sz w:val="24"/>
        <w:szCs w:val="24"/>
        <w:lang w:val="es-ES" w:eastAsia="en-US" w:bidi="ar-SA"/>
      </w:rPr>
    </w:lvl>
    <w:lvl w:ilvl="3" w:tplc="06EA869A">
      <w:numFmt w:val="bullet"/>
      <w:lvlText w:val="•"/>
      <w:lvlJc w:val="left"/>
      <w:pPr>
        <w:ind w:left="2405" w:hanging="360"/>
      </w:pPr>
      <w:rPr>
        <w:rFonts w:hint="default"/>
        <w:lang w:val="es-ES" w:eastAsia="en-US" w:bidi="ar-SA"/>
      </w:rPr>
    </w:lvl>
    <w:lvl w:ilvl="4" w:tplc="46F20B44">
      <w:numFmt w:val="bullet"/>
      <w:lvlText w:val="•"/>
      <w:lvlJc w:val="left"/>
      <w:pPr>
        <w:ind w:left="3450" w:hanging="360"/>
      </w:pPr>
      <w:rPr>
        <w:rFonts w:hint="default"/>
        <w:lang w:val="es-ES" w:eastAsia="en-US" w:bidi="ar-SA"/>
      </w:rPr>
    </w:lvl>
    <w:lvl w:ilvl="5" w:tplc="787499E8">
      <w:numFmt w:val="bullet"/>
      <w:lvlText w:val="•"/>
      <w:lvlJc w:val="left"/>
      <w:pPr>
        <w:ind w:left="4495" w:hanging="360"/>
      </w:pPr>
      <w:rPr>
        <w:rFonts w:hint="default"/>
        <w:lang w:val="es-ES" w:eastAsia="en-US" w:bidi="ar-SA"/>
      </w:rPr>
    </w:lvl>
    <w:lvl w:ilvl="6" w:tplc="F1F4E816">
      <w:numFmt w:val="bullet"/>
      <w:lvlText w:val="•"/>
      <w:lvlJc w:val="left"/>
      <w:pPr>
        <w:ind w:left="5540" w:hanging="360"/>
      </w:pPr>
      <w:rPr>
        <w:rFonts w:hint="default"/>
        <w:lang w:val="es-ES" w:eastAsia="en-US" w:bidi="ar-SA"/>
      </w:rPr>
    </w:lvl>
    <w:lvl w:ilvl="7" w:tplc="21C4D0F0">
      <w:numFmt w:val="bullet"/>
      <w:lvlText w:val="•"/>
      <w:lvlJc w:val="left"/>
      <w:pPr>
        <w:ind w:left="6585" w:hanging="360"/>
      </w:pPr>
      <w:rPr>
        <w:rFonts w:hint="default"/>
        <w:lang w:val="es-ES" w:eastAsia="en-US" w:bidi="ar-SA"/>
      </w:rPr>
    </w:lvl>
    <w:lvl w:ilvl="8" w:tplc="36DCF806">
      <w:numFmt w:val="bullet"/>
      <w:lvlText w:val="•"/>
      <w:lvlJc w:val="left"/>
      <w:pPr>
        <w:ind w:left="7630" w:hanging="360"/>
      </w:pPr>
      <w:rPr>
        <w:rFonts w:hint="default"/>
        <w:lang w:val="es-ES" w:eastAsia="en-US" w:bidi="ar-SA"/>
      </w:rPr>
    </w:lvl>
  </w:abstractNum>
  <w:abstractNum w:abstractNumId="27">
    <w:nsid w:val="369779B8"/>
    <w:multiLevelType w:val="hybridMultilevel"/>
    <w:tmpl w:val="9CBE9E60"/>
    <w:lvl w:ilvl="0" w:tplc="E570A4F4">
      <w:start w:val="1"/>
      <w:numFmt w:val="lowerLetter"/>
      <w:lvlText w:val="%1)"/>
      <w:lvlJc w:val="left"/>
      <w:pPr>
        <w:ind w:left="2942" w:hanging="360"/>
      </w:pPr>
      <w:rPr>
        <w:rFonts w:hint="default"/>
      </w:rPr>
    </w:lvl>
    <w:lvl w:ilvl="1" w:tplc="04090019" w:tentative="1">
      <w:start w:val="1"/>
      <w:numFmt w:val="lowerLetter"/>
      <w:lvlText w:val="%2."/>
      <w:lvlJc w:val="left"/>
      <w:pPr>
        <w:ind w:left="3662" w:hanging="360"/>
      </w:pPr>
    </w:lvl>
    <w:lvl w:ilvl="2" w:tplc="0409001B" w:tentative="1">
      <w:start w:val="1"/>
      <w:numFmt w:val="lowerRoman"/>
      <w:lvlText w:val="%3."/>
      <w:lvlJc w:val="right"/>
      <w:pPr>
        <w:ind w:left="4382" w:hanging="180"/>
      </w:pPr>
    </w:lvl>
    <w:lvl w:ilvl="3" w:tplc="0409000F" w:tentative="1">
      <w:start w:val="1"/>
      <w:numFmt w:val="decimal"/>
      <w:lvlText w:val="%4."/>
      <w:lvlJc w:val="left"/>
      <w:pPr>
        <w:ind w:left="5102" w:hanging="360"/>
      </w:pPr>
    </w:lvl>
    <w:lvl w:ilvl="4" w:tplc="04090019" w:tentative="1">
      <w:start w:val="1"/>
      <w:numFmt w:val="lowerLetter"/>
      <w:lvlText w:val="%5."/>
      <w:lvlJc w:val="left"/>
      <w:pPr>
        <w:ind w:left="5822" w:hanging="360"/>
      </w:pPr>
    </w:lvl>
    <w:lvl w:ilvl="5" w:tplc="0409001B" w:tentative="1">
      <w:start w:val="1"/>
      <w:numFmt w:val="lowerRoman"/>
      <w:lvlText w:val="%6."/>
      <w:lvlJc w:val="right"/>
      <w:pPr>
        <w:ind w:left="6542" w:hanging="180"/>
      </w:pPr>
    </w:lvl>
    <w:lvl w:ilvl="6" w:tplc="0409000F" w:tentative="1">
      <w:start w:val="1"/>
      <w:numFmt w:val="decimal"/>
      <w:lvlText w:val="%7."/>
      <w:lvlJc w:val="left"/>
      <w:pPr>
        <w:ind w:left="7262" w:hanging="360"/>
      </w:pPr>
    </w:lvl>
    <w:lvl w:ilvl="7" w:tplc="04090019" w:tentative="1">
      <w:start w:val="1"/>
      <w:numFmt w:val="lowerLetter"/>
      <w:lvlText w:val="%8."/>
      <w:lvlJc w:val="left"/>
      <w:pPr>
        <w:ind w:left="7982" w:hanging="360"/>
      </w:pPr>
    </w:lvl>
    <w:lvl w:ilvl="8" w:tplc="0409001B" w:tentative="1">
      <w:start w:val="1"/>
      <w:numFmt w:val="lowerRoman"/>
      <w:lvlText w:val="%9."/>
      <w:lvlJc w:val="right"/>
      <w:pPr>
        <w:ind w:left="8702" w:hanging="180"/>
      </w:pPr>
    </w:lvl>
  </w:abstractNum>
  <w:abstractNum w:abstractNumId="28">
    <w:nsid w:val="40F00045"/>
    <w:multiLevelType w:val="hybridMultilevel"/>
    <w:tmpl w:val="7592E322"/>
    <w:lvl w:ilvl="0" w:tplc="A482B460">
      <w:start w:val="1"/>
      <w:numFmt w:val="lowerLetter"/>
      <w:lvlText w:val="%1)"/>
      <w:lvlJc w:val="left"/>
      <w:pPr>
        <w:ind w:left="1503" w:hanging="360"/>
      </w:pPr>
      <w:rPr>
        <w:rFonts w:hint="default"/>
      </w:rPr>
    </w:lvl>
    <w:lvl w:ilvl="1" w:tplc="04090019" w:tentative="1">
      <w:start w:val="1"/>
      <w:numFmt w:val="lowerLetter"/>
      <w:lvlText w:val="%2."/>
      <w:lvlJc w:val="left"/>
      <w:pPr>
        <w:ind w:left="2223" w:hanging="360"/>
      </w:pPr>
    </w:lvl>
    <w:lvl w:ilvl="2" w:tplc="0409001B" w:tentative="1">
      <w:start w:val="1"/>
      <w:numFmt w:val="lowerRoman"/>
      <w:lvlText w:val="%3."/>
      <w:lvlJc w:val="right"/>
      <w:pPr>
        <w:ind w:left="2943" w:hanging="180"/>
      </w:pPr>
    </w:lvl>
    <w:lvl w:ilvl="3" w:tplc="0409000F" w:tentative="1">
      <w:start w:val="1"/>
      <w:numFmt w:val="decimal"/>
      <w:lvlText w:val="%4."/>
      <w:lvlJc w:val="left"/>
      <w:pPr>
        <w:ind w:left="3663" w:hanging="360"/>
      </w:pPr>
    </w:lvl>
    <w:lvl w:ilvl="4" w:tplc="04090019" w:tentative="1">
      <w:start w:val="1"/>
      <w:numFmt w:val="lowerLetter"/>
      <w:lvlText w:val="%5."/>
      <w:lvlJc w:val="left"/>
      <w:pPr>
        <w:ind w:left="4383" w:hanging="360"/>
      </w:pPr>
    </w:lvl>
    <w:lvl w:ilvl="5" w:tplc="0409001B" w:tentative="1">
      <w:start w:val="1"/>
      <w:numFmt w:val="lowerRoman"/>
      <w:lvlText w:val="%6."/>
      <w:lvlJc w:val="right"/>
      <w:pPr>
        <w:ind w:left="5103" w:hanging="180"/>
      </w:pPr>
    </w:lvl>
    <w:lvl w:ilvl="6" w:tplc="0409000F" w:tentative="1">
      <w:start w:val="1"/>
      <w:numFmt w:val="decimal"/>
      <w:lvlText w:val="%7."/>
      <w:lvlJc w:val="left"/>
      <w:pPr>
        <w:ind w:left="5823" w:hanging="360"/>
      </w:pPr>
    </w:lvl>
    <w:lvl w:ilvl="7" w:tplc="04090019" w:tentative="1">
      <w:start w:val="1"/>
      <w:numFmt w:val="lowerLetter"/>
      <w:lvlText w:val="%8."/>
      <w:lvlJc w:val="left"/>
      <w:pPr>
        <w:ind w:left="6543" w:hanging="360"/>
      </w:pPr>
    </w:lvl>
    <w:lvl w:ilvl="8" w:tplc="0409001B" w:tentative="1">
      <w:start w:val="1"/>
      <w:numFmt w:val="lowerRoman"/>
      <w:lvlText w:val="%9."/>
      <w:lvlJc w:val="right"/>
      <w:pPr>
        <w:ind w:left="7263" w:hanging="180"/>
      </w:pPr>
    </w:lvl>
  </w:abstractNum>
  <w:abstractNum w:abstractNumId="29">
    <w:nsid w:val="4436103B"/>
    <w:multiLevelType w:val="hybridMultilevel"/>
    <w:tmpl w:val="9200B0DA"/>
    <w:lvl w:ilvl="0" w:tplc="4714379A">
      <w:start w:val="1"/>
      <w:numFmt w:val="lowerLetter"/>
      <w:lvlText w:val="%1)"/>
      <w:lvlJc w:val="lef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0">
    <w:nsid w:val="465030ED"/>
    <w:multiLevelType w:val="hybridMultilevel"/>
    <w:tmpl w:val="5C56C654"/>
    <w:lvl w:ilvl="0" w:tplc="7870D844">
      <w:start w:val="1"/>
      <w:numFmt w:val="upp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1">
    <w:nsid w:val="51C94622"/>
    <w:multiLevelType w:val="hybridMultilevel"/>
    <w:tmpl w:val="AD6805C2"/>
    <w:lvl w:ilvl="0" w:tplc="ABEE5B3E">
      <w:start w:val="1"/>
      <w:numFmt w:val="lowerLetter"/>
      <w:lvlText w:val="%1)"/>
      <w:lvlJc w:val="lef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2">
    <w:nsid w:val="52FD6925"/>
    <w:multiLevelType w:val="hybridMultilevel"/>
    <w:tmpl w:val="6FF0C42E"/>
    <w:lvl w:ilvl="0" w:tplc="04090017">
      <w:start w:val="1"/>
      <w:numFmt w:val="lowerLetter"/>
      <w:lvlText w:val="%1)"/>
      <w:lvlJc w:val="left"/>
      <w:pPr>
        <w:ind w:left="1863" w:hanging="360"/>
      </w:pPr>
    </w:lvl>
    <w:lvl w:ilvl="1" w:tplc="04090019" w:tentative="1">
      <w:start w:val="1"/>
      <w:numFmt w:val="lowerLetter"/>
      <w:lvlText w:val="%2."/>
      <w:lvlJc w:val="left"/>
      <w:pPr>
        <w:ind w:left="2583" w:hanging="360"/>
      </w:pPr>
    </w:lvl>
    <w:lvl w:ilvl="2" w:tplc="0409001B" w:tentative="1">
      <w:start w:val="1"/>
      <w:numFmt w:val="lowerRoman"/>
      <w:lvlText w:val="%3."/>
      <w:lvlJc w:val="right"/>
      <w:pPr>
        <w:ind w:left="3303" w:hanging="180"/>
      </w:pPr>
    </w:lvl>
    <w:lvl w:ilvl="3" w:tplc="0409000F" w:tentative="1">
      <w:start w:val="1"/>
      <w:numFmt w:val="decimal"/>
      <w:lvlText w:val="%4."/>
      <w:lvlJc w:val="left"/>
      <w:pPr>
        <w:ind w:left="4023" w:hanging="360"/>
      </w:pPr>
    </w:lvl>
    <w:lvl w:ilvl="4" w:tplc="04090019" w:tentative="1">
      <w:start w:val="1"/>
      <w:numFmt w:val="lowerLetter"/>
      <w:lvlText w:val="%5."/>
      <w:lvlJc w:val="left"/>
      <w:pPr>
        <w:ind w:left="4743" w:hanging="360"/>
      </w:pPr>
    </w:lvl>
    <w:lvl w:ilvl="5" w:tplc="0409001B" w:tentative="1">
      <w:start w:val="1"/>
      <w:numFmt w:val="lowerRoman"/>
      <w:lvlText w:val="%6."/>
      <w:lvlJc w:val="right"/>
      <w:pPr>
        <w:ind w:left="5463" w:hanging="180"/>
      </w:pPr>
    </w:lvl>
    <w:lvl w:ilvl="6" w:tplc="0409000F" w:tentative="1">
      <w:start w:val="1"/>
      <w:numFmt w:val="decimal"/>
      <w:lvlText w:val="%7."/>
      <w:lvlJc w:val="left"/>
      <w:pPr>
        <w:ind w:left="6183" w:hanging="360"/>
      </w:pPr>
    </w:lvl>
    <w:lvl w:ilvl="7" w:tplc="04090019" w:tentative="1">
      <w:start w:val="1"/>
      <w:numFmt w:val="lowerLetter"/>
      <w:lvlText w:val="%8."/>
      <w:lvlJc w:val="left"/>
      <w:pPr>
        <w:ind w:left="6903" w:hanging="360"/>
      </w:pPr>
    </w:lvl>
    <w:lvl w:ilvl="8" w:tplc="0409001B" w:tentative="1">
      <w:start w:val="1"/>
      <w:numFmt w:val="lowerRoman"/>
      <w:lvlText w:val="%9."/>
      <w:lvlJc w:val="right"/>
      <w:pPr>
        <w:ind w:left="7623" w:hanging="180"/>
      </w:pPr>
    </w:lvl>
  </w:abstractNum>
  <w:abstractNum w:abstractNumId="33">
    <w:nsid w:val="56AF2CD2"/>
    <w:multiLevelType w:val="hybridMultilevel"/>
    <w:tmpl w:val="64EACBB0"/>
    <w:lvl w:ilvl="0" w:tplc="04090017">
      <w:start w:val="1"/>
      <w:numFmt w:val="lowerLetter"/>
      <w:lvlText w:val="%1)"/>
      <w:lvlJc w:val="left"/>
      <w:pPr>
        <w:ind w:left="2994" w:hanging="360"/>
      </w:pPr>
    </w:lvl>
    <w:lvl w:ilvl="1" w:tplc="04090019" w:tentative="1">
      <w:start w:val="1"/>
      <w:numFmt w:val="lowerLetter"/>
      <w:lvlText w:val="%2."/>
      <w:lvlJc w:val="left"/>
      <w:pPr>
        <w:ind w:left="3714" w:hanging="360"/>
      </w:pPr>
    </w:lvl>
    <w:lvl w:ilvl="2" w:tplc="0409001B" w:tentative="1">
      <w:start w:val="1"/>
      <w:numFmt w:val="lowerRoman"/>
      <w:lvlText w:val="%3."/>
      <w:lvlJc w:val="right"/>
      <w:pPr>
        <w:ind w:left="4434" w:hanging="180"/>
      </w:pPr>
    </w:lvl>
    <w:lvl w:ilvl="3" w:tplc="0409000F" w:tentative="1">
      <w:start w:val="1"/>
      <w:numFmt w:val="decimal"/>
      <w:lvlText w:val="%4."/>
      <w:lvlJc w:val="left"/>
      <w:pPr>
        <w:ind w:left="5154" w:hanging="360"/>
      </w:pPr>
    </w:lvl>
    <w:lvl w:ilvl="4" w:tplc="04090019" w:tentative="1">
      <w:start w:val="1"/>
      <w:numFmt w:val="lowerLetter"/>
      <w:lvlText w:val="%5."/>
      <w:lvlJc w:val="left"/>
      <w:pPr>
        <w:ind w:left="5874" w:hanging="360"/>
      </w:pPr>
    </w:lvl>
    <w:lvl w:ilvl="5" w:tplc="0409001B" w:tentative="1">
      <w:start w:val="1"/>
      <w:numFmt w:val="lowerRoman"/>
      <w:lvlText w:val="%6."/>
      <w:lvlJc w:val="right"/>
      <w:pPr>
        <w:ind w:left="6594" w:hanging="180"/>
      </w:pPr>
    </w:lvl>
    <w:lvl w:ilvl="6" w:tplc="0409000F" w:tentative="1">
      <w:start w:val="1"/>
      <w:numFmt w:val="decimal"/>
      <w:lvlText w:val="%7."/>
      <w:lvlJc w:val="left"/>
      <w:pPr>
        <w:ind w:left="7314" w:hanging="360"/>
      </w:pPr>
    </w:lvl>
    <w:lvl w:ilvl="7" w:tplc="04090019" w:tentative="1">
      <w:start w:val="1"/>
      <w:numFmt w:val="lowerLetter"/>
      <w:lvlText w:val="%8."/>
      <w:lvlJc w:val="left"/>
      <w:pPr>
        <w:ind w:left="8034" w:hanging="360"/>
      </w:pPr>
    </w:lvl>
    <w:lvl w:ilvl="8" w:tplc="0409001B" w:tentative="1">
      <w:start w:val="1"/>
      <w:numFmt w:val="lowerRoman"/>
      <w:lvlText w:val="%9."/>
      <w:lvlJc w:val="right"/>
      <w:pPr>
        <w:ind w:left="8754" w:hanging="180"/>
      </w:pPr>
    </w:lvl>
  </w:abstractNum>
  <w:abstractNum w:abstractNumId="34">
    <w:nsid w:val="579821AD"/>
    <w:multiLevelType w:val="hybridMultilevel"/>
    <w:tmpl w:val="A0545382"/>
    <w:lvl w:ilvl="0" w:tplc="ADCE55B0">
      <w:start w:val="1"/>
      <w:numFmt w:val="lowerLetter"/>
      <w:lvlText w:val="%1)"/>
      <w:lvlJc w:val="lef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5">
    <w:nsid w:val="5B2553C6"/>
    <w:multiLevelType w:val="hybridMultilevel"/>
    <w:tmpl w:val="C784AF6A"/>
    <w:lvl w:ilvl="0" w:tplc="A1605074">
      <w:start w:val="1"/>
      <w:numFmt w:val="lowerLetter"/>
      <w:lvlText w:val="%1)"/>
      <w:lvlJc w:val="lef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6">
    <w:nsid w:val="5DA70FEF"/>
    <w:multiLevelType w:val="hybridMultilevel"/>
    <w:tmpl w:val="E452DEF4"/>
    <w:lvl w:ilvl="0" w:tplc="340A0001">
      <w:start w:val="1"/>
      <w:numFmt w:val="bullet"/>
      <w:lvlText w:val=""/>
      <w:lvlJc w:val="left"/>
      <w:pPr>
        <w:ind w:left="1429" w:hanging="360"/>
      </w:pPr>
      <w:rPr>
        <w:rFonts w:ascii="Symbol" w:hAnsi="Symbol" w:hint="default"/>
      </w:rPr>
    </w:lvl>
    <w:lvl w:ilvl="1" w:tplc="340A0003" w:tentative="1">
      <w:start w:val="1"/>
      <w:numFmt w:val="bullet"/>
      <w:lvlText w:val="o"/>
      <w:lvlJc w:val="left"/>
      <w:pPr>
        <w:ind w:left="2149" w:hanging="360"/>
      </w:pPr>
      <w:rPr>
        <w:rFonts w:ascii="Courier New" w:hAnsi="Courier New" w:cs="Courier New" w:hint="default"/>
      </w:rPr>
    </w:lvl>
    <w:lvl w:ilvl="2" w:tplc="340A0005" w:tentative="1">
      <w:start w:val="1"/>
      <w:numFmt w:val="bullet"/>
      <w:lvlText w:val=""/>
      <w:lvlJc w:val="left"/>
      <w:pPr>
        <w:ind w:left="2869" w:hanging="360"/>
      </w:pPr>
      <w:rPr>
        <w:rFonts w:ascii="Wingdings" w:hAnsi="Wingdings" w:hint="default"/>
      </w:rPr>
    </w:lvl>
    <w:lvl w:ilvl="3" w:tplc="340A0001" w:tentative="1">
      <w:start w:val="1"/>
      <w:numFmt w:val="bullet"/>
      <w:lvlText w:val=""/>
      <w:lvlJc w:val="left"/>
      <w:pPr>
        <w:ind w:left="3589" w:hanging="360"/>
      </w:pPr>
      <w:rPr>
        <w:rFonts w:ascii="Symbol" w:hAnsi="Symbol" w:hint="default"/>
      </w:rPr>
    </w:lvl>
    <w:lvl w:ilvl="4" w:tplc="340A0003" w:tentative="1">
      <w:start w:val="1"/>
      <w:numFmt w:val="bullet"/>
      <w:lvlText w:val="o"/>
      <w:lvlJc w:val="left"/>
      <w:pPr>
        <w:ind w:left="4309" w:hanging="360"/>
      </w:pPr>
      <w:rPr>
        <w:rFonts w:ascii="Courier New" w:hAnsi="Courier New" w:cs="Courier New" w:hint="default"/>
      </w:rPr>
    </w:lvl>
    <w:lvl w:ilvl="5" w:tplc="340A0005" w:tentative="1">
      <w:start w:val="1"/>
      <w:numFmt w:val="bullet"/>
      <w:lvlText w:val=""/>
      <w:lvlJc w:val="left"/>
      <w:pPr>
        <w:ind w:left="5029" w:hanging="360"/>
      </w:pPr>
      <w:rPr>
        <w:rFonts w:ascii="Wingdings" w:hAnsi="Wingdings" w:hint="default"/>
      </w:rPr>
    </w:lvl>
    <w:lvl w:ilvl="6" w:tplc="340A0001" w:tentative="1">
      <w:start w:val="1"/>
      <w:numFmt w:val="bullet"/>
      <w:lvlText w:val=""/>
      <w:lvlJc w:val="left"/>
      <w:pPr>
        <w:ind w:left="5749" w:hanging="360"/>
      </w:pPr>
      <w:rPr>
        <w:rFonts w:ascii="Symbol" w:hAnsi="Symbol" w:hint="default"/>
      </w:rPr>
    </w:lvl>
    <w:lvl w:ilvl="7" w:tplc="340A0003" w:tentative="1">
      <w:start w:val="1"/>
      <w:numFmt w:val="bullet"/>
      <w:lvlText w:val="o"/>
      <w:lvlJc w:val="left"/>
      <w:pPr>
        <w:ind w:left="6469" w:hanging="360"/>
      </w:pPr>
      <w:rPr>
        <w:rFonts w:ascii="Courier New" w:hAnsi="Courier New" w:cs="Courier New" w:hint="default"/>
      </w:rPr>
    </w:lvl>
    <w:lvl w:ilvl="8" w:tplc="340A0005" w:tentative="1">
      <w:start w:val="1"/>
      <w:numFmt w:val="bullet"/>
      <w:lvlText w:val=""/>
      <w:lvlJc w:val="left"/>
      <w:pPr>
        <w:ind w:left="7189" w:hanging="360"/>
      </w:pPr>
      <w:rPr>
        <w:rFonts w:ascii="Wingdings" w:hAnsi="Wingdings" w:hint="default"/>
      </w:rPr>
    </w:lvl>
  </w:abstractNum>
  <w:abstractNum w:abstractNumId="37">
    <w:nsid w:val="5E581D04"/>
    <w:multiLevelType w:val="hybridMultilevel"/>
    <w:tmpl w:val="0E90252A"/>
    <w:lvl w:ilvl="0" w:tplc="654C6E8A">
      <w:start w:val="1"/>
      <w:numFmt w:val="lowerLetter"/>
      <w:lvlText w:val="%1)"/>
      <w:lvlJc w:val="left"/>
      <w:pPr>
        <w:ind w:left="3363" w:hanging="360"/>
      </w:pPr>
      <w:rPr>
        <w:rFonts w:hint="default"/>
      </w:rPr>
    </w:lvl>
    <w:lvl w:ilvl="1" w:tplc="04090019" w:tentative="1">
      <w:start w:val="1"/>
      <w:numFmt w:val="lowerLetter"/>
      <w:lvlText w:val="%2."/>
      <w:lvlJc w:val="left"/>
      <w:pPr>
        <w:ind w:left="4083" w:hanging="360"/>
      </w:pPr>
    </w:lvl>
    <w:lvl w:ilvl="2" w:tplc="0409001B" w:tentative="1">
      <w:start w:val="1"/>
      <w:numFmt w:val="lowerRoman"/>
      <w:lvlText w:val="%3."/>
      <w:lvlJc w:val="right"/>
      <w:pPr>
        <w:ind w:left="4803" w:hanging="180"/>
      </w:pPr>
    </w:lvl>
    <w:lvl w:ilvl="3" w:tplc="0409000F" w:tentative="1">
      <w:start w:val="1"/>
      <w:numFmt w:val="decimal"/>
      <w:lvlText w:val="%4."/>
      <w:lvlJc w:val="left"/>
      <w:pPr>
        <w:ind w:left="5523" w:hanging="360"/>
      </w:pPr>
    </w:lvl>
    <w:lvl w:ilvl="4" w:tplc="04090019" w:tentative="1">
      <w:start w:val="1"/>
      <w:numFmt w:val="lowerLetter"/>
      <w:lvlText w:val="%5."/>
      <w:lvlJc w:val="left"/>
      <w:pPr>
        <w:ind w:left="6243" w:hanging="360"/>
      </w:pPr>
    </w:lvl>
    <w:lvl w:ilvl="5" w:tplc="0409001B" w:tentative="1">
      <w:start w:val="1"/>
      <w:numFmt w:val="lowerRoman"/>
      <w:lvlText w:val="%6."/>
      <w:lvlJc w:val="right"/>
      <w:pPr>
        <w:ind w:left="6963" w:hanging="180"/>
      </w:pPr>
    </w:lvl>
    <w:lvl w:ilvl="6" w:tplc="0409000F" w:tentative="1">
      <w:start w:val="1"/>
      <w:numFmt w:val="decimal"/>
      <w:lvlText w:val="%7."/>
      <w:lvlJc w:val="left"/>
      <w:pPr>
        <w:ind w:left="7683" w:hanging="360"/>
      </w:pPr>
    </w:lvl>
    <w:lvl w:ilvl="7" w:tplc="04090019" w:tentative="1">
      <w:start w:val="1"/>
      <w:numFmt w:val="lowerLetter"/>
      <w:lvlText w:val="%8."/>
      <w:lvlJc w:val="left"/>
      <w:pPr>
        <w:ind w:left="8403" w:hanging="360"/>
      </w:pPr>
    </w:lvl>
    <w:lvl w:ilvl="8" w:tplc="0409001B" w:tentative="1">
      <w:start w:val="1"/>
      <w:numFmt w:val="lowerRoman"/>
      <w:lvlText w:val="%9."/>
      <w:lvlJc w:val="right"/>
      <w:pPr>
        <w:ind w:left="9123" w:hanging="180"/>
      </w:pPr>
    </w:lvl>
  </w:abstractNum>
  <w:abstractNum w:abstractNumId="38">
    <w:nsid w:val="63D367DC"/>
    <w:multiLevelType w:val="hybridMultilevel"/>
    <w:tmpl w:val="316A3E44"/>
    <w:lvl w:ilvl="0" w:tplc="9230A194">
      <w:start w:val="1"/>
      <w:numFmt w:val="lowerLetter"/>
      <w:lvlText w:val="%1)"/>
      <w:lvlJc w:val="lef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9">
    <w:nsid w:val="6B574337"/>
    <w:multiLevelType w:val="hybridMultilevel"/>
    <w:tmpl w:val="2C1C7A12"/>
    <w:lvl w:ilvl="0" w:tplc="FFFFFFFF">
      <w:start w:val="1"/>
      <w:numFmt w:val="lowerLetter"/>
      <w:lvlText w:val="%1)"/>
      <w:lvlJc w:val="left"/>
      <w:pPr>
        <w:ind w:left="1863" w:hanging="360"/>
      </w:pPr>
    </w:lvl>
    <w:lvl w:ilvl="1" w:tplc="FFFFFFFF" w:tentative="1">
      <w:start w:val="1"/>
      <w:numFmt w:val="lowerLetter"/>
      <w:lvlText w:val="%2."/>
      <w:lvlJc w:val="left"/>
      <w:pPr>
        <w:ind w:left="2583" w:hanging="360"/>
      </w:pPr>
    </w:lvl>
    <w:lvl w:ilvl="2" w:tplc="FFFFFFFF" w:tentative="1">
      <w:start w:val="1"/>
      <w:numFmt w:val="lowerRoman"/>
      <w:lvlText w:val="%3."/>
      <w:lvlJc w:val="right"/>
      <w:pPr>
        <w:ind w:left="3303" w:hanging="180"/>
      </w:pPr>
    </w:lvl>
    <w:lvl w:ilvl="3" w:tplc="FFFFFFFF" w:tentative="1">
      <w:start w:val="1"/>
      <w:numFmt w:val="decimal"/>
      <w:lvlText w:val="%4."/>
      <w:lvlJc w:val="left"/>
      <w:pPr>
        <w:ind w:left="4023" w:hanging="360"/>
      </w:pPr>
    </w:lvl>
    <w:lvl w:ilvl="4" w:tplc="FFFFFFFF" w:tentative="1">
      <w:start w:val="1"/>
      <w:numFmt w:val="lowerLetter"/>
      <w:lvlText w:val="%5."/>
      <w:lvlJc w:val="left"/>
      <w:pPr>
        <w:ind w:left="4743" w:hanging="360"/>
      </w:pPr>
    </w:lvl>
    <w:lvl w:ilvl="5" w:tplc="FFFFFFFF" w:tentative="1">
      <w:start w:val="1"/>
      <w:numFmt w:val="lowerRoman"/>
      <w:lvlText w:val="%6."/>
      <w:lvlJc w:val="right"/>
      <w:pPr>
        <w:ind w:left="5463" w:hanging="180"/>
      </w:pPr>
    </w:lvl>
    <w:lvl w:ilvl="6" w:tplc="FFFFFFFF" w:tentative="1">
      <w:start w:val="1"/>
      <w:numFmt w:val="decimal"/>
      <w:lvlText w:val="%7."/>
      <w:lvlJc w:val="left"/>
      <w:pPr>
        <w:ind w:left="6183" w:hanging="360"/>
      </w:pPr>
    </w:lvl>
    <w:lvl w:ilvl="7" w:tplc="FFFFFFFF" w:tentative="1">
      <w:start w:val="1"/>
      <w:numFmt w:val="lowerLetter"/>
      <w:lvlText w:val="%8."/>
      <w:lvlJc w:val="left"/>
      <w:pPr>
        <w:ind w:left="6903" w:hanging="360"/>
      </w:pPr>
    </w:lvl>
    <w:lvl w:ilvl="8" w:tplc="FFFFFFFF" w:tentative="1">
      <w:start w:val="1"/>
      <w:numFmt w:val="lowerRoman"/>
      <w:lvlText w:val="%9."/>
      <w:lvlJc w:val="right"/>
      <w:pPr>
        <w:ind w:left="7623" w:hanging="180"/>
      </w:pPr>
    </w:lvl>
  </w:abstractNum>
  <w:abstractNum w:abstractNumId="40">
    <w:nsid w:val="6D327792"/>
    <w:multiLevelType w:val="hybridMultilevel"/>
    <w:tmpl w:val="2C1C7A12"/>
    <w:lvl w:ilvl="0" w:tplc="FFFFFFFF">
      <w:start w:val="1"/>
      <w:numFmt w:val="lowerLetter"/>
      <w:lvlText w:val="%1)"/>
      <w:lvlJc w:val="left"/>
      <w:pPr>
        <w:ind w:left="1863" w:hanging="360"/>
      </w:pPr>
    </w:lvl>
    <w:lvl w:ilvl="1" w:tplc="FFFFFFFF" w:tentative="1">
      <w:start w:val="1"/>
      <w:numFmt w:val="lowerLetter"/>
      <w:lvlText w:val="%2."/>
      <w:lvlJc w:val="left"/>
      <w:pPr>
        <w:ind w:left="2583" w:hanging="360"/>
      </w:pPr>
    </w:lvl>
    <w:lvl w:ilvl="2" w:tplc="FFFFFFFF" w:tentative="1">
      <w:start w:val="1"/>
      <w:numFmt w:val="lowerRoman"/>
      <w:lvlText w:val="%3."/>
      <w:lvlJc w:val="right"/>
      <w:pPr>
        <w:ind w:left="3303" w:hanging="180"/>
      </w:pPr>
    </w:lvl>
    <w:lvl w:ilvl="3" w:tplc="FFFFFFFF" w:tentative="1">
      <w:start w:val="1"/>
      <w:numFmt w:val="decimal"/>
      <w:lvlText w:val="%4."/>
      <w:lvlJc w:val="left"/>
      <w:pPr>
        <w:ind w:left="4023" w:hanging="360"/>
      </w:pPr>
    </w:lvl>
    <w:lvl w:ilvl="4" w:tplc="FFFFFFFF" w:tentative="1">
      <w:start w:val="1"/>
      <w:numFmt w:val="lowerLetter"/>
      <w:lvlText w:val="%5."/>
      <w:lvlJc w:val="left"/>
      <w:pPr>
        <w:ind w:left="4743" w:hanging="360"/>
      </w:pPr>
    </w:lvl>
    <w:lvl w:ilvl="5" w:tplc="FFFFFFFF" w:tentative="1">
      <w:start w:val="1"/>
      <w:numFmt w:val="lowerRoman"/>
      <w:lvlText w:val="%6."/>
      <w:lvlJc w:val="right"/>
      <w:pPr>
        <w:ind w:left="5463" w:hanging="180"/>
      </w:pPr>
    </w:lvl>
    <w:lvl w:ilvl="6" w:tplc="FFFFFFFF" w:tentative="1">
      <w:start w:val="1"/>
      <w:numFmt w:val="decimal"/>
      <w:lvlText w:val="%7."/>
      <w:lvlJc w:val="left"/>
      <w:pPr>
        <w:ind w:left="6183" w:hanging="360"/>
      </w:pPr>
    </w:lvl>
    <w:lvl w:ilvl="7" w:tplc="FFFFFFFF" w:tentative="1">
      <w:start w:val="1"/>
      <w:numFmt w:val="lowerLetter"/>
      <w:lvlText w:val="%8."/>
      <w:lvlJc w:val="left"/>
      <w:pPr>
        <w:ind w:left="6903" w:hanging="360"/>
      </w:pPr>
    </w:lvl>
    <w:lvl w:ilvl="8" w:tplc="FFFFFFFF" w:tentative="1">
      <w:start w:val="1"/>
      <w:numFmt w:val="lowerRoman"/>
      <w:lvlText w:val="%9."/>
      <w:lvlJc w:val="right"/>
      <w:pPr>
        <w:ind w:left="7623" w:hanging="180"/>
      </w:pPr>
    </w:lvl>
  </w:abstractNum>
  <w:abstractNum w:abstractNumId="41">
    <w:nsid w:val="6E161524"/>
    <w:multiLevelType w:val="hybridMultilevel"/>
    <w:tmpl w:val="2C1C7A12"/>
    <w:lvl w:ilvl="0" w:tplc="FFFFFFFF">
      <w:start w:val="1"/>
      <w:numFmt w:val="lowerLetter"/>
      <w:lvlText w:val="%1)"/>
      <w:lvlJc w:val="left"/>
      <w:pPr>
        <w:ind w:left="1863" w:hanging="360"/>
      </w:pPr>
    </w:lvl>
    <w:lvl w:ilvl="1" w:tplc="FFFFFFFF" w:tentative="1">
      <w:start w:val="1"/>
      <w:numFmt w:val="lowerLetter"/>
      <w:lvlText w:val="%2."/>
      <w:lvlJc w:val="left"/>
      <w:pPr>
        <w:ind w:left="2583" w:hanging="360"/>
      </w:pPr>
    </w:lvl>
    <w:lvl w:ilvl="2" w:tplc="FFFFFFFF" w:tentative="1">
      <w:start w:val="1"/>
      <w:numFmt w:val="lowerRoman"/>
      <w:lvlText w:val="%3."/>
      <w:lvlJc w:val="right"/>
      <w:pPr>
        <w:ind w:left="3303" w:hanging="180"/>
      </w:pPr>
    </w:lvl>
    <w:lvl w:ilvl="3" w:tplc="FFFFFFFF" w:tentative="1">
      <w:start w:val="1"/>
      <w:numFmt w:val="decimal"/>
      <w:lvlText w:val="%4."/>
      <w:lvlJc w:val="left"/>
      <w:pPr>
        <w:ind w:left="4023" w:hanging="360"/>
      </w:pPr>
    </w:lvl>
    <w:lvl w:ilvl="4" w:tplc="FFFFFFFF" w:tentative="1">
      <w:start w:val="1"/>
      <w:numFmt w:val="lowerLetter"/>
      <w:lvlText w:val="%5."/>
      <w:lvlJc w:val="left"/>
      <w:pPr>
        <w:ind w:left="4743" w:hanging="360"/>
      </w:pPr>
    </w:lvl>
    <w:lvl w:ilvl="5" w:tplc="FFFFFFFF" w:tentative="1">
      <w:start w:val="1"/>
      <w:numFmt w:val="lowerRoman"/>
      <w:lvlText w:val="%6."/>
      <w:lvlJc w:val="right"/>
      <w:pPr>
        <w:ind w:left="5463" w:hanging="180"/>
      </w:pPr>
    </w:lvl>
    <w:lvl w:ilvl="6" w:tplc="FFFFFFFF" w:tentative="1">
      <w:start w:val="1"/>
      <w:numFmt w:val="decimal"/>
      <w:lvlText w:val="%7."/>
      <w:lvlJc w:val="left"/>
      <w:pPr>
        <w:ind w:left="6183" w:hanging="360"/>
      </w:pPr>
    </w:lvl>
    <w:lvl w:ilvl="7" w:tplc="FFFFFFFF" w:tentative="1">
      <w:start w:val="1"/>
      <w:numFmt w:val="lowerLetter"/>
      <w:lvlText w:val="%8."/>
      <w:lvlJc w:val="left"/>
      <w:pPr>
        <w:ind w:left="6903" w:hanging="360"/>
      </w:pPr>
    </w:lvl>
    <w:lvl w:ilvl="8" w:tplc="FFFFFFFF" w:tentative="1">
      <w:start w:val="1"/>
      <w:numFmt w:val="lowerRoman"/>
      <w:lvlText w:val="%9."/>
      <w:lvlJc w:val="right"/>
      <w:pPr>
        <w:ind w:left="7623" w:hanging="180"/>
      </w:pPr>
    </w:lvl>
  </w:abstractNum>
  <w:abstractNum w:abstractNumId="42">
    <w:nsid w:val="70A070A5"/>
    <w:multiLevelType w:val="hybridMultilevel"/>
    <w:tmpl w:val="F1EA5042"/>
    <w:lvl w:ilvl="0" w:tplc="766C791E">
      <w:start w:val="1"/>
      <w:numFmt w:val="lowerLetter"/>
      <w:lvlText w:val="%1)"/>
      <w:lvlJc w:val="left"/>
      <w:pPr>
        <w:ind w:left="2634" w:hanging="360"/>
      </w:pPr>
      <w:rPr>
        <w:rFonts w:hint="default"/>
      </w:rPr>
    </w:lvl>
    <w:lvl w:ilvl="1" w:tplc="04090019" w:tentative="1">
      <w:start w:val="1"/>
      <w:numFmt w:val="lowerLetter"/>
      <w:lvlText w:val="%2."/>
      <w:lvlJc w:val="left"/>
      <w:pPr>
        <w:ind w:left="3354" w:hanging="360"/>
      </w:pPr>
    </w:lvl>
    <w:lvl w:ilvl="2" w:tplc="0409001B" w:tentative="1">
      <w:start w:val="1"/>
      <w:numFmt w:val="lowerRoman"/>
      <w:lvlText w:val="%3."/>
      <w:lvlJc w:val="right"/>
      <w:pPr>
        <w:ind w:left="4074" w:hanging="180"/>
      </w:pPr>
    </w:lvl>
    <w:lvl w:ilvl="3" w:tplc="0409000F" w:tentative="1">
      <w:start w:val="1"/>
      <w:numFmt w:val="decimal"/>
      <w:lvlText w:val="%4."/>
      <w:lvlJc w:val="left"/>
      <w:pPr>
        <w:ind w:left="4794" w:hanging="360"/>
      </w:pPr>
    </w:lvl>
    <w:lvl w:ilvl="4" w:tplc="04090019" w:tentative="1">
      <w:start w:val="1"/>
      <w:numFmt w:val="lowerLetter"/>
      <w:lvlText w:val="%5."/>
      <w:lvlJc w:val="left"/>
      <w:pPr>
        <w:ind w:left="5514" w:hanging="360"/>
      </w:pPr>
    </w:lvl>
    <w:lvl w:ilvl="5" w:tplc="0409001B" w:tentative="1">
      <w:start w:val="1"/>
      <w:numFmt w:val="lowerRoman"/>
      <w:lvlText w:val="%6."/>
      <w:lvlJc w:val="right"/>
      <w:pPr>
        <w:ind w:left="6234" w:hanging="180"/>
      </w:pPr>
    </w:lvl>
    <w:lvl w:ilvl="6" w:tplc="0409000F" w:tentative="1">
      <w:start w:val="1"/>
      <w:numFmt w:val="decimal"/>
      <w:lvlText w:val="%7."/>
      <w:lvlJc w:val="left"/>
      <w:pPr>
        <w:ind w:left="6954" w:hanging="360"/>
      </w:pPr>
    </w:lvl>
    <w:lvl w:ilvl="7" w:tplc="04090019" w:tentative="1">
      <w:start w:val="1"/>
      <w:numFmt w:val="lowerLetter"/>
      <w:lvlText w:val="%8."/>
      <w:lvlJc w:val="left"/>
      <w:pPr>
        <w:ind w:left="7674" w:hanging="360"/>
      </w:pPr>
    </w:lvl>
    <w:lvl w:ilvl="8" w:tplc="0409001B" w:tentative="1">
      <w:start w:val="1"/>
      <w:numFmt w:val="lowerRoman"/>
      <w:lvlText w:val="%9."/>
      <w:lvlJc w:val="right"/>
      <w:pPr>
        <w:ind w:left="8394" w:hanging="180"/>
      </w:pPr>
    </w:lvl>
  </w:abstractNum>
  <w:num w:numId="1">
    <w:abstractNumId w:val="8"/>
  </w:num>
  <w:num w:numId="2">
    <w:abstractNumId w:val="3"/>
  </w:num>
  <w:num w:numId="3">
    <w:abstractNumId w:val="32"/>
  </w:num>
  <w:num w:numId="4">
    <w:abstractNumId w:val="40"/>
  </w:num>
  <w:num w:numId="5">
    <w:abstractNumId w:val="23"/>
  </w:num>
  <w:num w:numId="6">
    <w:abstractNumId w:val="17"/>
  </w:num>
  <w:num w:numId="7">
    <w:abstractNumId w:val="24"/>
  </w:num>
  <w:num w:numId="8">
    <w:abstractNumId w:val="31"/>
  </w:num>
  <w:num w:numId="9">
    <w:abstractNumId w:val="35"/>
  </w:num>
  <w:num w:numId="10">
    <w:abstractNumId w:val="29"/>
  </w:num>
  <w:num w:numId="11">
    <w:abstractNumId w:val="10"/>
  </w:num>
  <w:num w:numId="12">
    <w:abstractNumId w:val="15"/>
  </w:num>
  <w:num w:numId="13">
    <w:abstractNumId w:val="11"/>
  </w:num>
  <w:num w:numId="14">
    <w:abstractNumId w:val="21"/>
  </w:num>
  <w:num w:numId="15">
    <w:abstractNumId w:val="0"/>
  </w:num>
  <w:num w:numId="16">
    <w:abstractNumId w:val="16"/>
  </w:num>
  <w:num w:numId="17">
    <w:abstractNumId w:val="14"/>
  </w:num>
  <w:num w:numId="18">
    <w:abstractNumId w:val="1"/>
  </w:num>
  <w:num w:numId="19">
    <w:abstractNumId w:val="5"/>
  </w:num>
  <w:num w:numId="20">
    <w:abstractNumId w:val="36"/>
  </w:num>
  <w:num w:numId="21">
    <w:abstractNumId w:val="42"/>
  </w:num>
  <w:num w:numId="22">
    <w:abstractNumId w:val="33"/>
  </w:num>
  <w:num w:numId="23">
    <w:abstractNumId w:val="4"/>
  </w:num>
  <w:num w:numId="24">
    <w:abstractNumId w:val="7"/>
  </w:num>
  <w:num w:numId="25">
    <w:abstractNumId w:val="38"/>
  </w:num>
  <w:num w:numId="26">
    <w:abstractNumId w:val="34"/>
  </w:num>
  <w:num w:numId="27">
    <w:abstractNumId w:val="25"/>
  </w:num>
  <w:num w:numId="28">
    <w:abstractNumId w:val="41"/>
  </w:num>
  <w:num w:numId="29">
    <w:abstractNumId w:val="28"/>
  </w:num>
  <w:num w:numId="30">
    <w:abstractNumId w:val="39"/>
  </w:num>
  <w:num w:numId="31">
    <w:abstractNumId w:val="18"/>
  </w:num>
  <w:num w:numId="32">
    <w:abstractNumId w:val="27"/>
  </w:num>
  <w:num w:numId="33">
    <w:abstractNumId w:val="22"/>
  </w:num>
  <w:num w:numId="34">
    <w:abstractNumId w:val="9"/>
  </w:num>
  <w:num w:numId="35">
    <w:abstractNumId w:val="6"/>
  </w:num>
  <w:num w:numId="36">
    <w:abstractNumId w:val="37"/>
  </w:num>
  <w:num w:numId="37">
    <w:abstractNumId w:val="20"/>
  </w:num>
  <w:num w:numId="38">
    <w:abstractNumId w:val="30"/>
  </w:num>
  <w:num w:numId="39">
    <w:abstractNumId w:val="19"/>
  </w:num>
  <w:num w:numId="40">
    <w:abstractNumId w:val="26"/>
  </w:num>
  <w:num w:numId="41">
    <w:abstractNumId w:val="2"/>
  </w:num>
  <w:num w:numId="42">
    <w:abstractNumId w:val="13"/>
  </w:num>
  <w:num w:numId="4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129D"/>
    <w:rsid w:val="0000082B"/>
    <w:rsid w:val="000030E9"/>
    <w:rsid w:val="00006E71"/>
    <w:rsid w:val="00010DE2"/>
    <w:rsid w:val="000113E4"/>
    <w:rsid w:val="000144AA"/>
    <w:rsid w:val="00015410"/>
    <w:rsid w:val="000166C0"/>
    <w:rsid w:val="00021964"/>
    <w:rsid w:val="00022DA4"/>
    <w:rsid w:val="00022E7C"/>
    <w:rsid w:val="000243E3"/>
    <w:rsid w:val="0002456B"/>
    <w:rsid w:val="00026682"/>
    <w:rsid w:val="000337CE"/>
    <w:rsid w:val="00035B01"/>
    <w:rsid w:val="00035EF5"/>
    <w:rsid w:val="00036351"/>
    <w:rsid w:val="00046030"/>
    <w:rsid w:val="000523E7"/>
    <w:rsid w:val="0005369C"/>
    <w:rsid w:val="00056716"/>
    <w:rsid w:val="000568AD"/>
    <w:rsid w:val="000572B0"/>
    <w:rsid w:val="00063208"/>
    <w:rsid w:val="00064A01"/>
    <w:rsid w:val="00064E2F"/>
    <w:rsid w:val="0006604B"/>
    <w:rsid w:val="000666F2"/>
    <w:rsid w:val="00071FF5"/>
    <w:rsid w:val="00075AB5"/>
    <w:rsid w:val="00077701"/>
    <w:rsid w:val="000819AE"/>
    <w:rsid w:val="000820B8"/>
    <w:rsid w:val="00085EC2"/>
    <w:rsid w:val="000928B8"/>
    <w:rsid w:val="00095141"/>
    <w:rsid w:val="00095D33"/>
    <w:rsid w:val="00096FE6"/>
    <w:rsid w:val="00097565"/>
    <w:rsid w:val="000A5BE8"/>
    <w:rsid w:val="000B19C7"/>
    <w:rsid w:val="000B5823"/>
    <w:rsid w:val="000B68AE"/>
    <w:rsid w:val="000C36F8"/>
    <w:rsid w:val="000C796E"/>
    <w:rsid w:val="000D521D"/>
    <w:rsid w:val="000E0B0B"/>
    <w:rsid w:val="000E6922"/>
    <w:rsid w:val="000F0E99"/>
    <w:rsid w:val="001004DF"/>
    <w:rsid w:val="001073BB"/>
    <w:rsid w:val="00107449"/>
    <w:rsid w:val="00120665"/>
    <w:rsid w:val="00124B82"/>
    <w:rsid w:val="001257FE"/>
    <w:rsid w:val="00127F4B"/>
    <w:rsid w:val="001333A7"/>
    <w:rsid w:val="001337D0"/>
    <w:rsid w:val="001350E6"/>
    <w:rsid w:val="001404F4"/>
    <w:rsid w:val="00143C53"/>
    <w:rsid w:val="0014711B"/>
    <w:rsid w:val="00152EDD"/>
    <w:rsid w:val="00152FB9"/>
    <w:rsid w:val="001540CC"/>
    <w:rsid w:val="00156368"/>
    <w:rsid w:val="0015755F"/>
    <w:rsid w:val="00160AE0"/>
    <w:rsid w:val="001611E5"/>
    <w:rsid w:val="001612C7"/>
    <w:rsid w:val="0017028A"/>
    <w:rsid w:val="00170BCA"/>
    <w:rsid w:val="0018249C"/>
    <w:rsid w:val="00190F4B"/>
    <w:rsid w:val="001923A3"/>
    <w:rsid w:val="00193213"/>
    <w:rsid w:val="00193A6B"/>
    <w:rsid w:val="001944EC"/>
    <w:rsid w:val="001947C9"/>
    <w:rsid w:val="001976B4"/>
    <w:rsid w:val="001A07D2"/>
    <w:rsid w:val="001A12E3"/>
    <w:rsid w:val="001A2BCE"/>
    <w:rsid w:val="001A4281"/>
    <w:rsid w:val="001A559A"/>
    <w:rsid w:val="001B031C"/>
    <w:rsid w:val="001B1AE7"/>
    <w:rsid w:val="001B1EFB"/>
    <w:rsid w:val="001B7308"/>
    <w:rsid w:val="001C044D"/>
    <w:rsid w:val="001C109D"/>
    <w:rsid w:val="001C38FD"/>
    <w:rsid w:val="001C3C57"/>
    <w:rsid w:val="001C3F28"/>
    <w:rsid w:val="001C598A"/>
    <w:rsid w:val="001D071E"/>
    <w:rsid w:val="001D3F32"/>
    <w:rsid w:val="001D4237"/>
    <w:rsid w:val="001D436D"/>
    <w:rsid w:val="001D6E17"/>
    <w:rsid w:val="001E13BE"/>
    <w:rsid w:val="001E1591"/>
    <w:rsid w:val="001E2B32"/>
    <w:rsid w:val="001E2CD6"/>
    <w:rsid w:val="001E55EC"/>
    <w:rsid w:val="001E5DF2"/>
    <w:rsid w:val="001E6CB2"/>
    <w:rsid w:val="001F06EB"/>
    <w:rsid w:val="001F0D93"/>
    <w:rsid w:val="001F33B8"/>
    <w:rsid w:val="001F3660"/>
    <w:rsid w:val="001F36A0"/>
    <w:rsid w:val="001F6D90"/>
    <w:rsid w:val="00201F05"/>
    <w:rsid w:val="00202284"/>
    <w:rsid w:val="0021016D"/>
    <w:rsid w:val="002124D0"/>
    <w:rsid w:val="00212762"/>
    <w:rsid w:val="002128FB"/>
    <w:rsid w:val="0022044D"/>
    <w:rsid w:val="00220574"/>
    <w:rsid w:val="002221AE"/>
    <w:rsid w:val="00222329"/>
    <w:rsid w:val="00224C6D"/>
    <w:rsid w:val="00226A17"/>
    <w:rsid w:val="00232931"/>
    <w:rsid w:val="00233A88"/>
    <w:rsid w:val="00235411"/>
    <w:rsid w:val="002420DD"/>
    <w:rsid w:val="0024263D"/>
    <w:rsid w:val="002516C7"/>
    <w:rsid w:val="002520F9"/>
    <w:rsid w:val="00252BD5"/>
    <w:rsid w:val="002552C3"/>
    <w:rsid w:val="0025606D"/>
    <w:rsid w:val="00256286"/>
    <w:rsid w:val="002571BC"/>
    <w:rsid w:val="00257F6F"/>
    <w:rsid w:val="00266C5C"/>
    <w:rsid w:val="00266E82"/>
    <w:rsid w:val="0027479E"/>
    <w:rsid w:val="00275BB5"/>
    <w:rsid w:val="002768E6"/>
    <w:rsid w:val="0027738C"/>
    <w:rsid w:val="002776E5"/>
    <w:rsid w:val="0028461C"/>
    <w:rsid w:val="00287FAE"/>
    <w:rsid w:val="002909AC"/>
    <w:rsid w:val="002913B4"/>
    <w:rsid w:val="002922D8"/>
    <w:rsid w:val="00292833"/>
    <w:rsid w:val="00293BFE"/>
    <w:rsid w:val="002A0C7E"/>
    <w:rsid w:val="002A1DC4"/>
    <w:rsid w:val="002A238D"/>
    <w:rsid w:val="002A2CB6"/>
    <w:rsid w:val="002A3A11"/>
    <w:rsid w:val="002A4A5D"/>
    <w:rsid w:val="002A66C7"/>
    <w:rsid w:val="002A68B6"/>
    <w:rsid w:val="002A6F83"/>
    <w:rsid w:val="002B0EB9"/>
    <w:rsid w:val="002B0ECF"/>
    <w:rsid w:val="002B22DB"/>
    <w:rsid w:val="002B7DA2"/>
    <w:rsid w:val="002C06D2"/>
    <w:rsid w:val="002C3291"/>
    <w:rsid w:val="002C41E1"/>
    <w:rsid w:val="002C6150"/>
    <w:rsid w:val="002C7085"/>
    <w:rsid w:val="002E2A22"/>
    <w:rsid w:val="002E321B"/>
    <w:rsid w:val="002F15A6"/>
    <w:rsid w:val="002F19B9"/>
    <w:rsid w:val="002F7AFA"/>
    <w:rsid w:val="00302E51"/>
    <w:rsid w:val="00304114"/>
    <w:rsid w:val="00311499"/>
    <w:rsid w:val="00312617"/>
    <w:rsid w:val="003148BE"/>
    <w:rsid w:val="00314ADA"/>
    <w:rsid w:val="003153E0"/>
    <w:rsid w:val="00326635"/>
    <w:rsid w:val="00331384"/>
    <w:rsid w:val="003325E0"/>
    <w:rsid w:val="00332CC2"/>
    <w:rsid w:val="00333B19"/>
    <w:rsid w:val="0033447C"/>
    <w:rsid w:val="00335FAB"/>
    <w:rsid w:val="003366D9"/>
    <w:rsid w:val="00340FB8"/>
    <w:rsid w:val="00343815"/>
    <w:rsid w:val="00343B5A"/>
    <w:rsid w:val="00346256"/>
    <w:rsid w:val="003477FF"/>
    <w:rsid w:val="003518D6"/>
    <w:rsid w:val="00371089"/>
    <w:rsid w:val="0037245A"/>
    <w:rsid w:val="003729EE"/>
    <w:rsid w:val="00372A73"/>
    <w:rsid w:val="00380BFD"/>
    <w:rsid w:val="00380FB9"/>
    <w:rsid w:val="0039075E"/>
    <w:rsid w:val="00392418"/>
    <w:rsid w:val="00395B56"/>
    <w:rsid w:val="00397E31"/>
    <w:rsid w:val="003A24A9"/>
    <w:rsid w:val="003A2833"/>
    <w:rsid w:val="003A49C0"/>
    <w:rsid w:val="003B2D17"/>
    <w:rsid w:val="003B38A3"/>
    <w:rsid w:val="003C4BC1"/>
    <w:rsid w:val="003C5EA7"/>
    <w:rsid w:val="003C697B"/>
    <w:rsid w:val="003C742B"/>
    <w:rsid w:val="003D03F3"/>
    <w:rsid w:val="003D2C10"/>
    <w:rsid w:val="003D2FD0"/>
    <w:rsid w:val="003D4A24"/>
    <w:rsid w:val="003E00C4"/>
    <w:rsid w:val="003E09A9"/>
    <w:rsid w:val="003E6162"/>
    <w:rsid w:val="003F07F2"/>
    <w:rsid w:val="003F1BDD"/>
    <w:rsid w:val="003F3617"/>
    <w:rsid w:val="003F365E"/>
    <w:rsid w:val="003F41B6"/>
    <w:rsid w:val="00403ACC"/>
    <w:rsid w:val="00406759"/>
    <w:rsid w:val="0040725E"/>
    <w:rsid w:val="0041087C"/>
    <w:rsid w:val="00413BEC"/>
    <w:rsid w:val="00415638"/>
    <w:rsid w:val="00426E39"/>
    <w:rsid w:val="00435B46"/>
    <w:rsid w:val="00437F8B"/>
    <w:rsid w:val="00440650"/>
    <w:rsid w:val="00441F63"/>
    <w:rsid w:val="00442543"/>
    <w:rsid w:val="00442640"/>
    <w:rsid w:val="00444B5B"/>
    <w:rsid w:val="004471D0"/>
    <w:rsid w:val="00450747"/>
    <w:rsid w:val="00462548"/>
    <w:rsid w:val="00465AB7"/>
    <w:rsid w:val="00465CFA"/>
    <w:rsid w:val="00466787"/>
    <w:rsid w:val="0046692C"/>
    <w:rsid w:val="004817E3"/>
    <w:rsid w:val="00481A50"/>
    <w:rsid w:val="00487D99"/>
    <w:rsid w:val="00490CA1"/>
    <w:rsid w:val="0049398B"/>
    <w:rsid w:val="00494292"/>
    <w:rsid w:val="004A2B11"/>
    <w:rsid w:val="004A4F1C"/>
    <w:rsid w:val="004A7185"/>
    <w:rsid w:val="004A771E"/>
    <w:rsid w:val="004B2B5E"/>
    <w:rsid w:val="004C2E74"/>
    <w:rsid w:val="004C7415"/>
    <w:rsid w:val="004D32DB"/>
    <w:rsid w:val="004D5586"/>
    <w:rsid w:val="004E16B5"/>
    <w:rsid w:val="004E7029"/>
    <w:rsid w:val="005022EE"/>
    <w:rsid w:val="00503C32"/>
    <w:rsid w:val="005045A4"/>
    <w:rsid w:val="00504CEF"/>
    <w:rsid w:val="00504DDC"/>
    <w:rsid w:val="005124C3"/>
    <w:rsid w:val="00512A99"/>
    <w:rsid w:val="00514B99"/>
    <w:rsid w:val="005274CE"/>
    <w:rsid w:val="00527BBA"/>
    <w:rsid w:val="00527CD0"/>
    <w:rsid w:val="00527EA2"/>
    <w:rsid w:val="0053245E"/>
    <w:rsid w:val="005341E1"/>
    <w:rsid w:val="00535846"/>
    <w:rsid w:val="00535D50"/>
    <w:rsid w:val="00540D28"/>
    <w:rsid w:val="005418AF"/>
    <w:rsid w:val="005440C7"/>
    <w:rsid w:val="005446CC"/>
    <w:rsid w:val="0054488F"/>
    <w:rsid w:val="00551BD0"/>
    <w:rsid w:val="00552CDC"/>
    <w:rsid w:val="005548ED"/>
    <w:rsid w:val="005577B4"/>
    <w:rsid w:val="00560146"/>
    <w:rsid w:val="005604F7"/>
    <w:rsid w:val="00563B5C"/>
    <w:rsid w:val="00564291"/>
    <w:rsid w:val="00567D1C"/>
    <w:rsid w:val="005711D1"/>
    <w:rsid w:val="00571AD0"/>
    <w:rsid w:val="00573C1A"/>
    <w:rsid w:val="00587EE8"/>
    <w:rsid w:val="0059363D"/>
    <w:rsid w:val="00596F04"/>
    <w:rsid w:val="00597FFA"/>
    <w:rsid w:val="005A0006"/>
    <w:rsid w:val="005A2E87"/>
    <w:rsid w:val="005A370E"/>
    <w:rsid w:val="005A4F3A"/>
    <w:rsid w:val="005B61F2"/>
    <w:rsid w:val="005D1452"/>
    <w:rsid w:val="005D2D85"/>
    <w:rsid w:val="005D4DD5"/>
    <w:rsid w:val="005D57F0"/>
    <w:rsid w:val="005D686A"/>
    <w:rsid w:val="005D768A"/>
    <w:rsid w:val="005E05A0"/>
    <w:rsid w:val="005E0DC7"/>
    <w:rsid w:val="005E1F38"/>
    <w:rsid w:val="005E43C3"/>
    <w:rsid w:val="005E4FA7"/>
    <w:rsid w:val="005E586E"/>
    <w:rsid w:val="005F2ED1"/>
    <w:rsid w:val="0060316B"/>
    <w:rsid w:val="00604BE0"/>
    <w:rsid w:val="00606127"/>
    <w:rsid w:val="006064C2"/>
    <w:rsid w:val="0060691B"/>
    <w:rsid w:val="00614198"/>
    <w:rsid w:val="006179D8"/>
    <w:rsid w:val="006220CD"/>
    <w:rsid w:val="00630336"/>
    <w:rsid w:val="006309B5"/>
    <w:rsid w:val="0063414C"/>
    <w:rsid w:val="006352E3"/>
    <w:rsid w:val="0063639E"/>
    <w:rsid w:val="00637B7F"/>
    <w:rsid w:val="00641CC6"/>
    <w:rsid w:val="00642CAE"/>
    <w:rsid w:val="00647047"/>
    <w:rsid w:val="00663CDC"/>
    <w:rsid w:val="00665DE9"/>
    <w:rsid w:val="00665DEE"/>
    <w:rsid w:val="00666AC4"/>
    <w:rsid w:val="006714CA"/>
    <w:rsid w:val="00676CC3"/>
    <w:rsid w:val="006853E4"/>
    <w:rsid w:val="00687BA3"/>
    <w:rsid w:val="00690DEB"/>
    <w:rsid w:val="006A031A"/>
    <w:rsid w:val="006A0CBA"/>
    <w:rsid w:val="006A14A7"/>
    <w:rsid w:val="006A1FD7"/>
    <w:rsid w:val="006A5AA4"/>
    <w:rsid w:val="006A62DA"/>
    <w:rsid w:val="006A6CA6"/>
    <w:rsid w:val="006B041E"/>
    <w:rsid w:val="006B281D"/>
    <w:rsid w:val="006B2822"/>
    <w:rsid w:val="006C1FFF"/>
    <w:rsid w:val="006C25E4"/>
    <w:rsid w:val="006C31EC"/>
    <w:rsid w:val="006C4DB0"/>
    <w:rsid w:val="006C5CA9"/>
    <w:rsid w:val="006C7380"/>
    <w:rsid w:val="006D16D9"/>
    <w:rsid w:val="006D1E01"/>
    <w:rsid w:val="006D2675"/>
    <w:rsid w:val="006D33A5"/>
    <w:rsid w:val="006E67EC"/>
    <w:rsid w:val="006F262B"/>
    <w:rsid w:val="006F3AD0"/>
    <w:rsid w:val="006F504F"/>
    <w:rsid w:val="006F77BD"/>
    <w:rsid w:val="00702F04"/>
    <w:rsid w:val="0070455D"/>
    <w:rsid w:val="0070509F"/>
    <w:rsid w:val="00706825"/>
    <w:rsid w:val="00712B5A"/>
    <w:rsid w:val="007158C5"/>
    <w:rsid w:val="007164B6"/>
    <w:rsid w:val="00721AF8"/>
    <w:rsid w:val="00721F7D"/>
    <w:rsid w:val="0072381F"/>
    <w:rsid w:val="00723C22"/>
    <w:rsid w:val="007246BA"/>
    <w:rsid w:val="007265EC"/>
    <w:rsid w:val="0073491A"/>
    <w:rsid w:val="00734E20"/>
    <w:rsid w:val="00737EB4"/>
    <w:rsid w:val="00741733"/>
    <w:rsid w:val="007458BE"/>
    <w:rsid w:val="00746A5F"/>
    <w:rsid w:val="00747C72"/>
    <w:rsid w:val="0075441C"/>
    <w:rsid w:val="0075471F"/>
    <w:rsid w:val="00760135"/>
    <w:rsid w:val="007605C4"/>
    <w:rsid w:val="00761920"/>
    <w:rsid w:val="0076292E"/>
    <w:rsid w:val="00764FB5"/>
    <w:rsid w:val="007701F1"/>
    <w:rsid w:val="00771F84"/>
    <w:rsid w:val="007755CF"/>
    <w:rsid w:val="00775CCC"/>
    <w:rsid w:val="0077655A"/>
    <w:rsid w:val="007802A5"/>
    <w:rsid w:val="00782017"/>
    <w:rsid w:val="00783277"/>
    <w:rsid w:val="00785E26"/>
    <w:rsid w:val="00791278"/>
    <w:rsid w:val="00795E8E"/>
    <w:rsid w:val="007A4BE3"/>
    <w:rsid w:val="007A7C3E"/>
    <w:rsid w:val="007B30DB"/>
    <w:rsid w:val="007B65E4"/>
    <w:rsid w:val="007C30E4"/>
    <w:rsid w:val="007D2379"/>
    <w:rsid w:val="007D4989"/>
    <w:rsid w:val="007D4A43"/>
    <w:rsid w:val="007D7526"/>
    <w:rsid w:val="007E05C7"/>
    <w:rsid w:val="007E1200"/>
    <w:rsid w:val="007E5FCE"/>
    <w:rsid w:val="007E675F"/>
    <w:rsid w:val="007E6F11"/>
    <w:rsid w:val="007F1F3B"/>
    <w:rsid w:val="007F3325"/>
    <w:rsid w:val="007F45EA"/>
    <w:rsid w:val="007F7272"/>
    <w:rsid w:val="00801D50"/>
    <w:rsid w:val="00801DFC"/>
    <w:rsid w:val="00801EA4"/>
    <w:rsid w:val="00810D6D"/>
    <w:rsid w:val="00813A06"/>
    <w:rsid w:val="00824193"/>
    <w:rsid w:val="0082477E"/>
    <w:rsid w:val="0082492D"/>
    <w:rsid w:val="0082684D"/>
    <w:rsid w:val="008364D6"/>
    <w:rsid w:val="008416FF"/>
    <w:rsid w:val="008463DA"/>
    <w:rsid w:val="00853299"/>
    <w:rsid w:val="00853622"/>
    <w:rsid w:val="0085747A"/>
    <w:rsid w:val="0086261B"/>
    <w:rsid w:val="008638CB"/>
    <w:rsid w:val="00864079"/>
    <w:rsid w:val="008640CC"/>
    <w:rsid w:val="00870C39"/>
    <w:rsid w:val="0087532C"/>
    <w:rsid w:val="00875492"/>
    <w:rsid w:val="00876DAE"/>
    <w:rsid w:val="0088113D"/>
    <w:rsid w:val="0088486D"/>
    <w:rsid w:val="00885457"/>
    <w:rsid w:val="008970BF"/>
    <w:rsid w:val="008A3C69"/>
    <w:rsid w:val="008A4DCC"/>
    <w:rsid w:val="008A59BC"/>
    <w:rsid w:val="008B5C8C"/>
    <w:rsid w:val="008B718B"/>
    <w:rsid w:val="008B72E3"/>
    <w:rsid w:val="008B74B9"/>
    <w:rsid w:val="008C24AE"/>
    <w:rsid w:val="008D0223"/>
    <w:rsid w:val="008D3245"/>
    <w:rsid w:val="008E215D"/>
    <w:rsid w:val="008E37FA"/>
    <w:rsid w:val="008E7399"/>
    <w:rsid w:val="008F2512"/>
    <w:rsid w:val="008F2529"/>
    <w:rsid w:val="008F33D9"/>
    <w:rsid w:val="008F672B"/>
    <w:rsid w:val="009020E9"/>
    <w:rsid w:val="009025F3"/>
    <w:rsid w:val="00906B97"/>
    <w:rsid w:val="00907847"/>
    <w:rsid w:val="009105C7"/>
    <w:rsid w:val="0091129D"/>
    <w:rsid w:val="009133B9"/>
    <w:rsid w:val="009153B6"/>
    <w:rsid w:val="00915439"/>
    <w:rsid w:val="00917310"/>
    <w:rsid w:val="00920710"/>
    <w:rsid w:val="00925A6D"/>
    <w:rsid w:val="009273D6"/>
    <w:rsid w:val="00931D7F"/>
    <w:rsid w:val="00933444"/>
    <w:rsid w:val="009437F3"/>
    <w:rsid w:val="00944D26"/>
    <w:rsid w:val="00952F10"/>
    <w:rsid w:val="00960E37"/>
    <w:rsid w:val="0096108D"/>
    <w:rsid w:val="009615F0"/>
    <w:rsid w:val="009630E3"/>
    <w:rsid w:val="009645E3"/>
    <w:rsid w:val="00971401"/>
    <w:rsid w:val="009716F8"/>
    <w:rsid w:val="00972ED4"/>
    <w:rsid w:val="00973BAE"/>
    <w:rsid w:val="00975DE6"/>
    <w:rsid w:val="009846D4"/>
    <w:rsid w:val="009A0135"/>
    <w:rsid w:val="009A330A"/>
    <w:rsid w:val="009A43A3"/>
    <w:rsid w:val="009A50B9"/>
    <w:rsid w:val="009B3600"/>
    <w:rsid w:val="009B3EED"/>
    <w:rsid w:val="009B4A4C"/>
    <w:rsid w:val="009C4792"/>
    <w:rsid w:val="009C7DE1"/>
    <w:rsid w:val="009D2478"/>
    <w:rsid w:val="009D4D49"/>
    <w:rsid w:val="009E265A"/>
    <w:rsid w:val="009E5205"/>
    <w:rsid w:val="009F0C36"/>
    <w:rsid w:val="009F35D0"/>
    <w:rsid w:val="009F704A"/>
    <w:rsid w:val="00A0289A"/>
    <w:rsid w:val="00A042E9"/>
    <w:rsid w:val="00A0578F"/>
    <w:rsid w:val="00A05A65"/>
    <w:rsid w:val="00A13536"/>
    <w:rsid w:val="00A1571A"/>
    <w:rsid w:val="00A20A4F"/>
    <w:rsid w:val="00A20CC0"/>
    <w:rsid w:val="00A24443"/>
    <w:rsid w:val="00A2559E"/>
    <w:rsid w:val="00A25B80"/>
    <w:rsid w:val="00A3372D"/>
    <w:rsid w:val="00A41668"/>
    <w:rsid w:val="00A447F7"/>
    <w:rsid w:val="00A4516C"/>
    <w:rsid w:val="00A50B88"/>
    <w:rsid w:val="00A51CFD"/>
    <w:rsid w:val="00A51E41"/>
    <w:rsid w:val="00A52CC8"/>
    <w:rsid w:val="00A558C1"/>
    <w:rsid w:val="00A62A52"/>
    <w:rsid w:val="00A64A13"/>
    <w:rsid w:val="00A6707A"/>
    <w:rsid w:val="00A70BEC"/>
    <w:rsid w:val="00A721B9"/>
    <w:rsid w:val="00A72794"/>
    <w:rsid w:val="00A728A8"/>
    <w:rsid w:val="00A74A94"/>
    <w:rsid w:val="00A769E3"/>
    <w:rsid w:val="00A77E77"/>
    <w:rsid w:val="00A77F91"/>
    <w:rsid w:val="00A81C2E"/>
    <w:rsid w:val="00A83759"/>
    <w:rsid w:val="00A840BA"/>
    <w:rsid w:val="00A90783"/>
    <w:rsid w:val="00A916C6"/>
    <w:rsid w:val="00A91A27"/>
    <w:rsid w:val="00AA2148"/>
    <w:rsid w:val="00AA2DD0"/>
    <w:rsid w:val="00AA52FB"/>
    <w:rsid w:val="00AA7E2C"/>
    <w:rsid w:val="00AB28A4"/>
    <w:rsid w:val="00AB3BAD"/>
    <w:rsid w:val="00AB4724"/>
    <w:rsid w:val="00AB4DC4"/>
    <w:rsid w:val="00AB6318"/>
    <w:rsid w:val="00AB758F"/>
    <w:rsid w:val="00AC045A"/>
    <w:rsid w:val="00AC6AFA"/>
    <w:rsid w:val="00AC71A7"/>
    <w:rsid w:val="00AD1DBF"/>
    <w:rsid w:val="00AE1385"/>
    <w:rsid w:val="00AE40CE"/>
    <w:rsid w:val="00AE7886"/>
    <w:rsid w:val="00AF4293"/>
    <w:rsid w:val="00AF4FA4"/>
    <w:rsid w:val="00AF63CE"/>
    <w:rsid w:val="00AF6A49"/>
    <w:rsid w:val="00B002C9"/>
    <w:rsid w:val="00B011C6"/>
    <w:rsid w:val="00B04F80"/>
    <w:rsid w:val="00B068BE"/>
    <w:rsid w:val="00B10AF1"/>
    <w:rsid w:val="00B13564"/>
    <w:rsid w:val="00B13F7E"/>
    <w:rsid w:val="00B141F5"/>
    <w:rsid w:val="00B14D8E"/>
    <w:rsid w:val="00B20B40"/>
    <w:rsid w:val="00B23F82"/>
    <w:rsid w:val="00B25214"/>
    <w:rsid w:val="00B25CD6"/>
    <w:rsid w:val="00B27A08"/>
    <w:rsid w:val="00B30BB8"/>
    <w:rsid w:val="00B34C5B"/>
    <w:rsid w:val="00B36661"/>
    <w:rsid w:val="00B41E54"/>
    <w:rsid w:val="00B4292E"/>
    <w:rsid w:val="00B4303D"/>
    <w:rsid w:val="00B4371C"/>
    <w:rsid w:val="00B465D1"/>
    <w:rsid w:val="00B51615"/>
    <w:rsid w:val="00B52977"/>
    <w:rsid w:val="00B5455E"/>
    <w:rsid w:val="00B567C5"/>
    <w:rsid w:val="00B60868"/>
    <w:rsid w:val="00B6275D"/>
    <w:rsid w:val="00B64D32"/>
    <w:rsid w:val="00B6569A"/>
    <w:rsid w:val="00B65DA9"/>
    <w:rsid w:val="00B720D8"/>
    <w:rsid w:val="00B75E02"/>
    <w:rsid w:val="00B77F90"/>
    <w:rsid w:val="00B80220"/>
    <w:rsid w:val="00B83841"/>
    <w:rsid w:val="00B87C07"/>
    <w:rsid w:val="00B911CD"/>
    <w:rsid w:val="00B928F9"/>
    <w:rsid w:val="00B9299B"/>
    <w:rsid w:val="00B94714"/>
    <w:rsid w:val="00BA1A0B"/>
    <w:rsid w:val="00BA3CF0"/>
    <w:rsid w:val="00BA4509"/>
    <w:rsid w:val="00BA58F2"/>
    <w:rsid w:val="00BB3681"/>
    <w:rsid w:val="00BB421A"/>
    <w:rsid w:val="00BB52C6"/>
    <w:rsid w:val="00BB62F7"/>
    <w:rsid w:val="00BB71CC"/>
    <w:rsid w:val="00BB7451"/>
    <w:rsid w:val="00BC7E69"/>
    <w:rsid w:val="00BD1B2A"/>
    <w:rsid w:val="00BD2982"/>
    <w:rsid w:val="00BE04F9"/>
    <w:rsid w:val="00BE1CDA"/>
    <w:rsid w:val="00BE38E6"/>
    <w:rsid w:val="00BE4445"/>
    <w:rsid w:val="00BE78D8"/>
    <w:rsid w:val="00BF1B35"/>
    <w:rsid w:val="00BF48B0"/>
    <w:rsid w:val="00BF4B4E"/>
    <w:rsid w:val="00BF696C"/>
    <w:rsid w:val="00C012DC"/>
    <w:rsid w:val="00C02243"/>
    <w:rsid w:val="00C043AD"/>
    <w:rsid w:val="00C04BD1"/>
    <w:rsid w:val="00C06D64"/>
    <w:rsid w:val="00C07AFC"/>
    <w:rsid w:val="00C11749"/>
    <w:rsid w:val="00C11FFC"/>
    <w:rsid w:val="00C2005F"/>
    <w:rsid w:val="00C239DA"/>
    <w:rsid w:val="00C268BB"/>
    <w:rsid w:val="00C30C15"/>
    <w:rsid w:val="00C32007"/>
    <w:rsid w:val="00C35118"/>
    <w:rsid w:val="00C36378"/>
    <w:rsid w:val="00C36D16"/>
    <w:rsid w:val="00C36F48"/>
    <w:rsid w:val="00C420EF"/>
    <w:rsid w:val="00C42513"/>
    <w:rsid w:val="00C436CC"/>
    <w:rsid w:val="00C4530E"/>
    <w:rsid w:val="00C45EF9"/>
    <w:rsid w:val="00C513F3"/>
    <w:rsid w:val="00C53CA4"/>
    <w:rsid w:val="00C60818"/>
    <w:rsid w:val="00C62982"/>
    <w:rsid w:val="00C65A57"/>
    <w:rsid w:val="00C668F7"/>
    <w:rsid w:val="00C83636"/>
    <w:rsid w:val="00C8389B"/>
    <w:rsid w:val="00C841EA"/>
    <w:rsid w:val="00C85F32"/>
    <w:rsid w:val="00C86D49"/>
    <w:rsid w:val="00C872FD"/>
    <w:rsid w:val="00C9081B"/>
    <w:rsid w:val="00C93B75"/>
    <w:rsid w:val="00C95F59"/>
    <w:rsid w:val="00C96C72"/>
    <w:rsid w:val="00CA4051"/>
    <w:rsid w:val="00CA4FC1"/>
    <w:rsid w:val="00CA5D7C"/>
    <w:rsid w:val="00CB0EF4"/>
    <w:rsid w:val="00CB2547"/>
    <w:rsid w:val="00CB6E1D"/>
    <w:rsid w:val="00CD0597"/>
    <w:rsid w:val="00CD5B32"/>
    <w:rsid w:val="00CE464E"/>
    <w:rsid w:val="00CE5164"/>
    <w:rsid w:val="00CE522B"/>
    <w:rsid w:val="00CF0009"/>
    <w:rsid w:val="00D02CEF"/>
    <w:rsid w:val="00D07C18"/>
    <w:rsid w:val="00D07FCF"/>
    <w:rsid w:val="00D126C5"/>
    <w:rsid w:val="00D1362B"/>
    <w:rsid w:val="00D1364E"/>
    <w:rsid w:val="00D20937"/>
    <w:rsid w:val="00D265B7"/>
    <w:rsid w:val="00D3585A"/>
    <w:rsid w:val="00D37A58"/>
    <w:rsid w:val="00D40D21"/>
    <w:rsid w:val="00D40FC5"/>
    <w:rsid w:val="00D42865"/>
    <w:rsid w:val="00D454FF"/>
    <w:rsid w:val="00D458A3"/>
    <w:rsid w:val="00D52E40"/>
    <w:rsid w:val="00D56442"/>
    <w:rsid w:val="00D6055B"/>
    <w:rsid w:val="00D629E9"/>
    <w:rsid w:val="00D64F2F"/>
    <w:rsid w:val="00D65680"/>
    <w:rsid w:val="00D67373"/>
    <w:rsid w:val="00D674A6"/>
    <w:rsid w:val="00D70106"/>
    <w:rsid w:val="00D70E21"/>
    <w:rsid w:val="00D725E0"/>
    <w:rsid w:val="00D7397C"/>
    <w:rsid w:val="00D73BEA"/>
    <w:rsid w:val="00D75426"/>
    <w:rsid w:val="00D83042"/>
    <w:rsid w:val="00D85F67"/>
    <w:rsid w:val="00D90A2F"/>
    <w:rsid w:val="00D93E59"/>
    <w:rsid w:val="00D9535B"/>
    <w:rsid w:val="00D96A56"/>
    <w:rsid w:val="00DA20A4"/>
    <w:rsid w:val="00DA5233"/>
    <w:rsid w:val="00DA5B2D"/>
    <w:rsid w:val="00DA5C3C"/>
    <w:rsid w:val="00DB21E3"/>
    <w:rsid w:val="00DB24C4"/>
    <w:rsid w:val="00DB37C5"/>
    <w:rsid w:val="00DB76A0"/>
    <w:rsid w:val="00DB7AAC"/>
    <w:rsid w:val="00DC1030"/>
    <w:rsid w:val="00DC20E8"/>
    <w:rsid w:val="00DC4FBB"/>
    <w:rsid w:val="00DC63BF"/>
    <w:rsid w:val="00DD02AE"/>
    <w:rsid w:val="00DD1466"/>
    <w:rsid w:val="00DD2714"/>
    <w:rsid w:val="00DD346A"/>
    <w:rsid w:val="00DD6655"/>
    <w:rsid w:val="00DD6F92"/>
    <w:rsid w:val="00DE049E"/>
    <w:rsid w:val="00DE3A3B"/>
    <w:rsid w:val="00DE3E78"/>
    <w:rsid w:val="00DE5501"/>
    <w:rsid w:val="00DE5786"/>
    <w:rsid w:val="00DF24D2"/>
    <w:rsid w:val="00DF2E93"/>
    <w:rsid w:val="00DF4880"/>
    <w:rsid w:val="00E01805"/>
    <w:rsid w:val="00E0368B"/>
    <w:rsid w:val="00E04685"/>
    <w:rsid w:val="00E05023"/>
    <w:rsid w:val="00E133B2"/>
    <w:rsid w:val="00E14976"/>
    <w:rsid w:val="00E14C76"/>
    <w:rsid w:val="00E155E1"/>
    <w:rsid w:val="00E16CE0"/>
    <w:rsid w:val="00E16FB0"/>
    <w:rsid w:val="00E17AE9"/>
    <w:rsid w:val="00E21249"/>
    <w:rsid w:val="00E214A1"/>
    <w:rsid w:val="00E219DC"/>
    <w:rsid w:val="00E25148"/>
    <w:rsid w:val="00E3539E"/>
    <w:rsid w:val="00E368CF"/>
    <w:rsid w:val="00E37A4D"/>
    <w:rsid w:val="00E40650"/>
    <w:rsid w:val="00E4350B"/>
    <w:rsid w:val="00E44099"/>
    <w:rsid w:val="00E44E5D"/>
    <w:rsid w:val="00E47D65"/>
    <w:rsid w:val="00E500E8"/>
    <w:rsid w:val="00E5284A"/>
    <w:rsid w:val="00E530B4"/>
    <w:rsid w:val="00E54979"/>
    <w:rsid w:val="00E6036B"/>
    <w:rsid w:val="00E61639"/>
    <w:rsid w:val="00E618DE"/>
    <w:rsid w:val="00E61E13"/>
    <w:rsid w:val="00E65D23"/>
    <w:rsid w:val="00E6739D"/>
    <w:rsid w:val="00E704B9"/>
    <w:rsid w:val="00E70B54"/>
    <w:rsid w:val="00E72DA9"/>
    <w:rsid w:val="00E75372"/>
    <w:rsid w:val="00E75699"/>
    <w:rsid w:val="00E84081"/>
    <w:rsid w:val="00E846FB"/>
    <w:rsid w:val="00E86E3E"/>
    <w:rsid w:val="00E929DD"/>
    <w:rsid w:val="00E93644"/>
    <w:rsid w:val="00E93F58"/>
    <w:rsid w:val="00E96ADF"/>
    <w:rsid w:val="00E96C29"/>
    <w:rsid w:val="00EA33EA"/>
    <w:rsid w:val="00EA3BBA"/>
    <w:rsid w:val="00EB1A91"/>
    <w:rsid w:val="00EB3A18"/>
    <w:rsid w:val="00EB7FCD"/>
    <w:rsid w:val="00EC323A"/>
    <w:rsid w:val="00EC4AA3"/>
    <w:rsid w:val="00EC7EEB"/>
    <w:rsid w:val="00ED2A33"/>
    <w:rsid w:val="00ED2DDC"/>
    <w:rsid w:val="00ED6F55"/>
    <w:rsid w:val="00EE77F1"/>
    <w:rsid w:val="00EF1A82"/>
    <w:rsid w:val="00EF1B7E"/>
    <w:rsid w:val="00F02EF4"/>
    <w:rsid w:val="00F04CC9"/>
    <w:rsid w:val="00F055B9"/>
    <w:rsid w:val="00F06746"/>
    <w:rsid w:val="00F1095C"/>
    <w:rsid w:val="00F20B01"/>
    <w:rsid w:val="00F2137E"/>
    <w:rsid w:val="00F21A04"/>
    <w:rsid w:val="00F21C86"/>
    <w:rsid w:val="00F27E61"/>
    <w:rsid w:val="00F30249"/>
    <w:rsid w:val="00F33639"/>
    <w:rsid w:val="00F34163"/>
    <w:rsid w:val="00F4024F"/>
    <w:rsid w:val="00F41C34"/>
    <w:rsid w:val="00F42252"/>
    <w:rsid w:val="00F42FA8"/>
    <w:rsid w:val="00F46457"/>
    <w:rsid w:val="00F4684E"/>
    <w:rsid w:val="00F5789B"/>
    <w:rsid w:val="00F60063"/>
    <w:rsid w:val="00F61A43"/>
    <w:rsid w:val="00F6463B"/>
    <w:rsid w:val="00F64B45"/>
    <w:rsid w:val="00F669E5"/>
    <w:rsid w:val="00F741D0"/>
    <w:rsid w:val="00F7681E"/>
    <w:rsid w:val="00F82FBB"/>
    <w:rsid w:val="00F83497"/>
    <w:rsid w:val="00F85006"/>
    <w:rsid w:val="00F87102"/>
    <w:rsid w:val="00F91559"/>
    <w:rsid w:val="00F91B70"/>
    <w:rsid w:val="00F91FDA"/>
    <w:rsid w:val="00F935D3"/>
    <w:rsid w:val="00F951BE"/>
    <w:rsid w:val="00F956B5"/>
    <w:rsid w:val="00F95BB9"/>
    <w:rsid w:val="00F97187"/>
    <w:rsid w:val="00F97CA1"/>
    <w:rsid w:val="00FB1581"/>
    <w:rsid w:val="00FB1D3E"/>
    <w:rsid w:val="00FB5313"/>
    <w:rsid w:val="00FB74FC"/>
    <w:rsid w:val="00FB7AB2"/>
    <w:rsid w:val="00FC19B5"/>
    <w:rsid w:val="00FD7A83"/>
    <w:rsid w:val="00FE25DC"/>
    <w:rsid w:val="00FE3ADB"/>
    <w:rsid w:val="00FE5C3B"/>
    <w:rsid w:val="00FE7E5B"/>
    <w:rsid w:val="00FF3747"/>
    <w:rsid w:val="00FF59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2FDF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350B"/>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link w:val="TtuloCar"/>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paragraph" w:styleId="Encabezado">
    <w:name w:val="header"/>
    <w:basedOn w:val="Normal"/>
    <w:link w:val="EncabezadoCar"/>
    <w:uiPriority w:val="99"/>
    <w:unhideWhenUsed/>
    <w:rsid w:val="00C42513"/>
    <w:pPr>
      <w:tabs>
        <w:tab w:val="center" w:pos="4680"/>
        <w:tab w:val="right" w:pos="9360"/>
      </w:tabs>
      <w:spacing w:line="240" w:lineRule="auto"/>
    </w:pPr>
  </w:style>
  <w:style w:type="character" w:customStyle="1" w:styleId="EncabezadoCar">
    <w:name w:val="Encabezado Car"/>
    <w:basedOn w:val="Fuentedeprrafopredeter"/>
    <w:link w:val="Encabezado"/>
    <w:uiPriority w:val="99"/>
    <w:rsid w:val="00C42513"/>
  </w:style>
  <w:style w:type="paragraph" w:styleId="Piedepgina">
    <w:name w:val="footer"/>
    <w:basedOn w:val="Normal"/>
    <w:link w:val="PiedepginaCar"/>
    <w:uiPriority w:val="99"/>
    <w:unhideWhenUsed/>
    <w:rsid w:val="00C42513"/>
    <w:pPr>
      <w:tabs>
        <w:tab w:val="center" w:pos="4680"/>
        <w:tab w:val="right" w:pos="9360"/>
      </w:tabs>
      <w:spacing w:line="240" w:lineRule="auto"/>
    </w:pPr>
  </w:style>
  <w:style w:type="character" w:customStyle="1" w:styleId="PiedepginaCar">
    <w:name w:val="Pie de página Car"/>
    <w:basedOn w:val="Fuentedeprrafopredeter"/>
    <w:link w:val="Piedepgina"/>
    <w:uiPriority w:val="99"/>
    <w:rsid w:val="00C42513"/>
  </w:style>
  <w:style w:type="paragraph" w:styleId="Prrafodelista">
    <w:name w:val="List Paragraph"/>
    <w:basedOn w:val="Normal"/>
    <w:uiPriority w:val="1"/>
    <w:qFormat/>
    <w:rsid w:val="008638CB"/>
    <w:pPr>
      <w:ind w:left="720"/>
      <w:contextualSpacing/>
    </w:pPr>
  </w:style>
  <w:style w:type="paragraph" w:styleId="NormalWeb">
    <w:name w:val="Normal (Web)"/>
    <w:basedOn w:val="Normal"/>
    <w:uiPriority w:val="99"/>
    <w:semiHidden/>
    <w:unhideWhenUsed/>
    <w:rsid w:val="00292833"/>
    <w:rPr>
      <w:rFonts w:ascii="Times New Roman" w:hAnsi="Times New Roman" w:cs="Times New Roman"/>
      <w:sz w:val="24"/>
      <w:szCs w:val="24"/>
    </w:rPr>
  </w:style>
  <w:style w:type="character" w:customStyle="1" w:styleId="TtuloCar">
    <w:name w:val="Título Car"/>
    <w:basedOn w:val="Fuentedeprrafopredeter"/>
    <w:link w:val="Ttulo"/>
    <w:uiPriority w:val="10"/>
    <w:rsid w:val="002A66C7"/>
    <w:rPr>
      <w:b/>
      <w:bCs/>
      <w:sz w:val="72"/>
      <w:szCs w:val="72"/>
    </w:rPr>
  </w:style>
  <w:style w:type="table" w:customStyle="1" w:styleId="TableNormal0">
    <w:name w:val="Table Normal"/>
    <w:uiPriority w:val="2"/>
    <w:semiHidden/>
    <w:unhideWhenUsed/>
    <w:qFormat/>
    <w:rsid w:val="00E16FB0"/>
    <w:pPr>
      <w:widowControl w:val="0"/>
      <w:autoSpaceDE w:val="0"/>
      <w:autoSpaceDN w:val="0"/>
      <w:spacing w:line="240" w:lineRule="auto"/>
    </w:pPr>
    <w:rPr>
      <w:rFonts w:asciiTheme="minorHAnsi" w:eastAsiaTheme="minorHAnsi" w:hAnsiTheme="minorHAnsi" w:cstheme="minorBidi"/>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E16FB0"/>
    <w:pPr>
      <w:widowControl w:val="0"/>
      <w:autoSpaceDE w:val="0"/>
      <w:autoSpaceDN w:val="0"/>
      <w:spacing w:line="240" w:lineRule="auto"/>
      <w:ind w:left="114"/>
    </w:pPr>
    <w:rPr>
      <w:rFonts w:ascii="Calibri" w:eastAsia="Calibri" w:hAnsi="Calibri" w:cs="Calibri"/>
      <w:lang w:val="es-ES"/>
    </w:rPr>
  </w:style>
  <w:style w:type="paragraph" w:styleId="Textoindependiente">
    <w:name w:val="Body Text"/>
    <w:basedOn w:val="Normal"/>
    <w:link w:val="TextoindependienteCar"/>
    <w:uiPriority w:val="1"/>
    <w:qFormat/>
    <w:rsid w:val="00D3585A"/>
    <w:pPr>
      <w:widowControl w:val="0"/>
      <w:autoSpaceDE w:val="0"/>
      <w:autoSpaceDN w:val="0"/>
      <w:spacing w:line="240" w:lineRule="auto"/>
    </w:pPr>
    <w:rPr>
      <w:rFonts w:ascii="Arial MT" w:eastAsia="Arial MT" w:hAnsi="Arial MT" w:cs="Arial MT"/>
      <w:sz w:val="24"/>
      <w:szCs w:val="24"/>
      <w:lang w:val="es-ES"/>
    </w:rPr>
  </w:style>
  <w:style w:type="character" w:customStyle="1" w:styleId="TextoindependienteCar">
    <w:name w:val="Texto independiente Car"/>
    <w:basedOn w:val="Fuentedeprrafopredeter"/>
    <w:link w:val="Textoindependiente"/>
    <w:uiPriority w:val="1"/>
    <w:rsid w:val="00D3585A"/>
    <w:rPr>
      <w:rFonts w:ascii="Arial MT" w:eastAsia="Arial MT" w:hAnsi="Arial MT" w:cs="Arial MT"/>
      <w:sz w:val="24"/>
      <w:szCs w:val="24"/>
      <w:lang w:val="es-ES"/>
    </w:rPr>
  </w:style>
  <w:style w:type="paragraph" w:styleId="Textodeglobo">
    <w:name w:val="Balloon Text"/>
    <w:basedOn w:val="Normal"/>
    <w:link w:val="TextodegloboCar"/>
    <w:uiPriority w:val="99"/>
    <w:semiHidden/>
    <w:unhideWhenUsed/>
    <w:rsid w:val="00BD2982"/>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D298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350B"/>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link w:val="TtuloCar"/>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paragraph" w:styleId="Encabezado">
    <w:name w:val="header"/>
    <w:basedOn w:val="Normal"/>
    <w:link w:val="EncabezadoCar"/>
    <w:uiPriority w:val="99"/>
    <w:unhideWhenUsed/>
    <w:rsid w:val="00C42513"/>
    <w:pPr>
      <w:tabs>
        <w:tab w:val="center" w:pos="4680"/>
        <w:tab w:val="right" w:pos="9360"/>
      </w:tabs>
      <w:spacing w:line="240" w:lineRule="auto"/>
    </w:pPr>
  </w:style>
  <w:style w:type="character" w:customStyle="1" w:styleId="EncabezadoCar">
    <w:name w:val="Encabezado Car"/>
    <w:basedOn w:val="Fuentedeprrafopredeter"/>
    <w:link w:val="Encabezado"/>
    <w:uiPriority w:val="99"/>
    <w:rsid w:val="00C42513"/>
  </w:style>
  <w:style w:type="paragraph" w:styleId="Piedepgina">
    <w:name w:val="footer"/>
    <w:basedOn w:val="Normal"/>
    <w:link w:val="PiedepginaCar"/>
    <w:uiPriority w:val="99"/>
    <w:unhideWhenUsed/>
    <w:rsid w:val="00C42513"/>
    <w:pPr>
      <w:tabs>
        <w:tab w:val="center" w:pos="4680"/>
        <w:tab w:val="right" w:pos="9360"/>
      </w:tabs>
      <w:spacing w:line="240" w:lineRule="auto"/>
    </w:pPr>
  </w:style>
  <w:style w:type="character" w:customStyle="1" w:styleId="PiedepginaCar">
    <w:name w:val="Pie de página Car"/>
    <w:basedOn w:val="Fuentedeprrafopredeter"/>
    <w:link w:val="Piedepgina"/>
    <w:uiPriority w:val="99"/>
    <w:rsid w:val="00C42513"/>
  </w:style>
  <w:style w:type="paragraph" w:styleId="Prrafodelista">
    <w:name w:val="List Paragraph"/>
    <w:basedOn w:val="Normal"/>
    <w:uiPriority w:val="1"/>
    <w:qFormat/>
    <w:rsid w:val="008638CB"/>
    <w:pPr>
      <w:ind w:left="720"/>
      <w:contextualSpacing/>
    </w:pPr>
  </w:style>
  <w:style w:type="paragraph" w:styleId="NormalWeb">
    <w:name w:val="Normal (Web)"/>
    <w:basedOn w:val="Normal"/>
    <w:uiPriority w:val="99"/>
    <w:semiHidden/>
    <w:unhideWhenUsed/>
    <w:rsid w:val="00292833"/>
    <w:rPr>
      <w:rFonts w:ascii="Times New Roman" w:hAnsi="Times New Roman" w:cs="Times New Roman"/>
      <w:sz w:val="24"/>
      <w:szCs w:val="24"/>
    </w:rPr>
  </w:style>
  <w:style w:type="character" w:customStyle="1" w:styleId="TtuloCar">
    <w:name w:val="Título Car"/>
    <w:basedOn w:val="Fuentedeprrafopredeter"/>
    <w:link w:val="Ttulo"/>
    <w:uiPriority w:val="10"/>
    <w:rsid w:val="002A66C7"/>
    <w:rPr>
      <w:b/>
      <w:bCs/>
      <w:sz w:val="72"/>
      <w:szCs w:val="72"/>
    </w:rPr>
  </w:style>
  <w:style w:type="table" w:customStyle="1" w:styleId="TableNormal0">
    <w:name w:val="Table Normal"/>
    <w:uiPriority w:val="2"/>
    <w:semiHidden/>
    <w:unhideWhenUsed/>
    <w:qFormat/>
    <w:rsid w:val="00E16FB0"/>
    <w:pPr>
      <w:widowControl w:val="0"/>
      <w:autoSpaceDE w:val="0"/>
      <w:autoSpaceDN w:val="0"/>
      <w:spacing w:line="240" w:lineRule="auto"/>
    </w:pPr>
    <w:rPr>
      <w:rFonts w:asciiTheme="minorHAnsi" w:eastAsiaTheme="minorHAnsi" w:hAnsiTheme="minorHAnsi" w:cstheme="minorBidi"/>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E16FB0"/>
    <w:pPr>
      <w:widowControl w:val="0"/>
      <w:autoSpaceDE w:val="0"/>
      <w:autoSpaceDN w:val="0"/>
      <w:spacing w:line="240" w:lineRule="auto"/>
      <w:ind w:left="114"/>
    </w:pPr>
    <w:rPr>
      <w:rFonts w:ascii="Calibri" w:eastAsia="Calibri" w:hAnsi="Calibri" w:cs="Calibri"/>
      <w:lang w:val="es-ES"/>
    </w:rPr>
  </w:style>
  <w:style w:type="paragraph" w:styleId="Textoindependiente">
    <w:name w:val="Body Text"/>
    <w:basedOn w:val="Normal"/>
    <w:link w:val="TextoindependienteCar"/>
    <w:uiPriority w:val="1"/>
    <w:qFormat/>
    <w:rsid w:val="00D3585A"/>
    <w:pPr>
      <w:widowControl w:val="0"/>
      <w:autoSpaceDE w:val="0"/>
      <w:autoSpaceDN w:val="0"/>
      <w:spacing w:line="240" w:lineRule="auto"/>
    </w:pPr>
    <w:rPr>
      <w:rFonts w:ascii="Arial MT" w:eastAsia="Arial MT" w:hAnsi="Arial MT" w:cs="Arial MT"/>
      <w:sz w:val="24"/>
      <w:szCs w:val="24"/>
      <w:lang w:val="es-ES"/>
    </w:rPr>
  </w:style>
  <w:style w:type="character" w:customStyle="1" w:styleId="TextoindependienteCar">
    <w:name w:val="Texto independiente Car"/>
    <w:basedOn w:val="Fuentedeprrafopredeter"/>
    <w:link w:val="Textoindependiente"/>
    <w:uiPriority w:val="1"/>
    <w:rsid w:val="00D3585A"/>
    <w:rPr>
      <w:rFonts w:ascii="Arial MT" w:eastAsia="Arial MT" w:hAnsi="Arial MT" w:cs="Arial MT"/>
      <w:sz w:val="24"/>
      <w:szCs w:val="24"/>
      <w:lang w:val="es-ES"/>
    </w:rPr>
  </w:style>
  <w:style w:type="paragraph" w:styleId="Textodeglobo">
    <w:name w:val="Balloon Text"/>
    <w:basedOn w:val="Normal"/>
    <w:link w:val="TextodegloboCar"/>
    <w:uiPriority w:val="99"/>
    <w:semiHidden/>
    <w:unhideWhenUsed/>
    <w:rsid w:val="00BD2982"/>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D298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423175">
      <w:bodyDiv w:val="1"/>
      <w:marLeft w:val="0"/>
      <w:marRight w:val="0"/>
      <w:marTop w:val="0"/>
      <w:marBottom w:val="0"/>
      <w:divBdr>
        <w:top w:val="none" w:sz="0" w:space="0" w:color="auto"/>
        <w:left w:val="none" w:sz="0" w:space="0" w:color="auto"/>
        <w:bottom w:val="none" w:sz="0" w:space="0" w:color="auto"/>
        <w:right w:val="none" w:sz="0" w:space="0" w:color="auto"/>
      </w:divBdr>
    </w:div>
    <w:div w:id="232087784">
      <w:bodyDiv w:val="1"/>
      <w:marLeft w:val="0"/>
      <w:marRight w:val="0"/>
      <w:marTop w:val="0"/>
      <w:marBottom w:val="0"/>
      <w:divBdr>
        <w:top w:val="none" w:sz="0" w:space="0" w:color="auto"/>
        <w:left w:val="none" w:sz="0" w:space="0" w:color="auto"/>
        <w:bottom w:val="none" w:sz="0" w:space="0" w:color="auto"/>
        <w:right w:val="none" w:sz="0" w:space="0" w:color="auto"/>
      </w:divBdr>
    </w:div>
    <w:div w:id="355040071">
      <w:bodyDiv w:val="1"/>
      <w:marLeft w:val="0"/>
      <w:marRight w:val="0"/>
      <w:marTop w:val="0"/>
      <w:marBottom w:val="0"/>
      <w:divBdr>
        <w:top w:val="none" w:sz="0" w:space="0" w:color="auto"/>
        <w:left w:val="none" w:sz="0" w:space="0" w:color="auto"/>
        <w:bottom w:val="none" w:sz="0" w:space="0" w:color="auto"/>
        <w:right w:val="none" w:sz="0" w:space="0" w:color="auto"/>
      </w:divBdr>
    </w:div>
    <w:div w:id="415906887">
      <w:bodyDiv w:val="1"/>
      <w:marLeft w:val="0"/>
      <w:marRight w:val="0"/>
      <w:marTop w:val="0"/>
      <w:marBottom w:val="0"/>
      <w:divBdr>
        <w:top w:val="none" w:sz="0" w:space="0" w:color="auto"/>
        <w:left w:val="none" w:sz="0" w:space="0" w:color="auto"/>
        <w:bottom w:val="none" w:sz="0" w:space="0" w:color="auto"/>
        <w:right w:val="none" w:sz="0" w:space="0" w:color="auto"/>
      </w:divBdr>
    </w:div>
    <w:div w:id="490291274">
      <w:bodyDiv w:val="1"/>
      <w:marLeft w:val="0"/>
      <w:marRight w:val="0"/>
      <w:marTop w:val="0"/>
      <w:marBottom w:val="0"/>
      <w:divBdr>
        <w:top w:val="none" w:sz="0" w:space="0" w:color="auto"/>
        <w:left w:val="none" w:sz="0" w:space="0" w:color="auto"/>
        <w:bottom w:val="none" w:sz="0" w:space="0" w:color="auto"/>
        <w:right w:val="none" w:sz="0" w:space="0" w:color="auto"/>
      </w:divBdr>
    </w:div>
    <w:div w:id="573121838">
      <w:bodyDiv w:val="1"/>
      <w:marLeft w:val="0"/>
      <w:marRight w:val="0"/>
      <w:marTop w:val="0"/>
      <w:marBottom w:val="0"/>
      <w:divBdr>
        <w:top w:val="none" w:sz="0" w:space="0" w:color="auto"/>
        <w:left w:val="none" w:sz="0" w:space="0" w:color="auto"/>
        <w:bottom w:val="none" w:sz="0" w:space="0" w:color="auto"/>
        <w:right w:val="none" w:sz="0" w:space="0" w:color="auto"/>
      </w:divBdr>
    </w:div>
    <w:div w:id="574241236">
      <w:bodyDiv w:val="1"/>
      <w:marLeft w:val="0"/>
      <w:marRight w:val="0"/>
      <w:marTop w:val="0"/>
      <w:marBottom w:val="0"/>
      <w:divBdr>
        <w:top w:val="none" w:sz="0" w:space="0" w:color="auto"/>
        <w:left w:val="none" w:sz="0" w:space="0" w:color="auto"/>
        <w:bottom w:val="none" w:sz="0" w:space="0" w:color="auto"/>
        <w:right w:val="none" w:sz="0" w:space="0" w:color="auto"/>
      </w:divBdr>
    </w:div>
    <w:div w:id="606810162">
      <w:bodyDiv w:val="1"/>
      <w:marLeft w:val="0"/>
      <w:marRight w:val="0"/>
      <w:marTop w:val="0"/>
      <w:marBottom w:val="0"/>
      <w:divBdr>
        <w:top w:val="none" w:sz="0" w:space="0" w:color="auto"/>
        <w:left w:val="none" w:sz="0" w:space="0" w:color="auto"/>
        <w:bottom w:val="none" w:sz="0" w:space="0" w:color="auto"/>
        <w:right w:val="none" w:sz="0" w:space="0" w:color="auto"/>
      </w:divBdr>
    </w:div>
    <w:div w:id="607396131">
      <w:bodyDiv w:val="1"/>
      <w:marLeft w:val="0"/>
      <w:marRight w:val="0"/>
      <w:marTop w:val="0"/>
      <w:marBottom w:val="0"/>
      <w:divBdr>
        <w:top w:val="none" w:sz="0" w:space="0" w:color="auto"/>
        <w:left w:val="none" w:sz="0" w:space="0" w:color="auto"/>
        <w:bottom w:val="none" w:sz="0" w:space="0" w:color="auto"/>
        <w:right w:val="none" w:sz="0" w:space="0" w:color="auto"/>
      </w:divBdr>
    </w:div>
    <w:div w:id="1130779973">
      <w:bodyDiv w:val="1"/>
      <w:marLeft w:val="0"/>
      <w:marRight w:val="0"/>
      <w:marTop w:val="0"/>
      <w:marBottom w:val="0"/>
      <w:divBdr>
        <w:top w:val="none" w:sz="0" w:space="0" w:color="auto"/>
        <w:left w:val="none" w:sz="0" w:space="0" w:color="auto"/>
        <w:bottom w:val="none" w:sz="0" w:space="0" w:color="auto"/>
        <w:right w:val="none" w:sz="0" w:space="0" w:color="auto"/>
      </w:divBdr>
    </w:div>
    <w:div w:id="1192306136">
      <w:bodyDiv w:val="1"/>
      <w:marLeft w:val="0"/>
      <w:marRight w:val="0"/>
      <w:marTop w:val="0"/>
      <w:marBottom w:val="0"/>
      <w:divBdr>
        <w:top w:val="none" w:sz="0" w:space="0" w:color="auto"/>
        <w:left w:val="none" w:sz="0" w:space="0" w:color="auto"/>
        <w:bottom w:val="none" w:sz="0" w:space="0" w:color="auto"/>
        <w:right w:val="none" w:sz="0" w:space="0" w:color="auto"/>
      </w:divBdr>
    </w:div>
    <w:div w:id="1205219467">
      <w:bodyDiv w:val="1"/>
      <w:marLeft w:val="0"/>
      <w:marRight w:val="0"/>
      <w:marTop w:val="0"/>
      <w:marBottom w:val="0"/>
      <w:divBdr>
        <w:top w:val="none" w:sz="0" w:space="0" w:color="auto"/>
        <w:left w:val="none" w:sz="0" w:space="0" w:color="auto"/>
        <w:bottom w:val="none" w:sz="0" w:space="0" w:color="auto"/>
        <w:right w:val="none" w:sz="0" w:space="0" w:color="auto"/>
      </w:divBdr>
    </w:div>
    <w:div w:id="1235120322">
      <w:bodyDiv w:val="1"/>
      <w:marLeft w:val="0"/>
      <w:marRight w:val="0"/>
      <w:marTop w:val="0"/>
      <w:marBottom w:val="0"/>
      <w:divBdr>
        <w:top w:val="none" w:sz="0" w:space="0" w:color="auto"/>
        <w:left w:val="none" w:sz="0" w:space="0" w:color="auto"/>
        <w:bottom w:val="none" w:sz="0" w:space="0" w:color="auto"/>
        <w:right w:val="none" w:sz="0" w:space="0" w:color="auto"/>
      </w:divBdr>
    </w:div>
    <w:div w:id="1260791365">
      <w:bodyDiv w:val="1"/>
      <w:marLeft w:val="0"/>
      <w:marRight w:val="0"/>
      <w:marTop w:val="0"/>
      <w:marBottom w:val="0"/>
      <w:divBdr>
        <w:top w:val="none" w:sz="0" w:space="0" w:color="auto"/>
        <w:left w:val="none" w:sz="0" w:space="0" w:color="auto"/>
        <w:bottom w:val="none" w:sz="0" w:space="0" w:color="auto"/>
        <w:right w:val="none" w:sz="0" w:space="0" w:color="auto"/>
      </w:divBdr>
    </w:div>
    <w:div w:id="1278754538">
      <w:bodyDiv w:val="1"/>
      <w:marLeft w:val="0"/>
      <w:marRight w:val="0"/>
      <w:marTop w:val="0"/>
      <w:marBottom w:val="0"/>
      <w:divBdr>
        <w:top w:val="none" w:sz="0" w:space="0" w:color="auto"/>
        <w:left w:val="none" w:sz="0" w:space="0" w:color="auto"/>
        <w:bottom w:val="none" w:sz="0" w:space="0" w:color="auto"/>
        <w:right w:val="none" w:sz="0" w:space="0" w:color="auto"/>
      </w:divBdr>
    </w:div>
    <w:div w:id="1336490324">
      <w:bodyDiv w:val="1"/>
      <w:marLeft w:val="0"/>
      <w:marRight w:val="0"/>
      <w:marTop w:val="0"/>
      <w:marBottom w:val="0"/>
      <w:divBdr>
        <w:top w:val="none" w:sz="0" w:space="0" w:color="auto"/>
        <w:left w:val="none" w:sz="0" w:space="0" w:color="auto"/>
        <w:bottom w:val="none" w:sz="0" w:space="0" w:color="auto"/>
        <w:right w:val="none" w:sz="0" w:space="0" w:color="auto"/>
      </w:divBdr>
    </w:div>
    <w:div w:id="1422028888">
      <w:bodyDiv w:val="1"/>
      <w:marLeft w:val="0"/>
      <w:marRight w:val="0"/>
      <w:marTop w:val="0"/>
      <w:marBottom w:val="0"/>
      <w:divBdr>
        <w:top w:val="none" w:sz="0" w:space="0" w:color="auto"/>
        <w:left w:val="none" w:sz="0" w:space="0" w:color="auto"/>
        <w:bottom w:val="none" w:sz="0" w:space="0" w:color="auto"/>
        <w:right w:val="none" w:sz="0" w:space="0" w:color="auto"/>
      </w:divBdr>
    </w:div>
    <w:div w:id="1432319888">
      <w:bodyDiv w:val="1"/>
      <w:marLeft w:val="0"/>
      <w:marRight w:val="0"/>
      <w:marTop w:val="0"/>
      <w:marBottom w:val="0"/>
      <w:divBdr>
        <w:top w:val="none" w:sz="0" w:space="0" w:color="auto"/>
        <w:left w:val="none" w:sz="0" w:space="0" w:color="auto"/>
        <w:bottom w:val="none" w:sz="0" w:space="0" w:color="auto"/>
        <w:right w:val="none" w:sz="0" w:space="0" w:color="auto"/>
      </w:divBdr>
    </w:div>
    <w:div w:id="1481264129">
      <w:bodyDiv w:val="1"/>
      <w:marLeft w:val="0"/>
      <w:marRight w:val="0"/>
      <w:marTop w:val="0"/>
      <w:marBottom w:val="0"/>
      <w:divBdr>
        <w:top w:val="none" w:sz="0" w:space="0" w:color="auto"/>
        <w:left w:val="none" w:sz="0" w:space="0" w:color="auto"/>
        <w:bottom w:val="none" w:sz="0" w:space="0" w:color="auto"/>
        <w:right w:val="none" w:sz="0" w:space="0" w:color="auto"/>
      </w:divBdr>
    </w:div>
    <w:div w:id="1537886860">
      <w:bodyDiv w:val="1"/>
      <w:marLeft w:val="0"/>
      <w:marRight w:val="0"/>
      <w:marTop w:val="0"/>
      <w:marBottom w:val="0"/>
      <w:divBdr>
        <w:top w:val="none" w:sz="0" w:space="0" w:color="auto"/>
        <w:left w:val="none" w:sz="0" w:space="0" w:color="auto"/>
        <w:bottom w:val="none" w:sz="0" w:space="0" w:color="auto"/>
        <w:right w:val="none" w:sz="0" w:space="0" w:color="auto"/>
      </w:divBdr>
    </w:div>
    <w:div w:id="1559121729">
      <w:bodyDiv w:val="1"/>
      <w:marLeft w:val="0"/>
      <w:marRight w:val="0"/>
      <w:marTop w:val="0"/>
      <w:marBottom w:val="0"/>
      <w:divBdr>
        <w:top w:val="none" w:sz="0" w:space="0" w:color="auto"/>
        <w:left w:val="none" w:sz="0" w:space="0" w:color="auto"/>
        <w:bottom w:val="none" w:sz="0" w:space="0" w:color="auto"/>
        <w:right w:val="none" w:sz="0" w:space="0" w:color="auto"/>
      </w:divBdr>
    </w:div>
    <w:div w:id="1565290693">
      <w:bodyDiv w:val="1"/>
      <w:marLeft w:val="0"/>
      <w:marRight w:val="0"/>
      <w:marTop w:val="0"/>
      <w:marBottom w:val="0"/>
      <w:divBdr>
        <w:top w:val="none" w:sz="0" w:space="0" w:color="auto"/>
        <w:left w:val="none" w:sz="0" w:space="0" w:color="auto"/>
        <w:bottom w:val="none" w:sz="0" w:space="0" w:color="auto"/>
        <w:right w:val="none" w:sz="0" w:space="0" w:color="auto"/>
      </w:divBdr>
    </w:div>
    <w:div w:id="1668701975">
      <w:bodyDiv w:val="1"/>
      <w:marLeft w:val="0"/>
      <w:marRight w:val="0"/>
      <w:marTop w:val="0"/>
      <w:marBottom w:val="0"/>
      <w:divBdr>
        <w:top w:val="none" w:sz="0" w:space="0" w:color="auto"/>
        <w:left w:val="none" w:sz="0" w:space="0" w:color="auto"/>
        <w:bottom w:val="none" w:sz="0" w:space="0" w:color="auto"/>
        <w:right w:val="none" w:sz="0" w:space="0" w:color="auto"/>
      </w:divBdr>
    </w:div>
    <w:div w:id="1740513613">
      <w:bodyDiv w:val="1"/>
      <w:marLeft w:val="0"/>
      <w:marRight w:val="0"/>
      <w:marTop w:val="0"/>
      <w:marBottom w:val="0"/>
      <w:divBdr>
        <w:top w:val="none" w:sz="0" w:space="0" w:color="auto"/>
        <w:left w:val="none" w:sz="0" w:space="0" w:color="auto"/>
        <w:bottom w:val="none" w:sz="0" w:space="0" w:color="auto"/>
        <w:right w:val="none" w:sz="0" w:space="0" w:color="auto"/>
      </w:divBdr>
    </w:div>
    <w:div w:id="1761485605">
      <w:bodyDiv w:val="1"/>
      <w:marLeft w:val="0"/>
      <w:marRight w:val="0"/>
      <w:marTop w:val="0"/>
      <w:marBottom w:val="0"/>
      <w:divBdr>
        <w:top w:val="none" w:sz="0" w:space="0" w:color="auto"/>
        <w:left w:val="none" w:sz="0" w:space="0" w:color="auto"/>
        <w:bottom w:val="none" w:sz="0" w:space="0" w:color="auto"/>
        <w:right w:val="none" w:sz="0" w:space="0" w:color="auto"/>
      </w:divBdr>
    </w:div>
    <w:div w:id="1807042205">
      <w:bodyDiv w:val="1"/>
      <w:marLeft w:val="0"/>
      <w:marRight w:val="0"/>
      <w:marTop w:val="0"/>
      <w:marBottom w:val="0"/>
      <w:divBdr>
        <w:top w:val="none" w:sz="0" w:space="0" w:color="auto"/>
        <w:left w:val="none" w:sz="0" w:space="0" w:color="auto"/>
        <w:bottom w:val="none" w:sz="0" w:space="0" w:color="auto"/>
        <w:right w:val="none" w:sz="0" w:space="0" w:color="auto"/>
      </w:divBdr>
    </w:div>
    <w:div w:id="1843154922">
      <w:bodyDiv w:val="1"/>
      <w:marLeft w:val="0"/>
      <w:marRight w:val="0"/>
      <w:marTop w:val="0"/>
      <w:marBottom w:val="0"/>
      <w:divBdr>
        <w:top w:val="none" w:sz="0" w:space="0" w:color="auto"/>
        <w:left w:val="none" w:sz="0" w:space="0" w:color="auto"/>
        <w:bottom w:val="none" w:sz="0" w:space="0" w:color="auto"/>
        <w:right w:val="none" w:sz="0" w:space="0" w:color="auto"/>
      </w:divBdr>
    </w:div>
    <w:div w:id="1843936550">
      <w:bodyDiv w:val="1"/>
      <w:marLeft w:val="0"/>
      <w:marRight w:val="0"/>
      <w:marTop w:val="0"/>
      <w:marBottom w:val="0"/>
      <w:divBdr>
        <w:top w:val="none" w:sz="0" w:space="0" w:color="auto"/>
        <w:left w:val="none" w:sz="0" w:space="0" w:color="auto"/>
        <w:bottom w:val="none" w:sz="0" w:space="0" w:color="auto"/>
        <w:right w:val="none" w:sz="0" w:space="0" w:color="auto"/>
      </w:divBdr>
    </w:div>
    <w:div w:id="1869563146">
      <w:bodyDiv w:val="1"/>
      <w:marLeft w:val="0"/>
      <w:marRight w:val="0"/>
      <w:marTop w:val="0"/>
      <w:marBottom w:val="0"/>
      <w:divBdr>
        <w:top w:val="none" w:sz="0" w:space="0" w:color="auto"/>
        <w:left w:val="none" w:sz="0" w:space="0" w:color="auto"/>
        <w:bottom w:val="none" w:sz="0" w:space="0" w:color="auto"/>
        <w:right w:val="none" w:sz="0" w:space="0" w:color="auto"/>
      </w:divBdr>
    </w:div>
    <w:div w:id="19467672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jpe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Joi17</b:Tag>
    <b:SourceType>Book</b:SourceType>
    <b:Guid>{319E2486-24D5-4013-B65B-D235B1344E96}</b:Guid>
    <b:LCID>en-US</b:LCID>
    <b:Author>
      <b:Author>
        <b:NameList>
          <b:Person>
            <b:Last>Staff</b:Last>
            <b:First>Joint</b:First>
            <b:Middle>Chiefs of</b:Middle>
          </b:Person>
        </b:NameList>
      </b:Author>
    </b:Author>
    <b:Title>Joint Publication 3-01, Countering Air and Missile Threats</b:Title>
    <b:Year>2017</b:Year>
    <b:RefOrder>3</b:RefOrder>
  </b:Source>
  <b:Source>
    <b:Tag>Cen23</b:Tag>
    <b:SourceType>Book</b:SourceType>
    <b:Guid>{72AD3DC2-077C-41EC-A793-E1BE91A17BA1}</b:Guid>
    <b:Author>
      <b:Author>
        <b:NameList>
          <b:Person>
            <b:Last>(CSIS)</b:Last>
            <b:First>Center</b:First>
            <b:Middle>for Strategic &amp; International Studies</b:Middle>
          </b:Person>
        </b:NameList>
      </b:Author>
    </b:Author>
    <b:Title>Countering Small Uncrewed Aerial Systems</b:Title>
    <b:Year>2023</b:Year>
    <b:RefOrder>5</b:RefOrder>
  </b:Source>
  <b:Source>
    <b:Tag>Int25</b:Tag>
    <b:SourceType>Book</b:SourceType>
    <b:Guid>{B727FC7A-0626-400D-A734-3A65BD8C8630}</b:Guid>
    <b:LCID>en-US</b:LCID>
    <b:Author>
      <b:Author>
        <b:NameList>
          <b:Person>
            <b:Last>(IISS)</b:Last>
            <b:First>International</b:First>
            <b:Middle>Institute for Strategic Studies</b:Middle>
          </b:Person>
        </b:NameList>
      </b:Author>
    </b:Author>
    <b:Title>The Military Balance</b:Title>
    <b:Year>2025</b:Year>
    <b:RefOrder>1</b:RefOrder>
  </b:Source>
  <b:Source>
    <b:Tag>Cen251</b:Tag>
    <b:SourceType>Report</b:SourceType>
    <b:Guid>{C8AF5C10-E099-4555-8073-E0AA20BC5E26}</b:Guid>
    <b:Author>
      <b:Author>
        <b:NameList>
          <b:Person>
            <b:Last>(CSIS)</b:Last>
            <b:First>Center</b:First>
            <b:Middle>for Strategic and International Studies</b:Middle>
          </b:Person>
        </b:NameList>
      </b:Author>
    </b:Author>
    <b:Title>Calculating the Cost-Effectiveness of Russia’s Drone Strikes</b:Title>
    <b:Year>2025</b:Year>
    <b:RefOrder>2</b:RefOrder>
  </b:Source>
  <b:Source>
    <b:Tag>Yun</b:Tag>
    <b:SourceType>InternetSite</b:SourceType>
    <b:Guid>{B517AAC6-0242-44ED-9090-CB9A8920DB55}</b:Guid>
    <b:Author>
      <b:Author>
        <b:Corporate>Yuneec</b:Corporate>
      </b:Author>
    </b:Author>
    <b:InternetSiteTitle>Yuneec</b:InternetSiteTitle>
    <b:URL>https://yuneec.online/drones/</b:URL>
    <b:RefOrder>6</b:RefOrder>
  </b:Source>
  <b:Source>
    <b:Tag>JOU</b:Tag>
    <b:SourceType>InternetSite</b:SourceType>
    <b:Guid>{88AA8471-19E5-4B2B-85A1-003C4FFB6A45}</b:Guid>
    <b:Author>
      <b:Author>
        <b:NameList>
          <b:Person>
            <b:Last>JOUAV</b:Last>
          </b:Person>
        </b:NameList>
      </b:Author>
    </b:Author>
    <b:InternetSiteTitle>JOUAV Unmanned Aircraft System</b:InternetSiteTitle>
    <b:URL>https://www.jouav.com/products/cw-15.html?utm_source=google&amp;utm_medium=ppc&amp;utm_campaign=zhpp&amp;utm_group=zhcp&amp;utm_term=jouav%20cw%2015&amp;gad_source=1&amp;gad_campaignid=21547053805&amp;gbraid=0AAAAA-EL9FwoTJsE9QlqLwaVLiyJdB78m&amp;gclid=Cj0KCQjwlLDQBhDjARIsAPlIefGBuui7k6</b:URL>
    <b:RefOrder>10</b:RefOrder>
  </b:Source>
  <b:Source>
    <b:Tag>Ale20</b:Tag>
    <b:SourceType>InternetSite</b:SourceType>
    <b:Guid>{91F8AFD6-CBB4-48BD-BE47-F3745B879DEB}</b:Guid>
    <b:Author>
      <b:Author>
        <b:NameList>
          <b:Person>
            <b:Last>Marchessini</b:Last>
            <b:First>Alejo</b:First>
          </b:Person>
        </b:NameList>
      </b:Author>
    </b:Author>
    <b:InternetSiteTitle>Defensa.com</b:InternetSiteTitle>
    <b:Year>2020</b:Year>
    <b:Month>Abril</b:Month>
    <b:Day>20</b:Day>
    <b:URL>https://www.defensa.com/peru/uav-ricuk-pisko-fuerza-aerea-peru-accion-frontera-ecuador</b:URL>
    <b:RefOrder>8</b:RefOrder>
  </b:Source>
  <b:Source>
    <b:Tag>Inf17</b:Tag>
    <b:SourceType>InternetSite</b:SourceType>
    <b:Guid>{7BE6EE04-214C-49F9-A318-31C23F753B78}</b:Guid>
    <b:InternetSiteTitle>Infodron</b:InternetSiteTitle>
    <b:Year>2017</b:Year>
    <b:Month>Noviembre</b:Month>
    <b:Day>9</b:Day>
    <b:URL>https://www.infodron.es/texto-diario/mostrar/3531407/fuerza-aerea-peru-desarrolla-uav-ricuk-amaru?</b:URL>
    <b:RefOrder>9</b:RefOrder>
  </b:Source>
  <b:Source>
    <b:Tag>Inf11</b:Tag>
    <b:SourceType>InternetSite</b:SourceType>
    <b:Guid>{6139F251-A00E-454B-BC18-419C7A700082}</b:Guid>
    <b:InternetSiteTitle>Infodefensa</b:InternetSiteTitle>
    <b:Year>2011</b:Year>
    <b:Month>Julio</b:Month>
    <b:Day>29</b:Day>
    <b:URL>https://www.infodefensa.com/texto-diario/mostrar/3145002/armada-argentina-apuesta-desarrollo-tecnico-uav-guardian?</b:URL>
    <b:RefOrder>11</b:RefOrder>
  </b:Source>
  <b:Source>
    <b:Tag>Igo26</b:Tag>
    <b:SourceType>InternetSite</b:SourceType>
    <b:Guid>{E9D0D039-C175-4EB2-9ACB-DFFA8B3E318B}</b:Guid>
    <b:Author>
      <b:Author>
        <b:NameList>
          <b:Person>
            <b:Last>Anokhin</b:Last>
            <b:First>Igor</b:First>
          </b:Person>
        </b:NameList>
      </b:Author>
    </b:Author>
    <b:Title>Institute  for Science and International Security</b:Title>
    <b:Year>2026</b:Year>
    <b:Month>Abril</b:Month>
    <b:Day>1</b:Day>
    <b:URL>https://isis-online.org/uploads/isis-reports/documents/March-2026-Updated-Analysis-of-Russian-Shahed-type-UAVs-Deployment-Against-Ukraine.pdf?</b:URL>
    <b:RefOrder>7</b:RefOrder>
  </b:Source>
  <b:Source>
    <b:Tag>Gon21</b:Tag>
    <b:SourceType>InternetSite</b:SourceType>
    <b:Guid>{E20F3140-7381-49A2-A031-24692CBE470B}</b:Guid>
    <b:Author>
      <b:Author>
        <b:NameList>
          <b:Person>
            <b:Last>Mary</b:Last>
            <b:First>Gonzalo</b:First>
          </b:Person>
        </b:NameList>
      </b:Author>
    </b:Author>
    <b:InternetSiteTitle>Infodefensa</b:InternetSiteTitle>
    <b:Year>2021</b:Year>
    <b:Month>Julio</b:Month>
    <b:Day>16</b:Day>
    <b:URL>https://www.infodefensa.com/texto-diario/mostrar/3056070/argentina-avanza-desarrollo-aeronaves-no-tripuladas?</b:URL>
    <b:RefOrder>12</b:RefOrder>
  </b:Source>
  <b:Source>
    <b:Tag>Lis21</b:Tag>
    <b:SourceType>InternetSite</b:SourceType>
    <b:Guid>{91507336-3E3D-4812-878C-25C64C0D6A55}</b:Guid>
    <b:Author>
      <b:Author>
        <b:NameList>
          <b:Person>
            <b:Last>Amorelli</b:Last>
            <b:First>Lisandro</b:First>
          </b:Person>
        </b:NameList>
      </b:Author>
    </b:Author>
    <b:InternetSiteTitle>Aviacion Argentina</b:InternetSiteTitle>
    <b:Year>2021</b:Year>
    <b:Month>Febrero</b:Month>
    <b:Day>11</b:Day>
    <b:URL>https://www.aviacionargentina.net/topic/433/uavs-ffaa</b:URL>
    <b:RefOrder>13</b:RefOrder>
  </b:Source>
  <b:Source>
    <b:Tag>Lis211</b:Tag>
    <b:SourceType>InternetSite</b:SourceType>
    <b:Guid>{9003F8BF-4ADA-4FCB-A435-1318E956F34A}</b:Guid>
    <b:InternetSiteTitle>Puracá Defensa</b:InternetSiteTitle>
    <b:Year>2021</b:Year>
    <b:Month>Febrero</b:Month>
    <b:Day>10</b:Day>
    <b:URL>https://www.pucara.org/post/los-uav-de-la-fuerza-a%C3%A9rea-argentina?</b:URL>
    <b:Author>
      <b:Author>
        <b:NameList>
          <b:Person>
            <b:Last>Amorelli</b:Last>
            <b:First>Lisandro</b:First>
          </b:Person>
        </b:NameList>
      </b:Author>
    </b:Author>
    <b:RefOrder>14</b:RefOrder>
  </b:Source>
  <b:Source>
    <b:Tag>UVi</b:Tag>
    <b:SourceType>InternetSite</b:SourceType>
    <b:Guid>{B0C3E06D-B6D5-45EE-9956-175ABAF0EFC8}</b:Guid>
    <b:Author>
      <b:Author>
        <b:NameList>
          <b:Person>
            <b:Last>UVision</b:Last>
          </b:Person>
        </b:NameList>
      </b:Author>
    </b:Author>
    <b:InternetSiteTitle>UVision</b:InternetSiteTitle>
    <b:URL>https://uvisionuav.com/loitering-munitions/hero-30/</b:URL>
    <b:RefOrder>16</b:RefOrder>
  </b:Source>
  <b:Source>
    <b:Tag>UVi1</b:Tag>
    <b:SourceType>InternetSite</b:SourceType>
    <b:Guid>{4DF627E4-A186-444C-B13C-A26C9D6873E8}</b:Guid>
    <b:Author>
      <b:Author>
        <b:NameList>
          <b:Person>
            <b:Last>UVision</b:Last>
          </b:Person>
        </b:NameList>
      </b:Author>
    </b:Author>
    <b:URL>https://uvisionuav.com/loitering-munitions/hero-120/</b:URL>
    <b:RefOrder>15</b:RefOrder>
  </b:Source>
  <b:Source>
    <b:Tag>Aer</b:Tag>
    <b:SourceType>InternetSite</b:SourceType>
    <b:Guid>{94210EC2-71F4-4FAB-9F3A-073158E0ACE1}</b:Guid>
    <b:Author>
      <b:Author>
        <b:NameList>
          <b:Person>
            <b:Last>Aerodyca</b:Last>
          </b:Person>
        </b:NameList>
      </b:Author>
    </b:Author>
    <b:URL>https://aerodyca.com.ar/uav-chimango-650</b:URL>
    <b:RefOrder>17</b:RefOrder>
  </b:Source>
  <b:Source>
    <b:Tag>Rod09</b:Tag>
    <b:SourceType>Book</b:SourceType>
    <b:Guid>{390ECD96-3E88-48DE-9D76-8F768803F062}</b:Guid>
    <b:Title>Doctrina Marítima Nacional</b:Title>
    <b:Year>2009</b:Year>
    <b:Author>
      <b:Author>
        <b:NameList>
          <b:Person>
            <b:Last>Díaz</b:Last>
            <b:First>Rodolfo</b:First>
            <b:Middle>Codina</b:Middle>
          </b:Person>
        </b:NameList>
      </b:Author>
    </b:Author>
    <b:City>Valparaíso</b:City>
    <b:RefOrder>4</b:RefOrder>
  </b:Source>
</b:Sources>
</file>

<file path=customXml/itemProps1.xml><?xml version="1.0" encoding="utf-8"?>
<ds:datastoreItem xmlns:ds="http://schemas.openxmlformats.org/officeDocument/2006/customXml" ds:itemID="{F058B81A-460D-42A0-BFE9-67EF0C9A9F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9328</Words>
  <Characters>51306</Characters>
  <Application>Microsoft Office Word</Application>
  <DocSecurity>0</DocSecurity>
  <Lines>427</Lines>
  <Paragraphs>121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60513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Bastidas H., Raúl</dc:creator>
  <cp:lastModifiedBy>Daniel Arellano Schwarzenberg</cp:lastModifiedBy>
  <cp:revision>2</cp:revision>
  <dcterms:created xsi:type="dcterms:W3CDTF">2026-06-04T19:25:00Z</dcterms:created>
  <dcterms:modified xsi:type="dcterms:W3CDTF">2026-06-04T19:25:00Z</dcterms:modified>
</cp:coreProperties>
</file>